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E" w:rsidRDefault="006A16DE" w:rsidP="006A16D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6A16DE" w:rsidTr="006A16D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6A16DE" w:rsidRDefault="006A16D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6A16DE" w:rsidRDefault="006A16DE" w:rsidP="006A16D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6A16DE" w:rsidRDefault="006A16DE" w:rsidP="006A16DE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6A16DE" w:rsidRDefault="006A16DE" w:rsidP="006A16DE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4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6A16DE" w:rsidRDefault="006A16DE" w:rsidP="006A16D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6A16DE" w:rsidRDefault="006A16DE" w:rsidP="006A16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6A16DE" w:rsidRDefault="006A16DE" w:rsidP="00792767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модернизации Российского образования;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содержания непрерывного образования;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-Комплексной программы физического воспитания учащихся 1-11 классов (авторы В.И. Лях, А.А. Зданевич, М.: Просвещение, 2011);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792767" w:rsidRPr="00C24861" w:rsidRDefault="00792767" w:rsidP="00792767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Уровень 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2767" w:rsidRPr="00C24861" w:rsidRDefault="00792767" w:rsidP="00792767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части(базовую и вариативную). Общий объём учебного времени составляет 102 часов. </w:t>
      </w:r>
    </w:p>
    <w:p w:rsidR="00792767" w:rsidRPr="00C24861" w:rsidRDefault="00792767" w:rsidP="00792767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92767" w:rsidRPr="00C24861" w:rsidRDefault="00792767" w:rsidP="00792767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Формы организации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Организующие команды и приемы. Строевые действия в шеренге и колонне; выполнение строевых команд.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Легкая атлетика.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Лыжные гонки.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Передвижение на лыжах; повороты; спуски; подъемы; торможение.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осанки 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горку;прыжки в высоту на месте с касанием рукой подвешенных ориентиров; прыжки с продвижением вперед (правым и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лыжных гонок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знать и иметь представление: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 о роли и значении занятий физическими упражнениями в подготовке солдат в русской армии;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физической нагрузке и способах ее регулирования;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уметь: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вести дневник самонаблюдения;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простейшие акробатические и гимнастические комбинации;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игровые действия в футболе, баскетболе и волейболе, играть по упрощенным правилам;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оказывать доврачебную помощь при ссадинах, царапинах, легких ушибах и потертостях;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демонстрировать уровень физической подготовленности (см. табл. 4).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792767" w:rsidRPr="00C24861" w:rsidTr="00017CCF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92767" w:rsidRPr="00C24861" w:rsidTr="00017C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92767" w:rsidRPr="00C24861" w:rsidTr="00017C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792767" w:rsidRPr="00C24861" w:rsidTr="00017C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2767" w:rsidRPr="00C24861" w:rsidRDefault="00792767" w:rsidP="0001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</w:tr>
    </w:tbl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старт не из требуемого положения;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несинхронность выполнения упражнения.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792767" w:rsidRPr="00C24861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792767" w:rsidRDefault="00792767" w:rsidP="00792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767" w:rsidRPr="00C24861" w:rsidRDefault="00792767" w:rsidP="00792767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50"/>
        <w:gridCol w:w="1417"/>
        <w:gridCol w:w="1418"/>
        <w:gridCol w:w="1643"/>
      </w:tblGrid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67" w:rsidRPr="00C24861" w:rsidTr="00017CCF"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792767" w:rsidRPr="00C24861" w:rsidRDefault="00792767" w:rsidP="00017CC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92767" w:rsidRPr="00C24861" w:rsidTr="00017CCF">
        <w:trPr>
          <w:trHeight w:val="43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792767" w:rsidRPr="00C24861" w:rsidRDefault="00792767" w:rsidP="00017CC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767" w:rsidRPr="00C24861" w:rsidTr="00017CCF">
        <w:trPr>
          <w:trHeight w:val="46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767" w:rsidRPr="00C24861" w:rsidTr="00017CCF">
        <w:trPr>
          <w:trHeight w:val="37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2767" w:rsidRPr="00C24861" w:rsidTr="00017CCF">
        <w:trPr>
          <w:trHeight w:val="375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2767" w:rsidRPr="00C24861" w:rsidTr="00017CCF">
        <w:trPr>
          <w:trHeight w:val="481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2767" w:rsidRPr="00C24861" w:rsidTr="00017CCF">
        <w:trPr>
          <w:trHeight w:val="409"/>
        </w:trPr>
        <w:tc>
          <w:tcPr>
            <w:tcW w:w="4754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50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792767" w:rsidRPr="00C24861" w:rsidRDefault="00792767" w:rsidP="00017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792767" w:rsidRPr="00C24861" w:rsidRDefault="00792767" w:rsidP="00017C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67" w:rsidRPr="00C24861" w:rsidRDefault="00792767" w:rsidP="0079276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</w:t>
      </w:r>
      <w:r w:rsidRPr="00C24861">
        <w:rPr>
          <w:rFonts w:ascii="Times New Roman" w:hAnsi="Times New Roman" w:cs="Times New Roman"/>
          <w:b/>
          <w:sz w:val="24"/>
          <w:szCs w:val="24"/>
        </w:rPr>
        <w:t>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792767" w:rsidRPr="00C24861" w:rsidTr="00017CCF">
        <w:tc>
          <w:tcPr>
            <w:tcW w:w="567" w:type="dxa"/>
            <w:shd w:val="clear" w:color="auto" w:fill="F2DBDB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767" w:rsidRPr="00C24861" w:rsidTr="00017CCF">
        <w:tc>
          <w:tcPr>
            <w:tcW w:w="567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92767" w:rsidRPr="00C24861" w:rsidRDefault="00792767" w:rsidP="000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4861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по физической культуре 4  класс</w:t>
      </w: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2767" w:rsidRPr="00C24861" w:rsidRDefault="00792767" w:rsidP="0079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4985" w:type="dxa"/>
        <w:tblLayout w:type="fixed"/>
        <w:tblLook w:val="01E0"/>
      </w:tblPr>
      <w:tblGrid>
        <w:gridCol w:w="582"/>
        <w:gridCol w:w="868"/>
        <w:gridCol w:w="2050"/>
        <w:gridCol w:w="1802"/>
        <w:gridCol w:w="2514"/>
        <w:gridCol w:w="1975"/>
        <w:gridCol w:w="2224"/>
        <w:gridCol w:w="2970"/>
      </w:tblGrid>
      <w:tr w:rsidR="00792767" w:rsidRPr="00C24861" w:rsidTr="00017CCF">
        <w:tc>
          <w:tcPr>
            <w:tcW w:w="582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№ пп</w:t>
            </w:r>
          </w:p>
        </w:tc>
        <w:tc>
          <w:tcPr>
            <w:tcW w:w="868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Дата</w:t>
            </w:r>
          </w:p>
        </w:tc>
        <w:tc>
          <w:tcPr>
            <w:tcW w:w="2050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Тип урока</w:t>
            </w:r>
          </w:p>
        </w:tc>
        <w:tc>
          <w:tcPr>
            <w:tcW w:w="2514" w:type="dxa"/>
            <w:vMerge w:val="restart"/>
          </w:tcPr>
          <w:p w:rsidR="00792767" w:rsidRPr="00C24861" w:rsidRDefault="00792767" w:rsidP="00017CCF">
            <w:pPr>
              <w:jc w:val="center"/>
            </w:pPr>
            <w:r w:rsidRPr="00C24861">
              <w:t>Цели и задачи урока</w:t>
            </w:r>
          </w:p>
        </w:tc>
        <w:tc>
          <w:tcPr>
            <w:tcW w:w="7169" w:type="dxa"/>
            <w:gridSpan w:val="3"/>
          </w:tcPr>
          <w:p w:rsidR="00792767" w:rsidRPr="00C24861" w:rsidRDefault="00792767" w:rsidP="00017CCF">
            <w:pPr>
              <w:jc w:val="center"/>
            </w:pPr>
            <w:r w:rsidRPr="00C24861">
              <w:t>Планируемые результаты</w:t>
            </w:r>
          </w:p>
        </w:tc>
      </w:tr>
      <w:tr w:rsidR="00792767" w:rsidRPr="00C24861" w:rsidTr="00017CCF">
        <w:tc>
          <w:tcPr>
            <w:tcW w:w="582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868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51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Предметные</w:t>
            </w:r>
          </w:p>
        </w:tc>
        <w:tc>
          <w:tcPr>
            <w:tcW w:w="2224" w:type="dxa"/>
          </w:tcPr>
          <w:p w:rsidR="00792767" w:rsidRPr="00C24861" w:rsidRDefault="00792767" w:rsidP="00017CCF">
            <w:pPr>
              <w:jc w:val="center"/>
            </w:pPr>
            <w:r w:rsidRPr="00C24861">
              <w:t>Личностные</w:t>
            </w:r>
          </w:p>
        </w:tc>
        <w:tc>
          <w:tcPr>
            <w:tcW w:w="2970" w:type="dxa"/>
          </w:tcPr>
          <w:p w:rsidR="00792767" w:rsidRPr="00C24861" w:rsidRDefault="00792767" w:rsidP="00017CCF">
            <w:pPr>
              <w:jc w:val="center"/>
            </w:pPr>
            <w:r w:rsidRPr="00C24861">
              <w:t>Метапредметные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легкой атлетике. Обучение технике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Правила поведения на уроке по легкой атлетике.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стартового разгона.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Уметь: бегать   30 метров с высокого старта.</w:t>
            </w:r>
            <w:r w:rsidRPr="00C24861">
              <w:rPr>
                <w:bCs/>
              </w:rPr>
              <w:t xml:space="preserve"> Уметь: </w:t>
            </w:r>
            <w:r w:rsidRPr="00C24861">
              <w:t>выполнять комплекс ОРУ;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C24861">
              <w:lastRenderedPageBreak/>
              <w:t>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pacing w:line="480" w:lineRule="auto"/>
              <w:jc w:val="center"/>
            </w:pPr>
          </w:p>
          <w:p w:rsidR="00792767" w:rsidRPr="00C24861" w:rsidRDefault="00792767" w:rsidP="00017CCF">
            <w:pPr>
              <w:spacing w:line="480" w:lineRule="auto"/>
              <w:jc w:val="center"/>
            </w:pPr>
            <w:r w:rsidRPr="00C24861"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объяснять ошибки при </w:t>
            </w:r>
            <w:r w:rsidRPr="00C24861">
              <w:lastRenderedPageBreak/>
              <w:t>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 w:rsidRPr="00C24861">
              <w:lastRenderedPageBreak/>
              <w:t>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Стартовый разгон. Бег 60м.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правильно выполнять стартовый разгон; </w:t>
            </w:r>
            <w:r w:rsidRPr="00C24861">
              <w:lastRenderedPageBreak/>
              <w:t>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Обучение технике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тройного прыжка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прыжков в длину.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метания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метания мяча на дальность. Совершенствование техники метания мяча на точность.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дальность;выполнять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Бег 1500 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Контроль бега на выносливость. Способствовать развитию </w:t>
            </w:r>
            <w:r w:rsidRPr="00C24861">
              <w:lastRenderedPageBreak/>
              <w:t>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Бегать на средние </w:t>
            </w:r>
            <w:r w:rsidRPr="00C24861">
              <w:lastRenderedPageBreak/>
              <w:t>дистанции.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 xml:space="preserve">Правила поведения на уроке по подвижным играм.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Знать правила игры.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и проявление </w:t>
            </w:r>
            <w:r w:rsidRPr="00C24861"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Ведение мяча </w:t>
            </w:r>
            <w:r w:rsidRPr="00C24861">
              <w:lastRenderedPageBreak/>
              <w:t>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Способствовать развитию физических качеств в </w:t>
            </w:r>
            <w:r w:rsidRPr="00C24861">
              <w:lastRenderedPageBreak/>
              <w:t>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выполнять  ведение мяча;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выполнятьбросков мяча в кольцо двумя руками снизу;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выполнятьбросков мяча в кольцо двумя руками снизу;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Ведение мяча на месте и в движении. Ведение на месте правой и левой рукой в </w:t>
            </w:r>
            <w:r w:rsidRPr="00C24861">
              <w:lastRenderedPageBreak/>
              <w:t>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Гимнастика с элементами акробатики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Знать: </w:t>
            </w:r>
            <w:r w:rsidRPr="00C24861">
              <w:t xml:space="preserve">технику безопасности на уроках по гимнастике.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выполнения акробатических упражнений;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Выполнять упражнения в висе и упоре.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величиной </w:t>
            </w:r>
            <w:r w:rsidRPr="00C24861">
              <w:rPr>
                <w:shd w:val="clear" w:color="auto" w:fill="FFFFFF"/>
              </w:rPr>
              <w:lastRenderedPageBreak/>
              <w:t>физических нагрузок.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Развитие этических чувств, 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lastRenderedPageBreak/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</w:p>
          <w:p w:rsidR="00792767" w:rsidRPr="00C24861" w:rsidRDefault="00792767" w:rsidP="00017CCF">
            <w:pPr>
              <w:spacing w:line="60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Коммуникативные: Формирование способов позитивного взаимодействия со сверстниками в парах и группах </w:t>
            </w:r>
            <w:r w:rsidRPr="00C24861">
              <w:lastRenderedPageBreak/>
              <w:t>при разучивании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Акробатических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Регулятивные: Формирование умения выполнять задание в соответствии с поставленной целью.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Способы организации рабочего места.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Формирование умения понимать причины успеха /неуспеха учебной деятельности и способности конструктивно действовать </w:t>
            </w:r>
            <w:r w:rsidRPr="00C24861">
              <w:lastRenderedPageBreak/>
              <w:t>даже в ситуациях неуспеха.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92767" w:rsidRPr="00C24861" w:rsidRDefault="00792767" w:rsidP="00017CCF">
            <w:pPr>
              <w:spacing w:line="600" w:lineRule="auto"/>
              <w:jc w:val="center"/>
            </w:pPr>
            <w:r w:rsidRPr="00C24861"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</w:t>
            </w:r>
            <w:r w:rsidRPr="00C24861">
              <w:lastRenderedPageBreak/>
              <w:t>построения рассуждений, отнесения к известным понятиям.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Лазанье по канату в три приема. 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Обучение технике лазания по канату. Выполнить: Упражнения в </w:t>
            </w:r>
            <w:r w:rsidRPr="00C24861">
              <w:lastRenderedPageBreak/>
              <w:t>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упражнения в равновесии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лазания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27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rPr>
          <w:trHeight w:val="2152"/>
        </w:trPr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выполнить упражнения в равновесии.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29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Обучение технике опорного прыжка.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 технике выполнения опорного прыжка.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Выполнить:  Висы и упоры.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Выполнять упражнения в висе и упоре.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  Упражнения в равновесии.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выполнить 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Выполнить: Упражнения в равновесии.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Учет физических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792767" w:rsidRPr="00C24861" w:rsidRDefault="00792767" w:rsidP="00017CCF">
            <w:pPr>
              <w:jc w:val="center"/>
            </w:pPr>
            <w:r w:rsidRPr="00C24861">
              <w:t xml:space="preserve">Научиться технике </w:t>
            </w:r>
            <w:r w:rsidRPr="00C24861">
              <w:lastRenderedPageBreak/>
              <w:t>выполнения упражнений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38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лазания по канату. Выполнить: Упражнения на брусьях.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39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Висы и упоры.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висе и упоре; выполнить 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Развитие: силы, гибкости.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Строевые упражнения. Медленный бег. О.Р.У. Упражнения на брусьях. Прыжки </w:t>
            </w:r>
            <w:r w:rsidRPr="00C24861">
              <w:lastRenderedPageBreak/>
              <w:t>через скакалку.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на брусьях.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упражнения на брусьях; выполнить </w:t>
            </w:r>
            <w:r w:rsidRPr="00C24861">
              <w:lastRenderedPageBreak/>
              <w:t>прыжки через скакалку.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43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ловкости. Учет освоения техники опорного прыжка.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опорный прыжок.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Упражнения на брусьях. Развитие скоростно-силовых качеств.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на брусьях.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Акробатические упражнения. Лазанье по канату в три приема.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Челночный бег 3х10.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 Упражнения в равновесии. Развитие скоростно-силовых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Выполнить: Упражнения в равновесии. Развитие силы, гибкости.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48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jc w:val="center"/>
            </w:pPr>
            <w:r w:rsidRPr="00C24861">
              <w:t>Строевые упражнения. Медленный бег. О.Р.У. Подтягивание (м) , наклон туловища вперёд (д). Челночный бег 3х10.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физических качеств.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III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Лыжная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49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ТБ на уроке  по лыжной подготовке. Повороты переступанием. Подъем «лесенкой».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Ознакомить с техникой безопасности на уроках по лыжной подготовке. Совершенствование техники поворотов переступанием. Совершенствование техники подъёмов лесенкой.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Правила поведения на уроке по лыжной подготовке.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повороты переступанием.</w:t>
            </w:r>
            <w:r w:rsidRPr="00C24861">
              <w:rPr>
                <w:bCs/>
              </w:rPr>
              <w:t xml:space="preserve"> Выполнять</w:t>
            </w:r>
            <w:r w:rsidRPr="00C24861">
              <w:t xml:space="preserve"> подъем  «лесенкой».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представлений </w:t>
            </w:r>
            <w:r w:rsidRPr="00C24861">
              <w:lastRenderedPageBreak/>
              <w:t>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spacing w:line="480" w:lineRule="auto"/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</w:t>
            </w:r>
            <w:r w:rsidRPr="00C24861"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«лесенкой». Спуски в низкой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>Уметь: выполнять</w:t>
            </w:r>
            <w:r w:rsidRPr="00C24861">
              <w:t xml:space="preserve"> подъем  «лесенкой»;</w:t>
            </w:r>
            <w:r w:rsidRPr="00C24861">
              <w:rPr>
                <w:bCs/>
              </w:rPr>
              <w:t xml:space="preserve">выполнять </w:t>
            </w:r>
            <w:r w:rsidRPr="00C24861">
              <w:t>спуски в низкой 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«полуелочкой». Спуски в высокой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Обучение технике подъемов «полуелочкой». Совершенствование техники спусков в высокой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Научиться: технике подъемов «полуелочкой».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спуски в высокой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suppressAutoHyphens/>
              <w:ind w:right="-57"/>
              <w:jc w:val="center"/>
            </w:pPr>
            <w:r w:rsidRPr="00C24861">
              <w:t>Подъем «полуелочкой». Спуски в низкой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подъемов «полуелочкой».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подъемы «полуелочкой»;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Выполнять </w:t>
            </w:r>
            <w:r w:rsidRPr="00C24861">
              <w:t>спуски в низкой 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Подъем «лесенкой». Спуски в высокой стойке.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подъемов «лесенкой». </w:t>
            </w:r>
            <w:r w:rsidRPr="00C24861">
              <w:lastRenderedPageBreak/>
              <w:t>Совершенствование техники спусков в высокой стойке.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>Уметь: выполнять</w:t>
            </w:r>
            <w:r w:rsidRPr="00C24861">
              <w:t xml:space="preserve"> подъем  «лесенкой»; </w:t>
            </w:r>
            <w:r w:rsidRPr="00C24861">
              <w:rPr>
                <w:bCs/>
              </w:rPr>
              <w:lastRenderedPageBreak/>
              <w:t xml:space="preserve">выполнять </w:t>
            </w:r>
            <w:r w:rsidRPr="00C24861">
              <w:t>спуски в высокой стойке.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54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Обучение технике одновременно одношажного хода. Обучение технике торможения «плугом».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Научиться: технике одновременно одношажного хода; технике торможения «плугом».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Обучение технике торможения упором.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в </w:t>
            </w:r>
            <w:r w:rsidRPr="00C24861">
              <w:t>одновременном одношажном ходе.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торможения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Совершенствование техники торможения «плугом».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в </w:t>
            </w:r>
            <w:r w:rsidRPr="00C24861">
              <w:t>одновременном одношажном ходе; выполнять торможение «плугом».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 выполнять торможение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«плугом».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Совершенствование техники торможения плугом.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 выполнять торможение плугом.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59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попеременно двушажного хода.  </w:t>
            </w:r>
            <w:r w:rsidRPr="00C24861">
              <w:lastRenderedPageBreak/>
              <w:t>Совершенствование техники торможения упором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передвигаться </w:t>
            </w:r>
            <w:r w:rsidRPr="00C24861">
              <w:t xml:space="preserve">попеременным </w:t>
            </w:r>
            <w:r w:rsidRPr="00C24861">
              <w:lastRenderedPageBreak/>
              <w:t>двушажным ходом; выполнять торможение упором.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60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Повороты переступанием.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поворотов переступанием.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повороты переступанием.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Одновременный одношажный ход.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одновременно одношажного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одновременным одношажным ходом;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Прохождение дистанции до 2,5 км.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ходом;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Попеременный двухшажный ход.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попеременно двушажного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попеременным двушажным ходом.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C24861">
              <w:t>Прохождение дистанции до 2,5 км.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прохождения дистанции 2500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одновременным одношажным ходом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EEECE1" w:themeFill="background2"/>
          </w:tcPr>
          <w:p w:rsidR="00792767" w:rsidRPr="00C24861" w:rsidRDefault="00792767" w:rsidP="00017CCF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Т.Б. на уроке по подвижным играм. Строевые упражнения. Медленный бег. О.Р.У. Ведение мяча на месте и в движении. Ведение на месте правой и </w:t>
            </w:r>
            <w:r w:rsidRPr="00C24861">
              <w:lastRenderedPageBreak/>
              <w:t>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Знать: технику безопасности на уроках по подвижным играм;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навыка систематического наблюдения за своим физическим </w:t>
            </w:r>
            <w:r w:rsidRPr="00C24861">
              <w:lastRenderedPageBreak/>
              <w:t>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этических чувств, доброжелательности и эмоционально-нравственной отзывчивости, </w:t>
            </w:r>
            <w:r w:rsidRPr="00C24861">
              <w:lastRenderedPageBreak/>
              <w:t>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и проявление положительных качеств личности, дисциплинированности, трудолюбия и </w:t>
            </w:r>
            <w:r w:rsidRPr="00C24861">
              <w:lastRenderedPageBreak/>
              <w:t>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управлять эмоциями при общении со сверстниками и взрослыми, сохранять </w:t>
            </w:r>
            <w:r w:rsidRPr="00C24861">
              <w:lastRenderedPageBreak/>
              <w:t>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характеризовать, </w:t>
            </w:r>
            <w:r w:rsidRPr="00C24861"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Умение планировать собственную деятельность, распределять нагрузку и отдых </w:t>
            </w:r>
            <w:r w:rsidRPr="00C24861">
              <w:lastRenderedPageBreak/>
              <w:t>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66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69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мяча на месте и в движении. Броски в </w:t>
            </w:r>
            <w:r w:rsidRPr="00C24861">
              <w:lastRenderedPageBreak/>
              <w:t>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 Совершенствование техники бросков мяча кольцо двумя руками снизу. </w:t>
            </w:r>
            <w:r w:rsidRPr="00C24861">
              <w:lastRenderedPageBreak/>
              <w:t>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кольцо двумя </w:t>
            </w:r>
            <w:r w:rsidRPr="00C24861">
              <w:lastRenderedPageBreak/>
              <w:t>руками снизу; выполнять броски мяча в кольцо одной рукой.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броски мяча в кольцо двумя руками снизу.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rPr>
          <w:trHeight w:val="2178"/>
        </w:trPr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Научиться: технике бросков мяча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на месте правой и левой </w:t>
            </w:r>
            <w:r w:rsidRPr="00C24861">
              <w:lastRenderedPageBreak/>
              <w:t>рукой в движении шагом и бегом. Броски в кольцо двумя руками снизу.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Совершенствование техники бросков мяча кольцо двумя руками </w:t>
            </w:r>
            <w:r w:rsidRPr="00C24861">
              <w:lastRenderedPageBreak/>
              <w:t>снизу.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</w:t>
            </w:r>
            <w:r w:rsidRPr="00C24861">
              <w:lastRenderedPageBreak/>
              <w:t>кольцо двумя руками снизу.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78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A6A6A6" w:themeFill="background1" w:themeFillShade="A6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lang w:val="en-US"/>
              </w:rPr>
              <w:t xml:space="preserve">IV </w:t>
            </w:r>
            <w:r w:rsidRPr="00C24861">
              <w:t>четверть</w:t>
            </w: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79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t>Знать: технику безопасности на уроках по подвижным играм</w:t>
            </w:r>
            <w:r w:rsidRPr="00C24861">
              <w:rPr>
                <w:bCs/>
              </w:rPr>
              <w:t xml:space="preserve">.  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</w:t>
            </w:r>
            <w:r w:rsidRPr="00C24861">
              <w:lastRenderedPageBreak/>
              <w:t>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</w:t>
            </w:r>
            <w:r w:rsidRPr="00C24861">
              <w:lastRenderedPageBreak/>
              <w:t>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объяснять ошибки при </w:t>
            </w:r>
            <w:r w:rsidRPr="00C24861">
              <w:lastRenderedPageBreak/>
              <w:t>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Ведение мяча с изменением направления. Броски в кольцо двумя </w:t>
            </w:r>
            <w:r w:rsidRPr="00C24861">
              <w:lastRenderedPageBreak/>
              <w:t>руками снизу.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Совершенствование техники ведения мяча.  Совершенствование техники бросков мяча кольцо двумя руками снизу. Способствовать развитию физических </w:t>
            </w:r>
            <w:r w:rsidRPr="00C24861">
              <w:lastRenderedPageBreak/>
              <w:t>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броски мяча в кольцо двумя руками снизу. Знать </w:t>
            </w:r>
            <w:r w:rsidRPr="00C24861">
              <w:lastRenderedPageBreak/>
              <w:t>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эстафете.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</w:pPr>
            <w:r w:rsidRPr="00C24861">
              <w:t>Игровой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14985" w:type="dxa"/>
            <w:gridSpan w:val="8"/>
            <w:shd w:val="clear" w:color="auto" w:fill="DDD9C3" w:themeFill="background2" w:themeFillShade="E6"/>
          </w:tcPr>
          <w:p w:rsidR="00792767" w:rsidRPr="00C24861" w:rsidRDefault="00792767" w:rsidP="00017CCF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88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tabs>
                <w:tab w:val="center" w:pos="4677"/>
                <w:tab w:val="right" w:pos="9355"/>
              </w:tabs>
              <w:ind w:right="-57"/>
              <w:jc w:val="center"/>
            </w:pPr>
            <w:r w:rsidRPr="00C24861">
              <w:t xml:space="preserve">Т.Б. на уроках по легкой атлетике. Строевые упражнения. Медленный бег. </w:t>
            </w:r>
            <w:r w:rsidRPr="00C24861">
              <w:lastRenderedPageBreak/>
              <w:t>О.Р.У. Высокий старт. Стартовый разгон. Бег 30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Повторение техники безопасности на уроках по легкой атлетике. Совершенствование техники стартового </w:t>
            </w:r>
            <w:r w:rsidRPr="00C24861">
              <w:lastRenderedPageBreak/>
              <w:t>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Знать: правила поведения на уроке по легкой атлетике.</w:t>
            </w:r>
          </w:p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правильно выполнять стартовый разгон; бегать   30 метров с высокого старта.</w:t>
            </w:r>
          </w:p>
        </w:tc>
        <w:tc>
          <w:tcPr>
            <w:tcW w:w="2224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 xml:space="preserve">Формирование навыка  систематического </w:t>
            </w:r>
            <w:r w:rsidRPr="00C24861">
              <w:lastRenderedPageBreak/>
              <w:t>наблюдения за своим физическим состоянием, величиной физических нагрузок.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Развитие этических чувств, доброжелательности и </w:t>
            </w:r>
            <w:r w:rsidRPr="00C24861"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</w:t>
            </w:r>
            <w:r w:rsidRPr="00C24861">
              <w:lastRenderedPageBreak/>
              <w:t>и, трудолюбия и упорства в достижении поставленной цели.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 w:val="restart"/>
          </w:tcPr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</w:t>
            </w:r>
            <w:r w:rsidRPr="00C24861">
              <w:lastRenderedPageBreak/>
              <w:t>двигательного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с достаточной полнотой и точностью </w:t>
            </w:r>
            <w:r w:rsidRPr="00C24861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технически правильно выполнять двигательные действия из базовых видов спорта, использовать их в </w:t>
            </w:r>
            <w:r w:rsidRPr="00C24861">
              <w:lastRenderedPageBreak/>
              <w:t>игровой и соревновательной деятельности.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792767" w:rsidRPr="00C24861" w:rsidRDefault="00792767" w:rsidP="00017CCF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89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Стартовый разгон .Бег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Стартовый разгон. Бег 60 м.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93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Медленный бег. О.Р.У. Прыжок в длину (способом согнув ноги). </w:t>
            </w:r>
            <w:r w:rsidRPr="00C24861">
              <w:lastRenderedPageBreak/>
              <w:t>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прыжков в длину. Совершенствование техники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94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Совершенствование техники тройного прыжка с места.</w:t>
            </w:r>
          </w:p>
          <w:p w:rsidR="00792767" w:rsidRPr="00C24861" w:rsidRDefault="00792767" w:rsidP="00017CCF">
            <w:pPr>
              <w:jc w:val="center"/>
            </w:pP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95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длину.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96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97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Знать правила эстафеты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98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  <w:p w:rsidR="00792767" w:rsidRPr="00C24861" w:rsidRDefault="00792767" w:rsidP="00017CCF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99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 xml:space="preserve">Развитие выносливости. Совершенствование </w:t>
            </w:r>
            <w:r w:rsidRPr="00C24861">
              <w:lastRenderedPageBreak/>
              <w:t>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выполнять метание мяча на дальность; выполнять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lastRenderedPageBreak/>
              <w:t>100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101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Учет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 метание мяча на точность.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  <w:tr w:rsidR="00792767" w:rsidRPr="00C24861" w:rsidTr="00017CCF">
        <w:tc>
          <w:tcPr>
            <w:tcW w:w="582" w:type="dxa"/>
          </w:tcPr>
          <w:p w:rsidR="00792767" w:rsidRPr="00C24861" w:rsidRDefault="00792767" w:rsidP="00017CCF">
            <w:pPr>
              <w:jc w:val="center"/>
            </w:pPr>
            <w:r w:rsidRPr="00C24861">
              <w:t>102</w:t>
            </w:r>
          </w:p>
        </w:tc>
        <w:tc>
          <w:tcPr>
            <w:tcW w:w="868" w:type="dxa"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050" w:type="dxa"/>
          </w:tcPr>
          <w:p w:rsidR="00792767" w:rsidRPr="00C24861" w:rsidRDefault="00792767" w:rsidP="00017CCF">
            <w:pPr>
              <w:ind w:right="-57"/>
              <w:jc w:val="center"/>
            </w:pPr>
            <w:r w:rsidRPr="00C24861"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:rsidR="00792767" w:rsidRPr="00C24861" w:rsidRDefault="00792767" w:rsidP="00017CCF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514" w:type="dxa"/>
          </w:tcPr>
          <w:p w:rsidR="00792767" w:rsidRPr="00C24861" w:rsidRDefault="00792767" w:rsidP="00017CCF">
            <w:pPr>
              <w:jc w:val="center"/>
            </w:pPr>
            <w:r w:rsidRPr="00C24861"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792767" w:rsidRPr="00C24861" w:rsidRDefault="00792767" w:rsidP="00017CCF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бег на средние дистанции. Знать правила эстафеты.</w:t>
            </w:r>
          </w:p>
        </w:tc>
        <w:tc>
          <w:tcPr>
            <w:tcW w:w="2224" w:type="dxa"/>
            <w:vMerge/>
          </w:tcPr>
          <w:p w:rsidR="00792767" w:rsidRPr="00C24861" w:rsidRDefault="00792767" w:rsidP="00017CCF">
            <w:pPr>
              <w:jc w:val="center"/>
            </w:pPr>
          </w:p>
        </w:tc>
        <w:tc>
          <w:tcPr>
            <w:tcW w:w="2970" w:type="dxa"/>
            <w:vMerge/>
          </w:tcPr>
          <w:p w:rsidR="00792767" w:rsidRPr="00C24861" w:rsidRDefault="00792767" w:rsidP="00017CCF">
            <w:pPr>
              <w:jc w:val="center"/>
            </w:pPr>
          </w:p>
        </w:tc>
      </w:tr>
    </w:tbl>
    <w:p w:rsidR="00792767" w:rsidRPr="00C24861" w:rsidRDefault="00792767" w:rsidP="00792767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792767" w:rsidRPr="00C24861" w:rsidRDefault="00792767" w:rsidP="0079276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767" w:rsidRPr="00C24861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703B61" w:rsidRDefault="00703B61"/>
    <w:sectPr w:rsidR="00703B61" w:rsidSect="00792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92767"/>
    <w:rsid w:val="006A16DE"/>
    <w:rsid w:val="00703B61"/>
    <w:rsid w:val="007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7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2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927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927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Normal (Web)"/>
    <w:basedOn w:val="a"/>
    <w:uiPriority w:val="99"/>
    <w:unhideWhenUsed/>
    <w:rsid w:val="007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9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2767"/>
  </w:style>
  <w:style w:type="numbering" w:customStyle="1" w:styleId="1">
    <w:name w:val="Нет списка1"/>
    <w:next w:val="a2"/>
    <w:uiPriority w:val="99"/>
    <w:semiHidden/>
    <w:unhideWhenUsed/>
    <w:rsid w:val="00792767"/>
  </w:style>
  <w:style w:type="numbering" w:customStyle="1" w:styleId="11">
    <w:name w:val="Нет списка11"/>
    <w:next w:val="a2"/>
    <w:uiPriority w:val="99"/>
    <w:semiHidden/>
    <w:unhideWhenUsed/>
    <w:rsid w:val="00792767"/>
  </w:style>
  <w:style w:type="numbering" w:customStyle="1" w:styleId="21">
    <w:name w:val="Нет списка2"/>
    <w:next w:val="a2"/>
    <w:uiPriority w:val="99"/>
    <w:semiHidden/>
    <w:unhideWhenUsed/>
    <w:rsid w:val="00792767"/>
  </w:style>
  <w:style w:type="numbering" w:customStyle="1" w:styleId="3">
    <w:name w:val="Нет списка3"/>
    <w:next w:val="a2"/>
    <w:uiPriority w:val="99"/>
    <w:semiHidden/>
    <w:unhideWhenUsed/>
    <w:rsid w:val="00792767"/>
  </w:style>
  <w:style w:type="paragraph" w:styleId="a6">
    <w:name w:val="Balloon Text"/>
    <w:basedOn w:val="a"/>
    <w:link w:val="a7"/>
    <w:uiPriority w:val="99"/>
    <w:semiHidden/>
    <w:unhideWhenUsed/>
    <w:rsid w:val="007927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9276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92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92767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92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92767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12351</Words>
  <Characters>70403</Characters>
  <Application>Microsoft Office Word</Application>
  <DocSecurity>0</DocSecurity>
  <Lines>586</Lines>
  <Paragraphs>165</Paragraphs>
  <ScaleCrop>false</ScaleCrop>
  <Company>Microsoft</Company>
  <LinksUpToDate>false</LinksUpToDate>
  <CharactersWithSpaces>82589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2017-09-03T17:19:00Z</dcterms:created>
  <dcterms:modified xsi:type="dcterms:W3CDTF">2017-11-26T16:38:00Z</dcterms:modified>
</cp:coreProperties>
</file>