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0F" w:rsidRDefault="001C700F" w:rsidP="001C700F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468"/>
        <w:gridCol w:w="4604"/>
      </w:tblGrid>
      <w:tr w:rsidR="001C700F" w:rsidTr="001C700F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1C700F" w:rsidRDefault="003B00DC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2018</w:t>
            </w:r>
            <w:r w:rsidR="001C700F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1C700F" w:rsidRDefault="003B00D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Заве</w:t>
            </w:r>
            <w:r w:rsidR="001C700F">
              <w:rPr>
                <w:rFonts w:ascii="Times New Roman CYR" w:hAnsi="Times New Roman CYR" w:cs="Times New Roman CYR"/>
                <w:bCs/>
                <w:color w:val="000000"/>
              </w:rPr>
              <w:t>ду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ющи</w:t>
            </w:r>
            <w:r w:rsidR="001C700F">
              <w:rPr>
                <w:rFonts w:ascii="Times New Roman CYR" w:hAnsi="Times New Roman CYR" w:cs="Times New Roman CYR"/>
                <w:bCs/>
                <w:color w:val="000000"/>
              </w:rPr>
              <w:t>й филиала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ФИО Таскаева Т.Л.______________</w:t>
            </w:r>
          </w:p>
          <w:p w:rsidR="001C700F" w:rsidRDefault="003B00DC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2018</w:t>
            </w:r>
            <w:r w:rsidR="001C700F">
              <w:rPr>
                <w:rFonts w:ascii="Times New Roman CYR" w:hAnsi="Times New Roman CYR" w:cs="Times New Roman CYR"/>
                <w:bCs/>
                <w:color w:val="000000"/>
              </w:rPr>
              <w:t xml:space="preserve">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0F" w:rsidRDefault="001C700F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Директор МАОУ Вагайская СОШ</w:t>
            </w:r>
          </w:p>
          <w:p w:rsidR="001C700F" w:rsidRDefault="001C700F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1C700F" w:rsidRDefault="003B00DC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2018</w:t>
            </w:r>
            <w:r w:rsidR="001C700F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</w:tr>
    </w:tbl>
    <w:p w:rsidR="001C700F" w:rsidRDefault="001C700F" w:rsidP="001C700F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 средняя общеобразовательная школа</w:t>
      </w:r>
    </w:p>
    <w:p w:rsidR="001C700F" w:rsidRDefault="001C700F" w:rsidP="001C700F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1C700F" w:rsidRDefault="001C700F" w:rsidP="001C700F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1C700F" w:rsidRDefault="001C700F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1C700F" w:rsidRDefault="003B00DC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2018-2019</w:t>
      </w:r>
      <w:r w:rsidR="001C700F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г.</w:t>
      </w:r>
    </w:p>
    <w:p w:rsidR="001C700F" w:rsidRDefault="001C700F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 уровень 5</w:t>
      </w:r>
    </w:p>
    <w:p w:rsidR="001C700F" w:rsidRDefault="001C700F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1C700F" w:rsidRDefault="001C700F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1C700F" w:rsidRDefault="001C700F" w:rsidP="001C700F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Составитель: учитель Речапов Накип Альбертович</w:t>
      </w:r>
    </w:p>
    <w:p w:rsidR="001C700F" w:rsidRDefault="003B00DC" w:rsidP="001C700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2018</w:t>
      </w:r>
      <w:bookmarkStart w:id="0" w:name="_GoBack"/>
      <w:bookmarkEnd w:id="0"/>
      <w:r w:rsidR="001C700F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1C700F" w:rsidRDefault="001C700F" w:rsidP="000C45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571" w:rsidRPr="00C653C5" w:rsidRDefault="000C4571" w:rsidP="000C4571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0C4571" w:rsidRPr="00E1174D" w:rsidRDefault="000C4571" w:rsidP="000C457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571" w:rsidRPr="00E1174D" w:rsidRDefault="000C4571" w:rsidP="000C45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Зданевич. - М.: Просвещение 2012 г. </w:t>
      </w:r>
    </w:p>
    <w:p w:rsidR="000C4571" w:rsidRPr="00E1174D" w:rsidRDefault="000C4571" w:rsidP="000C4571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0C4571" w:rsidRPr="00E1174D" w:rsidRDefault="000C4571" w:rsidP="000C45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C4571" w:rsidRPr="00E1174D" w:rsidRDefault="000C4571" w:rsidP="000C4571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0C4571" w:rsidRPr="00E1174D" w:rsidRDefault="000C4571" w:rsidP="000C45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укрепление здоровья, содействие гармоническому физическому развитию;</w:t>
      </w:r>
    </w:p>
    <w:p w:rsidR="000C4571" w:rsidRPr="00E1174D" w:rsidRDefault="000C4571" w:rsidP="000C4571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жизненно важным двигательным умениям и навыкам;</w:t>
      </w:r>
    </w:p>
    <w:p w:rsidR="000C4571" w:rsidRPr="00E1174D" w:rsidRDefault="000C4571" w:rsidP="000C45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(кондиционных и координационных)способностей;</w:t>
      </w:r>
    </w:p>
    <w:p w:rsidR="000C4571" w:rsidRPr="00E1174D" w:rsidRDefault="000C4571" w:rsidP="000C45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0C4571" w:rsidRPr="00E1174D" w:rsidRDefault="000C4571" w:rsidP="000C45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0C4571" w:rsidRPr="00E1174D" w:rsidRDefault="000C4571" w:rsidP="000C457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0C4571" w:rsidRPr="00E1174D" w:rsidRDefault="000C4571" w:rsidP="000C4571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0C4571" w:rsidRPr="00E1174D" w:rsidRDefault="000C4571" w:rsidP="000C45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0C4571" w:rsidRPr="00E1174D" w:rsidRDefault="000C4571" w:rsidP="000C4571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0C4571" w:rsidRPr="00E1174D" w:rsidRDefault="000C4571" w:rsidP="000C457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0C4571" w:rsidRPr="00E1174D" w:rsidRDefault="000C4571" w:rsidP="000C4571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операциональный компонент деятельности, «Физическое совершенствование» – процессуально-мотивационный компонент деятельности.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lastRenderedPageBreak/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Подготовка к занятиям физической культурой. Выбор упражнений и составление индивидуальных комплексов для утренней зарядки, физкультминуток, физкультпауз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lastRenderedPageBreak/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«Прикладно-ориентированные упражнения»</w:t>
      </w:r>
      <w:r w:rsidRPr="00E1174D">
        <w:rPr>
          <w:rStyle w:val="c1"/>
          <w:color w:val="000000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0C4571" w:rsidRPr="00E1174D" w:rsidRDefault="000C4571" w:rsidP="000C4571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0C4571" w:rsidRPr="00E1174D" w:rsidRDefault="000C4571" w:rsidP="000C4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571" w:rsidRPr="00E1174D" w:rsidRDefault="000C4571" w:rsidP="000C45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0C4571" w:rsidRPr="00E1174D" w:rsidRDefault="000C4571" w:rsidP="000C45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0C4571" w:rsidRPr="00E1174D" w:rsidRDefault="000C4571" w:rsidP="000C4571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0C4571" w:rsidRPr="00E1174D" w:rsidRDefault="000C4571" w:rsidP="000C4571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0C4571" w:rsidRPr="00E1174D" w:rsidRDefault="000C4571" w:rsidP="000C4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571" w:rsidRPr="00E1174D" w:rsidRDefault="000C4571" w:rsidP="000C4571">
      <w:pPr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ЦЕННОСТНЫХ ОРИЕНТИРОВ</w:t>
      </w:r>
    </w:p>
    <w:p w:rsidR="000C4571" w:rsidRPr="00E1174D" w:rsidRDefault="000C4571" w:rsidP="000C4571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C4571" w:rsidRPr="00E1174D" w:rsidRDefault="000C4571" w:rsidP="000C4571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C4571" w:rsidRPr="00E1174D" w:rsidRDefault="000C4571" w:rsidP="000C45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0C4571" w:rsidRPr="00C24861" w:rsidRDefault="000C4571" w:rsidP="000C457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6. СОДЕРЖАНИЕ УЧЕБНОГО ПРЕДМЕТА.</w:t>
      </w:r>
    </w:p>
    <w:p w:rsidR="000C4571" w:rsidRPr="002B283F" w:rsidRDefault="000C4571" w:rsidP="000C4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V КЛАСС</w:t>
      </w:r>
    </w:p>
    <w:p w:rsidR="000C4571" w:rsidRPr="002B283F" w:rsidRDefault="000C4571" w:rsidP="000C4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0C4571" w:rsidRPr="002B283F" w:rsidRDefault="000C4571" w:rsidP="000C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0C4571" w:rsidRPr="002B283F" w:rsidRDefault="000C4571" w:rsidP="000C4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0C4571" w:rsidRPr="002B283F" w:rsidRDefault="000C4571" w:rsidP="000C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0C4571" w:rsidRPr="002B283F" w:rsidRDefault="000C4571" w:rsidP="000C4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0C4571" w:rsidRPr="002B283F" w:rsidRDefault="000C4571" w:rsidP="000C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Физкультурно-оздоровительная деятельность. 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0C4571" w:rsidRPr="002B283F" w:rsidRDefault="000C4571" w:rsidP="000C4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Легкая атлетика (32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.(24 ч.)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Кувырок вперед (назад) в группировке; кувырок вперед ноги скрестно с последующим поворотом вперед; кувырок назад через плечо из стойки на лопатках в полушпагат. 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кувырок вперед прыжком с места, перекат назад в стойку на лопатках, перекат вперед в упор присев.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Опорные прыжки: прыжок ноги врозь через гимнастического козла в ширину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прыжок на гимнастического козла в упор присев и соскок с поворотом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Передвижения по напольному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ходьба с различной амплитудой движений и ускорениями, поворотами и подскоками (на месте и в движении).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махом одной, толчком другой перемах в вис согнувшись, переворот назад в вис сзади со сходом на ноги.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наскок в упор, сед ноги врозь, перемах внутрь; соскок из седа на бедре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Попеременный двухшажный ход. Повороты переступанием на месте и в движении. Подъем «полуелочкой»,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</w:t>
      </w:r>
    </w:p>
    <w:p w:rsidR="000C4571" w:rsidRPr="003F503E" w:rsidRDefault="000C4571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и уровня физической подготовленности.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571" w:rsidRPr="003F503E" w:rsidRDefault="000C4571" w:rsidP="000C4571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нагрузок.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осуществлять опрос фронтально.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571" w:rsidRPr="003F503E" w:rsidRDefault="000C4571" w:rsidP="000C4571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владения двигательными действиями (умениями, навыками).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ствиями являются методы наблюдения, вызова, упражнений и 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нированный.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0C4571" w:rsidRPr="003F503E" w:rsidRDefault="000C4571" w:rsidP="000C4571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уровню физической подготовленности.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гнозировании прироста скоростных способностей, являющихся наиболее 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учащимся высокой оценки.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и спортивную деятельность.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0C4571" w:rsidRPr="003F503E" w:rsidRDefault="000C4571" w:rsidP="000C457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0C4571" w:rsidRDefault="000C4571" w:rsidP="000C4571">
      <w:pPr>
        <w:shd w:val="clear" w:color="auto" w:fill="FFFFFF"/>
        <w:spacing w:after="0" w:line="240" w:lineRule="auto"/>
        <w:jc w:val="center"/>
      </w:pPr>
    </w:p>
    <w:p w:rsidR="000C4571" w:rsidRDefault="000C4571" w:rsidP="000C4571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C4571" w:rsidRPr="00C24861" w:rsidRDefault="000C4571" w:rsidP="000C4571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7.КАЛЕНДАРНО-ТЕМАТИЧЕСКОЕ ПЛАНИРОВАНИЕ</w:t>
      </w:r>
    </w:p>
    <w:p w:rsidR="000C4571" w:rsidRPr="002B283F" w:rsidRDefault="000C4571" w:rsidP="000C4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0C4571" w:rsidRPr="002B283F" w:rsidRDefault="000C4571" w:rsidP="000C4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235"/>
        <w:gridCol w:w="1236"/>
        <w:gridCol w:w="1172"/>
        <w:gridCol w:w="1175"/>
        <w:gridCol w:w="1110"/>
      </w:tblGrid>
      <w:tr w:rsidR="000C4571" w:rsidRPr="002B283F" w:rsidTr="00600152"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C4571" w:rsidRPr="002B283F" w:rsidTr="00600152"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0C4571" w:rsidRPr="002B283F" w:rsidRDefault="000C4571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571" w:rsidRPr="002B283F" w:rsidRDefault="000C4571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71" w:rsidRPr="002B283F" w:rsidTr="00600152"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0C4571" w:rsidRPr="002B283F" w:rsidRDefault="000C4571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C4571" w:rsidRPr="002B283F" w:rsidTr="00600152">
        <w:trPr>
          <w:trHeight w:val="435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0C4571" w:rsidRPr="002B283F" w:rsidRDefault="000C4571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571" w:rsidRPr="002B283F" w:rsidTr="00600152">
        <w:trPr>
          <w:trHeight w:val="465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4571" w:rsidRPr="002B283F" w:rsidTr="00600152">
        <w:trPr>
          <w:trHeight w:val="375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4571" w:rsidRPr="002B283F" w:rsidTr="00600152">
        <w:trPr>
          <w:trHeight w:val="375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4571" w:rsidRPr="002B283F" w:rsidTr="00600152">
        <w:trPr>
          <w:trHeight w:val="481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4571" w:rsidRPr="002B283F" w:rsidTr="00600152">
        <w:trPr>
          <w:trHeight w:val="409"/>
        </w:trPr>
        <w:tc>
          <w:tcPr>
            <w:tcW w:w="4754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35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2" w:type="dxa"/>
          </w:tcPr>
          <w:p w:rsidR="000C4571" w:rsidRPr="002B283F" w:rsidRDefault="000C4571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0C4571" w:rsidRPr="002B283F" w:rsidRDefault="000C4571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0" w:type="dxa"/>
          </w:tcPr>
          <w:p w:rsidR="000C4571" w:rsidRPr="002B283F" w:rsidRDefault="000C4571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C4571" w:rsidRPr="002B283F" w:rsidRDefault="000C4571" w:rsidP="000C45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0C4571" w:rsidRPr="002B283F" w:rsidTr="00600152">
        <w:tc>
          <w:tcPr>
            <w:tcW w:w="567" w:type="dxa"/>
            <w:shd w:val="clear" w:color="auto" w:fill="F2DBDB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571" w:rsidRPr="002B283F" w:rsidTr="00600152">
        <w:tc>
          <w:tcPr>
            <w:tcW w:w="567" w:type="dxa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4571" w:rsidRPr="002B283F" w:rsidRDefault="000C4571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0C4571" w:rsidRPr="002B283F" w:rsidRDefault="000C4571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4571" w:rsidRPr="002B283F" w:rsidRDefault="000C4571" w:rsidP="000C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571" w:rsidRPr="003F503E" w:rsidRDefault="000C4571" w:rsidP="000C45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C4571" w:rsidRPr="003F503E" w:rsidSect="00C653C5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 w:rsidRPr="002B28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4571" w:rsidRPr="003F503E" w:rsidRDefault="000C4571" w:rsidP="000C4571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F503E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№1</w:t>
      </w:r>
    </w:p>
    <w:p w:rsidR="000C4571" w:rsidRPr="003F503E" w:rsidRDefault="000C4571" w:rsidP="000C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503E">
        <w:rPr>
          <w:rFonts w:ascii="Times New Roman" w:eastAsia="Times New Roman" w:hAnsi="Times New Roman" w:cs="Times New Roman"/>
          <w:sz w:val="18"/>
          <w:szCs w:val="18"/>
        </w:rPr>
        <w:t>Календарно-тематическое планирование по физической культуре 5 класс</w:t>
      </w:r>
    </w:p>
    <w:p w:rsidR="000C4571" w:rsidRPr="003F503E" w:rsidRDefault="000C4571" w:rsidP="000C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C4571" w:rsidRPr="003F503E" w:rsidRDefault="000C4571" w:rsidP="000C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14992" w:type="dxa"/>
        <w:tblLayout w:type="fixed"/>
        <w:tblLook w:val="01E0" w:firstRow="1" w:lastRow="1" w:firstColumn="1" w:lastColumn="1" w:noHBand="0" w:noVBand="0"/>
      </w:tblPr>
      <w:tblGrid>
        <w:gridCol w:w="581"/>
        <w:gridCol w:w="857"/>
        <w:gridCol w:w="2132"/>
        <w:gridCol w:w="1802"/>
        <w:gridCol w:w="2284"/>
        <w:gridCol w:w="2135"/>
        <w:gridCol w:w="2366"/>
        <w:gridCol w:w="2828"/>
        <w:gridCol w:w="7"/>
      </w:tblGrid>
      <w:tr w:rsidR="000C4571" w:rsidRPr="003F503E" w:rsidTr="00600152">
        <w:trPr>
          <w:gridAfter w:val="1"/>
          <w:wAfter w:w="7" w:type="dxa"/>
        </w:trPr>
        <w:tc>
          <w:tcPr>
            <w:tcW w:w="581" w:type="dxa"/>
            <w:vMerge w:val="restart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№ пп</w:t>
            </w:r>
          </w:p>
        </w:tc>
        <w:tc>
          <w:tcPr>
            <w:tcW w:w="857" w:type="dxa"/>
            <w:vMerge w:val="restart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Дата</w:t>
            </w:r>
          </w:p>
        </w:tc>
        <w:tc>
          <w:tcPr>
            <w:tcW w:w="2132" w:type="dxa"/>
            <w:vMerge w:val="restart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Тип урока</w:t>
            </w:r>
          </w:p>
        </w:tc>
        <w:tc>
          <w:tcPr>
            <w:tcW w:w="2284" w:type="dxa"/>
            <w:vMerge w:val="restart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Цели и задачи урока</w:t>
            </w:r>
          </w:p>
        </w:tc>
        <w:tc>
          <w:tcPr>
            <w:tcW w:w="7329" w:type="dxa"/>
            <w:gridSpan w:val="3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Планируемые результаты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Предметные</w:t>
            </w:r>
          </w:p>
        </w:tc>
        <w:tc>
          <w:tcPr>
            <w:tcW w:w="2366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Личностные</w:t>
            </w:r>
          </w:p>
        </w:tc>
        <w:tc>
          <w:tcPr>
            <w:tcW w:w="2828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Метапредметные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Техника безопасности на уроках л/атлетики.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Медленный бег. Общеразвивающие упражнения. Спец. Беговые и прыжковые упражнения.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Низкий старт и старт разг.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лёгкой атлетике. Обучение технике бега с низкого старта.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>Знать: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Правила поведения на уроке по легкой атлетике.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бега с низкого старта.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</w:t>
            </w:r>
            <w:r w:rsidRPr="003F503E">
              <w:rPr>
                <w:sz w:val="18"/>
                <w:szCs w:val="18"/>
              </w:rPr>
              <w:lastRenderedPageBreak/>
              <w:t>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</w:t>
            </w:r>
            <w:r w:rsidRPr="003F503E">
              <w:rPr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</w:t>
            </w:r>
            <w:r w:rsidRPr="003F503E">
              <w:rPr>
                <w:sz w:val="18"/>
                <w:szCs w:val="18"/>
              </w:rPr>
              <w:lastRenderedPageBreak/>
              <w:t>занятий.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Медленный бег. Общеразвивающие упражнениям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Низкий старт и старт разг.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Учёт техники бега с низкого старта.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с низкого старта.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Повторение строевых упражнений по программе 4 кл Медленный бег. Общеразвивающие упражнения. Бег (60 м) с </w:t>
            </w:r>
            <w:r w:rsidRPr="003F503E">
              <w:rPr>
                <w:sz w:val="18"/>
                <w:szCs w:val="18"/>
              </w:rPr>
              <w:lastRenderedPageBreak/>
              <w:t>низкого старта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Научиться: технике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прыжков в длину с разбега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Повторение строевых упражнений по программе 4 кл </w:t>
            </w:r>
            <w:r w:rsidRPr="003F503E">
              <w:rPr>
                <w:sz w:val="18"/>
                <w:szCs w:val="18"/>
              </w:rPr>
              <w:lastRenderedPageBreak/>
              <w:t>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 метание </w:t>
            </w:r>
            <w:r w:rsidRPr="003F503E">
              <w:rPr>
                <w:sz w:val="18"/>
                <w:szCs w:val="18"/>
              </w:rPr>
              <w:lastRenderedPageBreak/>
              <w:t>мяча.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метание мяча.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Повторение строевых упражнений по программе 4 кл Медленный бег. Общеразвивающие упражнения Спец. Беговые и прыжковые </w:t>
            </w:r>
            <w:r w:rsidRPr="003F503E">
              <w:rPr>
                <w:sz w:val="18"/>
                <w:szCs w:val="18"/>
              </w:rPr>
              <w:lastRenderedPageBreak/>
              <w:t>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прыжков в длину с разбега.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метание мяча.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Метание мяча 150 гр с разбега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метание мяча.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  <w:trHeight w:val="1594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выносливость.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Спортивные игры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Т.Б. на уроках по спортивным играм.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 безопасности на уроках по баскетболу. Совершенствование техники перемещений, остановок, поворотов. Баскетбольные эстафеты.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>Знать: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Правила поведения на уроке по подвижным играм. </w:t>
            </w: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техники перемещений, остановок, поворотов.  Знать правила игры.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</w:t>
            </w:r>
            <w:r w:rsidRPr="003F503E">
              <w:rPr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характеризовать, </w:t>
            </w:r>
            <w:r w:rsidRPr="003F503E">
              <w:rPr>
                <w:sz w:val="18"/>
                <w:szCs w:val="18"/>
              </w:rPr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shd w:val="clear" w:color="auto" w:fill="FFFFFF"/>
              <w:spacing w:line="20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</w:t>
            </w:r>
            <w:r w:rsidRPr="003F503E">
              <w:rPr>
                <w:sz w:val="18"/>
                <w:szCs w:val="18"/>
              </w:rPr>
              <w:br/>
              <w:t xml:space="preserve"> в колонну по 4. Медленный бег. Общеразвивающие упражнения Стойка игрока, перемещения. Подвижные игры, эстафеты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техники перемещений, остановок, поворотов. 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</w:t>
            </w:r>
            <w:r w:rsidRPr="003F503E">
              <w:rPr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</w:t>
            </w:r>
            <w:r w:rsidRPr="003F503E">
              <w:rPr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</w:t>
            </w:r>
            <w:r w:rsidRPr="003F503E">
              <w:rPr>
                <w:sz w:val="18"/>
                <w:szCs w:val="18"/>
              </w:rPr>
              <w:lastRenderedPageBreak/>
              <w:t>Ловля и передача мяча. Игра по упрощенным правилам.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</w:t>
            </w:r>
            <w:r w:rsidRPr="003F503E">
              <w:rPr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выполнять броски мяча с дальней, средней, ближней дистанций.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Перестроение из колонны по 1-му</w:t>
            </w:r>
            <w:r w:rsidRPr="003F503E">
              <w:rPr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выполнять броски мяча с дальней, средней, ближней дистанций. Знать правила игры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DDD9C3" w:themeFill="background2" w:themeFillShade="E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Гимнастика с элементами акробатики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ТБ на уроках гимнастики. Строевые упражнения. </w:t>
            </w:r>
            <w:r w:rsidRPr="003F503E">
              <w:rPr>
                <w:sz w:val="18"/>
                <w:szCs w:val="18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гимнастике. Развитие силовых качеств. Выполнить: Упражнения на гибкость.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sz w:val="18"/>
                <w:szCs w:val="18"/>
              </w:rPr>
              <w:t xml:space="preserve">технику безопасности на уроках по гимнастике. </w:t>
            </w: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упражнения на гибкость; выполнять силовых упражнений.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 xml:space="preserve">Формирование и </w:t>
            </w: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Осмысление техники </w:t>
            </w:r>
            <w:r w:rsidRPr="003F503E">
              <w:rPr>
                <w:sz w:val="18"/>
                <w:szCs w:val="18"/>
              </w:rPr>
              <w:lastRenderedPageBreak/>
              <w:t>выполнения разучиваемых акробатических комбинаций и упражнений.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Акробатических упражнений.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Регулятивные: Формирование умения выполнять задание в соответствии с поставленной целью.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Способы организации рабочего места.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 w:rsidRPr="003F503E">
              <w:rPr>
                <w:sz w:val="18"/>
                <w:szCs w:val="18"/>
              </w:rPr>
              <w:lastRenderedPageBreak/>
              <w:t>реализации; определять наиболее эффективные способы достижения результата.</w:t>
            </w:r>
          </w:p>
          <w:p w:rsidR="000C4571" w:rsidRPr="003F503E" w:rsidRDefault="000C4571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 на месте. Упражнения на гибкость. Акробатика.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 Упражнения на гибкость. Обучение технике Акробатических упражнений.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упражнения на гибкость.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Акробатических упражнений.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Перестроения. О.Р.У. в парах. Акробатика.  Развитие силовых качеств.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 техники Акробатических упражнений. Развитие силовых качеств. Развитие скоростно-силовых </w:t>
            </w:r>
            <w:r w:rsidRPr="003F503E">
              <w:rPr>
                <w:sz w:val="18"/>
                <w:szCs w:val="18"/>
              </w:rPr>
              <w:lastRenderedPageBreak/>
              <w:t>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в парах. Акробатика. 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 Акробатических упражнений. Развитие 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на месте. Опорные прыжки.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техники опорного прыжка. Развитие 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 техники выполнения опорного прыжка.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на месте. Опорные прыжки.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опорного прыжка. Развитие скоростно-силовых качеств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Опорные прыжки. Метание мяча 1 кг.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опорного прыжка.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Опорные прыжки. Развитие силовых качеств.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опорного прыжка.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Повороты на месте. О.Р.У. на месте. Упражнения в равновесии. Развитие силовых качеств.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 Упражнения в равновесии.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выполнить упражнения в равновесии; выполнять силовые упражнения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на месте. Упражнения на гибкость. Упражнения в равновесии.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выполнить упражнения в равновесии; выполнять упражнения на гибкость.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Перестроения. Упражнения на гибкость. Упражнения в равновесии.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 выполнить упражнения в равновесии; </w:t>
            </w:r>
            <w:r w:rsidRPr="003F503E">
              <w:rPr>
                <w:sz w:val="18"/>
                <w:szCs w:val="18"/>
              </w:rPr>
              <w:lastRenderedPageBreak/>
              <w:t>выполнять упражнения на гибкость.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Перестроения. О.Р.У. с гимнастической палкой. Упражнения в равновесии. Развитие силовых качеств.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 Упражнения в равновесии.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выполнить упражнения в равновесии;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Упражнения в висах и упорах. Метание мяча 1 кг.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Выполнить: Упражнения на бревне. Упражнения на низкой перекладине.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Научить: технике выполнения упражнений на бревне; технике выполнения упражнений на перекладине.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 на месте. О.Р.У. в парах. Упражнения в висах и упорах.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 упражнений в висах и упорах. Развитие силовых качеств.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Научить: Обучение технике  упражнений в висах и упорах.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Учет техники Упражнений в висах и упорах.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 в висах и упорах.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Упражнения на гибкость. Лазание по канату.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скоростно-силовых качеств. Развитие гибкости.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гибкость; выполнять силовых упражнений.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Упражнения на гибкость. Лазание по канату.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гибкости.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гибкость;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Упражнения на гибкость. Лазание по канату.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лазания по канату. Развитие </w:t>
            </w:r>
            <w:r w:rsidRPr="003F503E">
              <w:rPr>
                <w:sz w:val="18"/>
                <w:szCs w:val="18"/>
              </w:rPr>
              <w:lastRenderedPageBreak/>
              <w:t>гибкости.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лазание по </w:t>
            </w:r>
            <w:r w:rsidRPr="003F503E">
              <w:rPr>
                <w:sz w:val="18"/>
                <w:szCs w:val="18"/>
              </w:rPr>
              <w:lastRenderedPageBreak/>
              <w:t>канату; выполнять упражнения на гибкость;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Строевые упражнения. Повороты на месте. Лазание по канату. Развитие скор.-силовых качеств. Метание мяча 1 кг.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силовых качеств, для девочек. Развитие скоростно–силовых качеств, для мальчиков и девочек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Перестроения. Лазание по канату.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Упражнения на гибкость. Лазание по канату.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лазания по канату.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О.Р.У. Строевые упражнения. </w:t>
            </w:r>
            <w:r w:rsidRPr="003F503E">
              <w:rPr>
                <w:sz w:val="18"/>
                <w:szCs w:val="18"/>
              </w:rPr>
              <w:br/>
              <w:t xml:space="preserve">Повороты на месте. Упражнения на гибкость.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F503E">
                <w:rPr>
                  <w:sz w:val="18"/>
                  <w:szCs w:val="18"/>
                </w:rPr>
                <w:t>1 кг</w:t>
              </w:r>
            </w:smartTag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качеств, для девочек. Развитие физических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упражнения на развитие физических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качеств.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с гимнастической палкой. Развитие 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упражнений в висе и упоре.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упражнения  в висах и упорах.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на месте. Развитие скор.-силовых качеств.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скоростно–силовых качеств.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Лыжная подготовка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л/подготовки. Попеременно 2-х шажный  ход.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 с техникой безопасности на уроках по лыжной подготовке. Совершенствование техники попеременно 2-х шажного хода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>Знать: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Правила поведения на уроке по лыжной подготовке.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 xml:space="preserve">попеременным двушажным ходом; </w:t>
            </w:r>
            <w:r w:rsidRPr="003F503E">
              <w:rPr>
                <w:sz w:val="18"/>
                <w:szCs w:val="18"/>
              </w:rPr>
              <w:lastRenderedPageBreak/>
              <w:t>выполнять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Формирование навыка систематического наблюдения за своим </w:t>
            </w:r>
            <w:r w:rsidRPr="003F503E">
              <w:rPr>
                <w:sz w:val="18"/>
                <w:szCs w:val="18"/>
              </w:rPr>
              <w:lastRenderedPageBreak/>
              <w:t>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Осознание важности освоения универсальных умений </w:t>
            </w:r>
            <w:r w:rsidRPr="003F503E">
              <w:rPr>
                <w:sz w:val="18"/>
                <w:szCs w:val="18"/>
              </w:rPr>
              <w:lastRenderedPageBreak/>
              <w:t>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</w:t>
            </w:r>
            <w:r w:rsidRPr="003F503E">
              <w:rPr>
                <w:sz w:val="18"/>
                <w:szCs w:val="18"/>
              </w:rPr>
              <w:lastRenderedPageBreak/>
              <w:t>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Попеременно 2-х шажный  ход.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попеременно 2-х шажного хода.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попеременным двушажным ходом; выполнять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Попеременно 2-х шажный  ход. Одновременно 2-х шажный ход.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попеременно 2-х шажного хода.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одновременного двухшажного хода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попеременным двушажным ходом; выполнять.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одновременного двухшажного хода.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Попеременно 2-х шажный  ход. Одновременно 2-х шажный ход.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попеременно 2-х шажного хода.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одновременный двухшажный ход.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попеременным двушажным ходом;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 полуелочкой.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подъёма в гору способом «полуёлочка».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подъёма в гору способом «полуёлочка».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Одновременно 2-х шажный ход. Подъем полуелочкой. Развитие выносливости на дистанции  до 2,5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одновременного двухшажного хода. Контроль техники подъёма в гору способом «полуёлочка».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 выполнять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 в гору способом «полуёлочка».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Одновременно 2-х шажный ход. Повороты  переступанием.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одновременного двухшажного хода. Обучение Торможения «плугом».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торможения «плугом».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Одновременно 2-х шажный ход.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одновременного двухшажного хода.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Попеременно 2-х шажный  ход. Развитие выносливости на дистанции  до 2,5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одновременного двухшажного хода. Развитие выносливости.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Попеременно 2-х </w:t>
            </w:r>
            <w:r w:rsidRPr="003F503E">
              <w:rPr>
                <w:sz w:val="18"/>
                <w:szCs w:val="18"/>
              </w:rPr>
              <w:lastRenderedPageBreak/>
              <w:t>шажный  ход.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Контроль техники </w:t>
            </w:r>
            <w:r w:rsidRPr="003F503E">
              <w:rPr>
                <w:sz w:val="18"/>
                <w:szCs w:val="18"/>
              </w:rPr>
              <w:lastRenderedPageBreak/>
              <w:t>попеременного двухшажного хода.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lastRenderedPageBreak/>
              <w:t>попеременным двушажным ходом;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Одновременно 2-х шажный ход.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одновременного двухшажного хода.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 переступанием.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 переступанием. Свободное катание до 2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Свободное катание до 2 км. Бег по лыжне на время (1 км).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прохождения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  <w:r w:rsidRPr="003F503E">
              <w:rPr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sz w:val="18"/>
                <w:szCs w:val="18"/>
              </w:rPr>
              <w:t>одновременным двушажным ходом;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Перемещение игрока.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баскетболу. Совершенствование перемещений. Остановки.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техники перемещений, остановок, поворотов.  Знать правила игры.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потребностей, ценностей и </w:t>
            </w:r>
            <w:r w:rsidRPr="003F503E">
              <w:rPr>
                <w:sz w:val="18"/>
                <w:szCs w:val="18"/>
              </w:rPr>
              <w:lastRenderedPageBreak/>
              <w:t>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</w:t>
            </w:r>
            <w:r w:rsidRPr="003F503E">
              <w:rPr>
                <w:sz w:val="18"/>
                <w:szCs w:val="18"/>
              </w:rPr>
              <w:lastRenderedPageBreak/>
              <w:t>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планировать </w:t>
            </w:r>
            <w:r w:rsidRPr="003F503E">
              <w:rPr>
                <w:sz w:val="18"/>
                <w:szCs w:val="18"/>
              </w:rPr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Ведение мяча, броски с разных дистанций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выполнять броски мяча с дальней, средней, ближней дистанций.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О.Р.У.  в движении  медленным бегом. </w:t>
            </w:r>
            <w:r w:rsidRPr="003F503E">
              <w:rPr>
                <w:sz w:val="18"/>
                <w:szCs w:val="18"/>
              </w:rPr>
              <w:lastRenderedPageBreak/>
              <w:t>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sz w:val="18"/>
                <w:szCs w:val="18"/>
              </w:rPr>
              <w:lastRenderedPageBreak/>
              <w:t>выполнять остановки с мячом.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остановки с мячом.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остановки с мячом. 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Ведение мяча.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Ведение мяча.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 Ведение мяча.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Ведение мяча. Учебная  игра.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Броски мяча с места.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броски мяча с дальней, средней, ближней дистанций.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О.Р.У.  в движении  медленным бегом. Броски мяча с места. Учебные  игры. Эстафеты с элементами </w:t>
            </w:r>
            <w:r w:rsidRPr="003F503E">
              <w:rPr>
                <w:sz w:val="18"/>
                <w:szCs w:val="18"/>
              </w:rPr>
              <w:lastRenderedPageBreak/>
              <w:t>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 выполнять броски мяча с дальней, средней, ближней дистанций. </w:t>
            </w:r>
            <w:r w:rsidRPr="003F503E">
              <w:rPr>
                <w:sz w:val="18"/>
                <w:szCs w:val="18"/>
              </w:rPr>
              <w:lastRenderedPageBreak/>
              <w:t>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Выбивание, выравнивание мяча. Учебная 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вырывания, выбивания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 технике  вырывания, выбивания мяча. Знать правила игры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Выбивание, выравнивание мяча. Учебная  игра.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вырывания, выбивания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вырывание, выбивание мяча. Знать правила игры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  <w:trHeight w:val="1268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вырывания, выбивания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вырывание, выбивание мяча. Знать правила игры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DDD9C3" w:themeFill="background2" w:themeFillShade="E6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Ведение мяча прав., лев. Руками. Уч.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технику безопасности на уроках по спортивным  играм.</w:t>
            </w:r>
            <w:r w:rsidRPr="003F503E">
              <w:rPr>
                <w:bCs/>
                <w:sz w:val="18"/>
                <w:szCs w:val="18"/>
              </w:rPr>
              <w:t xml:space="preserve"> 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  Знать правила игры.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</w:t>
            </w:r>
            <w:r w:rsidRPr="003F503E">
              <w:rPr>
                <w:sz w:val="18"/>
                <w:szCs w:val="18"/>
              </w:rPr>
              <w:lastRenderedPageBreak/>
              <w:t>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</w:t>
            </w:r>
            <w:r w:rsidRPr="003F503E">
              <w:rPr>
                <w:sz w:val="18"/>
                <w:szCs w:val="18"/>
              </w:rPr>
              <w:lastRenderedPageBreak/>
              <w:t>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Ведение мяча с изменением направления. Эстафеты.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 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Ведение мяча в низ. И выс. Стойке. Уч.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ведение мяча;   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Повороты, перестроения. О.Р.У.  </w:t>
            </w:r>
            <w:r w:rsidRPr="003F503E">
              <w:rPr>
                <w:sz w:val="18"/>
                <w:szCs w:val="18"/>
              </w:rPr>
              <w:lastRenderedPageBreak/>
              <w:t>Передача мяча, броски в кольцо. Эстафеты с элементами баскет.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передачи и ловли мяча. Совершенствование </w:t>
            </w:r>
            <w:r w:rsidRPr="003F503E">
              <w:rPr>
                <w:sz w:val="18"/>
                <w:szCs w:val="18"/>
              </w:rPr>
              <w:lastRenderedPageBreak/>
              <w:t>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передачи и </w:t>
            </w:r>
            <w:r w:rsidRPr="003F503E">
              <w:rPr>
                <w:sz w:val="18"/>
                <w:szCs w:val="18"/>
              </w:rPr>
              <w:lastRenderedPageBreak/>
              <w:t>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Учебная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передачи и ловли мяча. Контроль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передачи и ловли мяча; выполнять броски мяча с дальней, средней, ближней дистанций.Знать </w:t>
            </w:r>
            <w:r w:rsidRPr="003F503E">
              <w:rPr>
                <w:sz w:val="18"/>
                <w:szCs w:val="18"/>
              </w:rPr>
              <w:lastRenderedPageBreak/>
              <w:t>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Передача мяча, броски в кольцо. Эстафеты с элементами баскетб.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выполнять броски мяча с дальней, средней, ближней дистанций.Знать правила игры.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EECE1" w:themeFill="background2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л/атлетики.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лёгкой атлетике. Обучение технике прыжков в высоту способом «перешагивание».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правила поведения на уроке по легкой атлетике.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прыжков в высоту способом «перешагивание».</w:t>
            </w:r>
          </w:p>
        </w:tc>
        <w:tc>
          <w:tcPr>
            <w:tcW w:w="2366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sz w:val="18"/>
                <w:szCs w:val="18"/>
              </w:rPr>
              <w:lastRenderedPageBreak/>
              <w:t>достижении поставленной цели.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  урока, владение </w:t>
            </w:r>
            <w:r w:rsidRPr="003F503E">
              <w:rPr>
                <w:sz w:val="18"/>
                <w:szCs w:val="18"/>
              </w:rPr>
              <w:lastRenderedPageBreak/>
              <w:t>специальной терминологией.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C4571" w:rsidRPr="003F503E" w:rsidRDefault="000C4571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C4571" w:rsidRPr="003F503E" w:rsidRDefault="000C4571" w:rsidP="00600152">
            <w:pPr>
              <w:shd w:val="clear" w:color="auto" w:fill="FFFFFF"/>
              <w:spacing w:before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tabs>
                <w:tab w:val="right" w:pos="4178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высоту способом «перешагивание».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прыжков в высоту способом «перешагивание».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прыжков в высоту способом «перешагивание».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прыжков в высоту способом «перешагивание».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Бег 60 м. Развитие 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93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Повороты, перестроения. О.Р.У.  Спец. Упражнения беговые, прыжковые. Бег 60 м. Развитие </w:t>
            </w:r>
            <w:r w:rsidRPr="003F503E">
              <w:rPr>
                <w:sz w:val="18"/>
                <w:szCs w:val="18"/>
              </w:rPr>
              <w:lastRenderedPageBreak/>
              <w:t>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  <w:trHeight w:val="531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Бег 60 м.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95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Спец. Упражнения беговые, прыжковые. Метание мяча 150 гр. Развитие выносливости..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метание мяча на дальность;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Метание мяча 150 гр. Развитие 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метание мяча на дальность;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97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Метание мяча 150 гр.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метания мяча.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метание мяча на дальность;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98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99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длину с разбега. Развитие 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Повороты, </w:t>
            </w:r>
            <w:r w:rsidRPr="003F503E">
              <w:rPr>
                <w:sz w:val="18"/>
                <w:szCs w:val="18"/>
              </w:rPr>
              <w:lastRenderedPageBreak/>
              <w:t>перестроения. О.Р.У.  Спец. Упражнения беговые, прыжковые. Прыжки в длину с разбега.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Контроль  техники прыжков в длину с </w:t>
            </w:r>
            <w:r w:rsidRPr="003F503E">
              <w:rPr>
                <w:sz w:val="18"/>
                <w:szCs w:val="18"/>
              </w:rPr>
              <w:lastRenderedPageBreak/>
              <w:t>разбега.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sz w:val="18"/>
                <w:szCs w:val="18"/>
              </w:rPr>
              <w:lastRenderedPageBreak/>
              <w:t>выполнять  техники прыжков в длину с разбега.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0C4571" w:rsidRPr="003F503E" w:rsidTr="00600152">
        <w:trPr>
          <w:gridAfter w:val="1"/>
          <w:wAfter w:w="7" w:type="dxa"/>
        </w:trPr>
        <w:tc>
          <w:tcPr>
            <w:tcW w:w="581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102</w:t>
            </w:r>
          </w:p>
        </w:tc>
        <w:tc>
          <w:tcPr>
            <w:tcW w:w="857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  <w:tc>
          <w:tcPr>
            <w:tcW w:w="1802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выносливость.</w:t>
            </w:r>
          </w:p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366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0C4571" w:rsidRPr="003F503E" w:rsidRDefault="000C4571" w:rsidP="006001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026C" w:rsidRDefault="0070026C"/>
    <w:sectPr w:rsidR="0070026C" w:rsidSect="000C4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4571"/>
    <w:rsid w:val="000C4571"/>
    <w:rsid w:val="001C700F"/>
    <w:rsid w:val="003B00DC"/>
    <w:rsid w:val="007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29AF52"/>
  <w15:docId w15:val="{22E508E9-14DA-47D1-995F-2BCCBD8B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71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1">
    <w:name w:val="c11"/>
    <w:basedOn w:val="a"/>
    <w:rsid w:val="000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4571"/>
  </w:style>
  <w:style w:type="character" w:customStyle="1" w:styleId="apple-converted-space">
    <w:name w:val="apple-converted-space"/>
    <w:basedOn w:val="a0"/>
    <w:rsid w:val="000C4571"/>
  </w:style>
  <w:style w:type="numbering" w:customStyle="1" w:styleId="1">
    <w:name w:val="Нет списка1"/>
    <w:next w:val="a2"/>
    <w:uiPriority w:val="99"/>
    <w:semiHidden/>
    <w:unhideWhenUsed/>
    <w:rsid w:val="000C4571"/>
  </w:style>
  <w:style w:type="table" w:styleId="a4">
    <w:name w:val="Table Grid"/>
    <w:basedOn w:val="a1"/>
    <w:rsid w:val="000C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0C4571"/>
  </w:style>
  <w:style w:type="paragraph" w:styleId="a6">
    <w:name w:val="header"/>
    <w:basedOn w:val="a"/>
    <w:link w:val="a7"/>
    <w:uiPriority w:val="99"/>
    <w:unhideWhenUsed/>
    <w:rsid w:val="000C457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C4571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0C457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C4571"/>
    <w:rPr>
      <w:rFonts w:ascii="Calibri" w:eastAsia="Calibri" w:hAnsi="Calibri" w:cs="Times New Roman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0C4571"/>
  </w:style>
  <w:style w:type="paragraph" w:styleId="aa">
    <w:name w:val="Balloon Text"/>
    <w:basedOn w:val="a"/>
    <w:link w:val="ab"/>
    <w:uiPriority w:val="99"/>
    <w:semiHidden/>
    <w:unhideWhenUsed/>
    <w:rsid w:val="000C457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C45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10789</Words>
  <Characters>61498</Characters>
  <Application>Microsoft Office Word</Application>
  <DocSecurity>0</DocSecurity>
  <Lines>512</Lines>
  <Paragraphs>144</Paragraphs>
  <ScaleCrop>false</ScaleCrop>
  <Company>Microsoft</Company>
  <LinksUpToDate>false</LinksUpToDate>
  <CharactersWithSpaces>72143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Учитель</cp:lastModifiedBy>
  <cp:revision>4</cp:revision>
  <dcterms:created xsi:type="dcterms:W3CDTF">2017-09-03T17:24:00Z</dcterms:created>
  <dcterms:modified xsi:type="dcterms:W3CDTF">2018-10-03T07:19:00Z</dcterms:modified>
</cp:coreProperties>
</file>