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93" w:rsidRPr="009B587B" w:rsidRDefault="00641A5E" w:rsidP="00F36593">
      <w:pPr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251315" cy="6725831"/>
            <wp:effectExtent l="0" t="0" r="6985" b="0"/>
            <wp:docPr id="1" name="Рисунок 1" descr="C:\Users\лорик\Pictures\2017-11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рик\Pictures\2017-11-1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3" w:rsidRPr="009B587B">
        <w:rPr>
          <w:b/>
          <w:sz w:val="20"/>
          <w:szCs w:val="20"/>
        </w:rPr>
        <w:lastRenderedPageBreak/>
        <w:t>Пояснительная записка</w:t>
      </w:r>
    </w:p>
    <w:p w:rsidR="009B587B" w:rsidRDefault="00F36593" w:rsidP="009B587B">
      <w:pPr>
        <w:spacing w:before="100" w:beforeAutospacing="1" w:after="100" w:afterAutospacing="1" w:line="360" w:lineRule="auto"/>
        <w:ind w:firstLine="709"/>
        <w:jc w:val="both"/>
        <w:rPr>
          <w:sz w:val="20"/>
          <w:szCs w:val="20"/>
        </w:rPr>
      </w:pPr>
      <w:r w:rsidRPr="009B587B">
        <w:rPr>
          <w:sz w:val="20"/>
          <w:szCs w:val="20"/>
        </w:rPr>
        <w:t xml:space="preserve">  Рабочая программа по алгебре </w:t>
      </w:r>
      <w:r w:rsidR="00641A5E">
        <w:rPr>
          <w:sz w:val="20"/>
          <w:szCs w:val="20"/>
        </w:rPr>
        <w:t xml:space="preserve">11 класса </w:t>
      </w:r>
      <w:r w:rsidRPr="009B587B">
        <w:rPr>
          <w:sz w:val="20"/>
          <w:szCs w:val="20"/>
        </w:rPr>
        <w:t xml:space="preserve"> составлена на основе  авторской программы «Алгебра начала математического анализа 10-11 классы».  Автор – составитель: </w:t>
      </w:r>
      <w:proofErr w:type="spellStart"/>
      <w:proofErr w:type="gramStart"/>
      <w:r w:rsidRPr="009B587B">
        <w:rPr>
          <w:sz w:val="20"/>
          <w:szCs w:val="20"/>
        </w:rPr>
        <w:t>А.Г.Мордкович</w:t>
      </w:r>
      <w:proofErr w:type="spellEnd"/>
      <w:r w:rsidRPr="009B587B">
        <w:rPr>
          <w:sz w:val="20"/>
          <w:szCs w:val="20"/>
        </w:rPr>
        <w:t>,  М. Мнемозина 2000 г.  Изучение базового курса ориентировано на использование учебника "Алгебра и начала математического анализа 10-11 классы" часть 1  под редакцией  Мордковича А.Г. и  задачника "Алгебра и начала математического анализа 10-11 классы" часть 2  под редакцией  Мордковича А.Г.  6  часов  из  «обобщающее повторение» использованы для повторения курса 10 класса в начале учебного года.</w:t>
      </w:r>
      <w:proofErr w:type="gramEnd"/>
      <w:r w:rsidRPr="009B587B">
        <w:rPr>
          <w:sz w:val="20"/>
          <w:szCs w:val="20"/>
        </w:rPr>
        <w:t xml:space="preserve">  Рабочая программа предполагает корректировк</w:t>
      </w:r>
      <w:r w:rsidR="009B587B">
        <w:rPr>
          <w:sz w:val="20"/>
          <w:szCs w:val="20"/>
        </w:rPr>
        <w:t>у часов по объективным причинам</w:t>
      </w:r>
    </w:p>
    <w:p w:rsidR="00F36593" w:rsidRPr="009B587B" w:rsidRDefault="00F36593" w:rsidP="009B587B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9B587B">
        <w:rPr>
          <w:b/>
          <w:sz w:val="20"/>
          <w:szCs w:val="20"/>
        </w:rPr>
        <w:t>Цели и задачи обучения:</w:t>
      </w:r>
    </w:p>
    <w:p w:rsidR="00F36593" w:rsidRPr="009B587B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87B">
        <w:rPr>
          <w:rFonts w:ascii="Times New Roman" w:hAnsi="Times New Roman" w:cs="Times New Roman"/>
          <w:sz w:val="20"/>
          <w:szCs w:val="20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F36593" w:rsidRPr="009B587B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87B">
        <w:rPr>
          <w:rFonts w:ascii="Times New Roman" w:hAnsi="Times New Roman" w:cs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593" w:rsidRPr="009B587B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87B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36593" w:rsidRPr="009B587B" w:rsidRDefault="00F36593" w:rsidP="00F36593">
      <w:pPr>
        <w:pStyle w:val="a3"/>
        <w:numPr>
          <w:ilvl w:val="0"/>
          <w:numId w:val="10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87B">
        <w:rPr>
          <w:rFonts w:ascii="Times New Roman" w:hAnsi="Times New Roman" w:cs="Times New Roman"/>
          <w:sz w:val="20"/>
          <w:szCs w:val="2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36593" w:rsidRPr="009B587B" w:rsidRDefault="00F36593" w:rsidP="00F36593">
      <w:pPr>
        <w:pStyle w:val="a3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87B">
        <w:rPr>
          <w:rFonts w:ascii="Times New Roman" w:hAnsi="Times New Roman" w:cs="Times New Roman"/>
          <w:sz w:val="20"/>
          <w:szCs w:val="20"/>
        </w:rPr>
        <w:t xml:space="preserve">    </w:t>
      </w:r>
      <w:r w:rsidRPr="009B587B">
        <w:rPr>
          <w:rFonts w:ascii="Times New Roman" w:hAnsi="Times New Roman" w:cs="Times New Roman"/>
          <w:b/>
          <w:bCs/>
          <w:sz w:val="20"/>
          <w:szCs w:val="20"/>
        </w:rPr>
        <w:t>Знать и понимать: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Корень 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степени </w:t>
      </w:r>
      <w:proofErr w:type="gramStart"/>
      <w:r w:rsidRPr="009B587B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9B587B">
        <w:rPr>
          <w:rFonts w:ascii="Aparajita" w:hAnsi="Aparajita" w:cs="Aparajita"/>
          <w:bCs/>
          <w:sz w:val="20"/>
          <w:szCs w:val="20"/>
        </w:rPr>
        <w:t>&gt;</w:t>
      </w:r>
      <w:r w:rsidRPr="009B587B">
        <w:rPr>
          <w:rFonts w:ascii="Times New Roman" w:hAnsi="Times New Roman" w:cs="Times New Roman"/>
          <w:bCs/>
          <w:sz w:val="20"/>
          <w:szCs w:val="20"/>
        </w:rPr>
        <w:t>1 и его свойства. Степень с рациональным показателем и его свойства. Понятие степени с   действительным показателем;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Логарифм числа. </w:t>
      </w:r>
      <w:r w:rsidRPr="009B587B">
        <w:rPr>
          <w:rFonts w:ascii="Times New Roman" w:hAnsi="Times New Roman" w:cs="Times New Roman"/>
          <w:bCs/>
          <w:sz w:val="20"/>
          <w:szCs w:val="20"/>
        </w:rPr>
        <w:t>Основное логарифмическое тождество. Логарифм произведения, частного, степени, переход к новому основанию, десятичный и натуральный логарифмы, число е.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Преобразование простейших выражений, </w:t>
      </w:r>
      <w:r w:rsidRPr="009B587B">
        <w:rPr>
          <w:rFonts w:ascii="Times New Roman" w:hAnsi="Times New Roman" w:cs="Times New Roman"/>
          <w:bCs/>
          <w:sz w:val="20"/>
          <w:szCs w:val="20"/>
        </w:rPr>
        <w:t>включающих арифметические операции, а также операцию возведения в степень и операцию логарифмирования;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Функции.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 Область определения и множество значений. График функции. Построение графиков функций, заданных различными способами, Монотонность, чётность и нечётность, периодичность, ограниченность;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Промежутки 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возрастания и убывания, наибольшие и наименьшие значения, точки экстремума. Графическая интерпретация. 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Степенная функция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 с натуральным показателем, её свойства и график.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lastRenderedPageBreak/>
        <w:t>Логарифмическая функция</w:t>
      </w:r>
      <w:r w:rsidRPr="009B587B">
        <w:rPr>
          <w:rFonts w:ascii="Times New Roman" w:hAnsi="Times New Roman" w:cs="Times New Roman"/>
          <w:bCs/>
          <w:sz w:val="20"/>
          <w:szCs w:val="20"/>
        </w:rPr>
        <w:t>, её свойства и график;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Преобразование графиков: 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параллельный перенос, симметрия относительно осей координат и симметрия относительно начала координат, симметрия относительно прямой   </w:t>
      </w:r>
      <w:r w:rsidRPr="009B587B">
        <w:rPr>
          <w:rFonts w:ascii="Aparajita" w:hAnsi="Aparajita" w:cs="Aparajita"/>
          <w:bCs/>
          <w:sz w:val="20"/>
          <w:szCs w:val="20"/>
        </w:rPr>
        <w:t>Y=X</w:t>
      </w:r>
      <w:r w:rsidRPr="009B587B">
        <w:rPr>
          <w:rFonts w:cs="Aparajita"/>
          <w:bCs/>
          <w:sz w:val="20"/>
          <w:szCs w:val="20"/>
        </w:rPr>
        <w:t xml:space="preserve">, </w:t>
      </w:r>
      <w:r w:rsidRPr="009B587B">
        <w:rPr>
          <w:rFonts w:ascii="Times New Roman" w:hAnsi="Times New Roman" w:cs="Times New Roman"/>
          <w:bCs/>
          <w:sz w:val="20"/>
          <w:szCs w:val="20"/>
        </w:rPr>
        <w:t>растяжение и сжатие вдоль осей координат;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Первообразная</w:t>
      </w:r>
      <w:r w:rsidRPr="009B587B">
        <w:rPr>
          <w:rFonts w:ascii="Times New Roman" w:hAnsi="Times New Roman" w:cs="Times New Roman"/>
          <w:bCs/>
          <w:sz w:val="20"/>
          <w:szCs w:val="20"/>
        </w:rPr>
        <w:t>, понятие об определённом интеграле, формула Ньютона-Лейбница. Примеры применения в физике и геометрии;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Решение </w:t>
      </w:r>
      <w:r w:rsidRPr="009B587B">
        <w:rPr>
          <w:rFonts w:ascii="Times New Roman" w:hAnsi="Times New Roman" w:cs="Times New Roman"/>
          <w:bCs/>
          <w:sz w:val="20"/>
          <w:szCs w:val="20"/>
        </w:rPr>
        <w:t>рациональных, показательных, логарифмических уравнений и неравенств;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Решение иррациональных уравнений;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приёмы решения систем уравнений: </w:t>
      </w:r>
      <w:r w:rsidRPr="009B587B">
        <w:rPr>
          <w:rFonts w:ascii="Times New Roman" w:hAnsi="Times New Roman" w:cs="Times New Roman"/>
          <w:bCs/>
          <w:sz w:val="20"/>
          <w:szCs w:val="20"/>
        </w:rPr>
        <w:t>подстановка, алгебраическое сложение, введение новых переменных. Равносильность уравнений, неравенств, систем;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Решение систем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 неравенств с одной переменной;</w:t>
      </w:r>
    </w:p>
    <w:p w:rsidR="00F36593" w:rsidRPr="009B587B" w:rsidRDefault="00F36593" w:rsidP="00F365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bCs/>
          <w:sz w:val="20"/>
          <w:szCs w:val="20"/>
        </w:rPr>
        <w:t>Использование</w:t>
      </w:r>
      <w:r w:rsidRPr="009B587B">
        <w:rPr>
          <w:rFonts w:ascii="Times New Roman" w:hAnsi="Times New Roman" w:cs="Times New Roman"/>
          <w:bCs/>
          <w:sz w:val="20"/>
          <w:szCs w:val="20"/>
        </w:rPr>
        <w:t xml:space="preserve"> свойств и графиков функций при решении уравнений и неравенств, метод интервалов;</w:t>
      </w:r>
    </w:p>
    <w:p w:rsidR="00F36593" w:rsidRPr="009B587B" w:rsidRDefault="00F36593" w:rsidP="00F36593">
      <w:pPr>
        <w:tabs>
          <w:tab w:val="left" w:pos="5580"/>
        </w:tabs>
        <w:spacing w:line="360" w:lineRule="auto"/>
        <w:jc w:val="both"/>
        <w:rPr>
          <w:b/>
          <w:bCs/>
          <w:sz w:val="20"/>
          <w:szCs w:val="20"/>
        </w:rPr>
      </w:pPr>
      <w:r w:rsidRPr="009B587B">
        <w:rPr>
          <w:bCs/>
          <w:sz w:val="20"/>
          <w:szCs w:val="20"/>
        </w:rPr>
        <w:t xml:space="preserve">        </w:t>
      </w:r>
      <w:r w:rsidRPr="009B587B">
        <w:rPr>
          <w:b/>
          <w:bCs/>
          <w:sz w:val="20"/>
          <w:szCs w:val="20"/>
        </w:rPr>
        <w:t>Уметь:</w:t>
      </w:r>
      <w:r w:rsidRPr="009B587B">
        <w:rPr>
          <w:b/>
          <w:bCs/>
          <w:sz w:val="20"/>
          <w:szCs w:val="20"/>
        </w:rPr>
        <w:tab/>
      </w:r>
    </w:p>
    <w:p w:rsidR="00F36593" w:rsidRPr="009B587B" w:rsidRDefault="00F36593" w:rsidP="00F36593">
      <w:pPr>
        <w:tabs>
          <w:tab w:val="left" w:pos="5580"/>
        </w:tabs>
        <w:spacing w:line="360" w:lineRule="auto"/>
        <w:ind w:left="567" w:hanging="567"/>
        <w:jc w:val="both"/>
        <w:rPr>
          <w:b/>
          <w:bCs/>
          <w:sz w:val="20"/>
          <w:szCs w:val="20"/>
        </w:rPr>
      </w:pPr>
      <w:r w:rsidRPr="009B587B">
        <w:rPr>
          <w:b/>
          <w:bCs/>
          <w:sz w:val="20"/>
          <w:szCs w:val="20"/>
        </w:rPr>
        <w:t xml:space="preserve">       Алгебра</w:t>
      </w:r>
    </w:p>
    <w:p w:rsidR="00F36593" w:rsidRPr="009B587B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 </w:t>
      </w:r>
    </w:p>
    <w:p w:rsidR="00F36593" w:rsidRPr="009B587B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36593" w:rsidRPr="009B587B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36593" w:rsidRPr="009B587B" w:rsidRDefault="00F36593" w:rsidP="00F365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36593" w:rsidRPr="009B587B" w:rsidRDefault="00F36593" w:rsidP="00F36593">
      <w:pPr>
        <w:spacing w:line="360" w:lineRule="auto"/>
        <w:rPr>
          <w:b/>
          <w:bCs/>
          <w:sz w:val="20"/>
          <w:szCs w:val="20"/>
        </w:rPr>
      </w:pPr>
      <w:r w:rsidRPr="009B587B">
        <w:rPr>
          <w:b/>
          <w:bCs/>
          <w:sz w:val="20"/>
          <w:szCs w:val="20"/>
        </w:rPr>
        <w:t xml:space="preserve">    Функции и графики</w:t>
      </w:r>
    </w:p>
    <w:p w:rsidR="00F36593" w:rsidRPr="009B587B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определять значение функции по значению аргумента при различных способах задания функции; </w:t>
      </w:r>
    </w:p>
    <w:p w:rsidR="00F36593" w:rsidRPr="009B587B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строить графики изученных функций; описывать по графику поведение и свойства функций, находить наименьшее и наибольшее значения функций; </w:t>
      </w:r>
    </w:p>
    <w:p w:rsidR="00F36593" w:rsidRPr="009B587B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решать уравнения и простейшие системы уравнений, используя свойства функций и их графиков;</w:t>
      </w:r>
    </w:p>
    <w:p w:rsidR="00F36593" w:rsidRPr="009B587B" w:rsidRDefault="00F36593" w:rsidP="00F36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использовать приобретённые знания и умения в практической деятельности и повседневной жизни для описания различных зависимостей, представления их графически, интерпретации графиков;</w:t>
      </w:r>
    </w:p>
    <w:p w:rsidR="00F36593" w:rsidRPr="009B587B" w:rsidRDefault="00F36593" w:rsidP="00F36593">
      <w:pPr>
        <w:spacing w:line="360" w:lineRule="auto"/>
        <w:rPr>
          <w:b/>
          <w:bCs/>
          <w:sz w:val="20"/>
          <w:szCs w:val="20"/>
        </w:rPr>
      </w:pPr>
      <w:r w:rsidRPr="009B587B">
        <w:rPr>
          <w:b/>
          <w:bCs/>
          <w:sz w:val="20"/>
          <w:szCs w:val="20"/>
        </w:rPr>
        <w:t xml:space="preserve">     Начала математического анализа</w:t>
      </w:r>
    </w:p>
    <w:p w:rsidR="00F36593" w:rsidRPr="009B587B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вычислять производные элементарных функций, используя справочные материалы; </w:t>
      </w:r>
    </w:p>
    <w:p w:rsidR="00F36593" w:rsidRPr="009B587B" w:rsidRDefault="00F36593" w:rsidP="00F3659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вычислять </w:t>
      </w:r>
      <w:proofErr w:type="gramStart"/>
      <w:r w:rsidRPr="009B587B">
        <w:rPr>
          <w:rFonts w:ascii="Times New Roman" w:hAnsi="Times New Roman" w:cs="Times New Roman"/>
          <w:bCs/>
          <w:sz w:val="20"/>
          <w:szCs w:val="20"/>
        </w:rPr>
        <w:t>первообразную</w:t>
      </w:r>
      <w:proofErr w:type="gramEnd"/>
      <w:r w:rsidRPr="009B587B">
        <w:rPr>
          <w:rFonts w:ascii="Times New Roman" w:hAnsi="Times New Roman" w:cs="Times New Roman"/>
          <w:bCs/>
          <w:sz w:val="20"/>
          <w:szCs w:val="20"/>
        </w:rPr>
        <w:t>, используя справочные материалы;</w:t>
      </w:r>
    </w:p>
    <w:p w:rsidR="00F36593" w:rsidRPr="009B587B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применять понятие определённого интеграла для вычисления площадей и объёмов фигур в простейших случаях;</w:t>
      </w:r>
    </w:p>
    <w:p w:rsidR="00F36593" w:rsidRPr="009B587B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 простейших рациональных функций с использованием аппарата математического анализа;</w:t>
      </w:r>
    </w:p>
    <w:p w:rsidR="00F36593" w:rsidRPr="009B587B" w:rsidRDefault="00F36593" w:rsidP="00F36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решать </w:t>
      </w:r>
      <w:proofErr w:type="gramStart"/>
      <w:r w:rsidRPr="009B587B">
        <w:rPr>
          <w:rFonts w:ascii="Times New Roman" w:hAnsi="Times New Roman" w:cs="Times New Roman"/>
          <w:bCs/>
          <w:sz w:val="20"/>
          <w:szCs w:val="20"/>
        </w:rPr>
        <w:t>прикладные</w:t>
      </w:r>
      <w:proofErr w:type="gramEnd"/>
      <w:r w:rsidRPr="009B587B">
        <w:rPr>
          <w:rFonts w:ascii="Times New Roman" w:hAnsi="Times New Roman" w:cs="Times New Roman"/>
          <w:bCs/>
          <w:sz w:val="20"/>
          <w:szCs w:val="20"/>
        </w:rPr>
        <w:t xml:space="preserve"> задач.</w:t>
      </w:r>
    </w:p>
    <w:p w:rsidR="00F36593" w:rsidRPr="009B587B" w:rsidRDefault="00F36593" w:rsidP="00F36593">
      <w:pPr>
        <w:spacing w:line="360" w:lineRule="auto"/>
        <w:rPr>
          <w:b/>
          <w:bCs/>
          <w:sz w:val="20"/>
          <w:szCs w:val="20"/>
        </w:rPr>
      </w:pPr>
      <w:r w:rsidRPr="009B587B">
        <w:rPr>
          <w:b/>
          <w:bCs/>
          <w:sz w:val="20"/>
          <w:szCs w:val="20"/>
        </w:rPr>
        <w:t>Уравнения и неравенства</w:t>
      </w:r>
    </w:p>
    <w:p w:rsidR="00F36593" w:rsidRPr="009B587B" w:rsidRDefault="00F36593" w:rsidP="00F365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решать рациональные и простейшие тригонометрические, иррациональные, показательные и логарифмические уравнения и неравенства и их системы;</w:t>
      </w:r>
    </w:p>
    <w:p w:rsidR="00F36593" w:rsidRPr="009B587B" w:rsidRDefault="00F36593" w:rsidP="00F365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составлять уравнения и неравенства по условию задачи; </w:t>
      </w:r>
    </w:p>
    <w:p w:rsidR="00F36593" w:rsidRPr="009B587B" w:rsidRDefault="00F36593" w:rsidP="00F365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изображать на координатной плоскости множества решений простейших неравенств и их систем;</w:t>
      </w:r>
    </w:p>
    <w:p w:rsidR="00F36593" w:rsidRPr="009B587B" w:rsidRDefault="00F36593" w:rsidP="00F36593">
      <w:pPr>
        <w:spacing w:line="360" w:lineRule="auto"/>
        <w:rPr>
          <w:b/>
          <w:bCs/>
          <w:sz w:val="20"/>
          <w:szCs w:val="20"/>
        </w:rPr>
      </w:pPr>
      <w:r w:rsidRPr="009B587B">
        <w:rPr>
          <w:b/>
          <w:bCs/>
          <w:sz w:val="20"/>
          <w:szCs w:val="20"/>
        </w:rPr>
        <w:t>Элементы статистики,  комбинаторики и теории вероятностей</w:t>
      </w:r>
    </w:p>
    <w:p w:rsidR="00F36593" w:rsidRPr="009B587B" w:rsidRDefault="00F36593" w:rsidP="00F36593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 xml:space="preserve">решать простейшие  комбинаторные задачи методом перебора возможных вариантов; </w:t>
      </w:r>
    </w:p>
    <w:p w:rsidR="00F36593" w:rsidRPr="009B587B" w:rsidRDefault="00F36593" w:rsidP="00F36593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находить вероятности случайных событий в простейших случаях на основе подсчёта числа исходов;</w:t>
      </w:r>
    </w:p>
    <w:p w:rsid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9B587B" w:rsidRPr="009B587B" w:rsidRDefault="009B587B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Литература:  </w:t>
      </w:r>
      <w:r w:rsidR="00F36593" w:rsidRPr="009B587B">
        <w:rPr>
          <w:sz w:val="20"/>
          <w:szCs w:val="20"/>
        </w:rPr>
        <w:t xml:space="preserve">Мордкович А.Г. «Алгебра-10-11» часть 1 , учебник – М.: Мнемозина, 2011 </w:t>
      </w:r>
    </w:p>
    <w:p w:rsidR="009B587B" w:rsidRP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sz w:val="20"/>
          <w:szCs w:val="20"/>
        </w:rPr>
        <w:t>Мордкович А.Г. «Алгебра-10-11» часть 2, задачник – М.: Мнемозина, 2011</w:t>
      </w:r>
    </w:p>
    <w:p w:rsidR="009B587B" w:rsidRP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sz w:val="20"/>
          <w:szCs w:val="20"/>
        </w:rPr>
        <w:t xml:space="preserve">Мордкович А.Г. «Тесты по алгебре для  10-11 классов» - М.: Мнемозина, 2000 </w:t>
      </w:r>
    </w:p>
    <w:p w:rsidR="009B587B" w:rsidRP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sz w:val="20"/>
          <w:szCs w:val="20"/>
        </w:rPr>
        <w:t xml:space="preserve"> Мордкович А.Г. «Алгебра 10-11»: методическое пособие дл</w:t>
      </w:r>
      <w:r w:rsidR="009B587B">
        <w:rPr>
          <w:sz w:val="20"/>
          <w:szCs w:val="20"/>
        </w:rPr>
        <w:t>я учителей - М.: Мнемозина, 200</w:t>
      </w:r>
    </w:p>
    <w:p w:rsidR="009B587B" w:rsidRP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B587B">
        <w:rPr>
          <w:sz w:val="20"/>
          <w:szCs w:val="20"/>
        </w:rPr>
        <w:t>В.Л.Александрова</w:t>
      </w:r>
      <w:proofErr w:type="spellEnd"/>
      <w:r w:rsidRPr="009B587B">
        <w:rPr>
          <w:sz w:val="20"/>
          <w:szCs w:val="20"/>
        </w:rPr>
        <w:t xml:space="preserve"> «Диагностические работы по математике 5-9классыМ</w:t>
      </w:r>
      <w:proofErr w:type="gramStart"/>
      <w:r w:rsidRPr="009B587B">
        <w:rPr>
          <w:sz w:val="20"/>
          <w:szCs w:val="20"/>
        </w:rPr>
        <w:t xml:space="preserve">,: </w:t>
      </w:r>
      <w:proofErr w:type="gramEnd"/>
      <w:r w:rsidRPr="009B587B">
        <w:rPr>
          <w:sz w:val="20"/>
          <w:szCs w:val="20"/>
        </w:rPr>
        <w:t>МЦНМО,   2012</w:t>
      </w:r>
    </w:p>
    <w:p w:rsidR="009B587B" w:rsidRPr="009B587B" w:rsidRDefault="00F36593" w:rsidP="009B587B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B587B">
        <w:rPr>
          <w:sz w:val="20"/>
          <w:szCs w:val="20"/>
        </w:rPr>
        <w:t>А.Н.Рурукин</w:t>
      </w:r>
      <w:proofErr w:type="spellEnd"/>
      <w:r w:rsidRPr="009B587B">
        <w:rPr>
          <w:sz w:val="20"/>
          <w:szCs w:val="20"/>
        </w:rPr>
        <w:t xml:space="preserve"> Поурочные разработки по алгебре 10 класс к </w:t>
      </w:r>
      <w:proofErr w:type="gramStart"/>
      <w:r w:rsidRPr="009B587B">
        <w:rPr>
          <w:sz w:val="20"/>
          <w:szCs w:val="20"/>
        </w:rPr>
        <w:t xml:space="preserve">УМК </w:t>
      </w:r>
      <w:proofErr w:type="spellStart"/>
      <w:r w:rsidRPr="009B587B">
        <w:rPr>
          <w:sz w:val="20"/>
          <w:szCs w:val="20"/>
        </w:rPr>
        <w:t>А.</w:t>
      </w:r>
      <w:proofErr w:type="gramEnd"/>
      <w:r w:rsidRPr="009B587B">
        <w:rPr>
          <w:sz w:val="20"/>
          <w:szCs w:val="20"/>
        </w:rPr>
        <w:t>Г.Мордковича</w:t>
      </w:r>
      <w:proofErr w:type="spellEnd"/>
      <w:r w:rsidRPr="009B587B">
        <w:rPr>
          <w:sz w:val="20"/>
          <w:szCs w:val="20"/>
        </w:rPr>
        <w:t xml:space="preserve">  - М,: ВАКО, 201</w:t>
      </w:r>
    </w:p>
    <w:p w:rsidR="003E2A1E" w:rsidRPr="009B587B" w:rsidRDefault="003E2A1E" w:rsidP="009B587B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B587B">
        <w:rPr>
          <w:rFonts w:ascii="Times New Roman" w:hAnsi="Times New Roman" w:cs="Times New Roman"/>
          <w:b/>
          <w:sz w:val="20"/>
          <w:szCs w:val="20"/>
        </w:rPr>
        <w:lastRenderedPageBreak/>
        <w:t>Календарно тематическое планирование.</w:t>
      </w:r>
    </w:p>
    <w:p w:rsidR="003E2A1E" w:rsidRPr="009B587B" w:rsidRDefault="003E2A1E" w:rsidP="003E2A1E">
      <w:pPr>
        <w:tabs>
          <w:tab w:val="left" w:pos="2460"/>
        </w:tabs>
        <w:rPr>
          <w:sz w:val="20"/>
          <w:szCs w:val="2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4110"/>
        <w:gridCol w:w="3402"/>
        <w:gridCol w:w="1418"/>
        <w:gridCol w:w="2204"/>
      </w:tblGrid>
      <w:tr w:rsidR="003E2A1E" w:rsidRPr="009B587B" w:rsidTr="00351E76">
        <w:trPr>
          <w:trHeight w:val="390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Повторение курса 10 класса</w:t>
            </w:r>
          </w:p>
        </w:tc>
      </w:tr>
      <w:tr w:rsidR="003E2A1E" w:rsidRPr="009B587B" w:rsidTr="009B587B">
        <w:trPr>
          <w:trHeight w:val="1501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rPr>
                <w:sz w:val="20"/>
                <w:szCs w:val="20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 xml:space="preserve">: Систематизировать и обобщить сведения </w:t>
            </w:r>
          </w:p>
          <w:p w:rsidR="003E2A1E" w:rsidRPr="009B587B" w:rsidRDefault="003E2A1E" w:rsidP="00351E76">
            <w:pPr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- о числовых функциях, области определения и области значений.</w:t>
            </w:r>
          </w:p>
          <w:p w:rsidR="003E2A1E" w:rsidRPr="009B587B" w:rsidRDefault="003E2A1E" w:rsidP="00351E76">
            <w:pPr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-</w:t>
            </w:r>
            <w:r w:rsidR="003D35A7" w:rsidRPr="009B587B">
              <w:rPr>
                <w:sz w:val="20"/>
                <w:szCs w:val="20"/>
              </w:rPr>
              <w:t>сведений о решении тригонометрических уравнениях, неравенств, тригонометрических функциях, их свойствах и графиках.</w:t>
            </w:r>
          </w:p>
          <w:p w:rsidR="003D35A7" w:rsidRPr="009B587B" w:rsidRDefault="003D35A7" w:rsidP="00351E76">
            <w:pPr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-сведений о производной для исследования функций.</w:t>
            </w:r>
          </w:p>
          <w:p w:rsidR="003E2A1E" w:rsidRPr="009B587B" w:rsidRDefault="003E2A1E" w:rsidP="002D751B">
            <w:pPr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 </w:t>
            </w: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>:</w:t>
            </w:r>
            <w:r w:rsidR="003D35A7" w:rsidRPr="009B587B">
              <w:rPr>
                <w:sz w:val="20"/>
                <w:szCs w:val="20"/>
              </w:rPr>
              <w:t xml:space="preserve"> обобщить единичные знания в систему</w:t>
            </w:r>
            <w:r w:rsidR="002D751B" w:rsidRPr="009B587B">
              <w:rPr>
                <w:sz w:val="20"/>
                <w:szCs w:val="20"/>
              </w:rPr>
              <w:t xml:space="preserve">, </w:t>
            </w:r>
            <w:r w:rsidR="003D35A7" w:rsidRPr="009B587B">
              <w:rPr>
                <w:sz w:val="20"/>
                <w:szCs w:val="20"/>
              </w:rPr>
              <w:t>применение производной для исследования функций,  различные методы решения уравнений, алгоритм решения тригонометрических уравнений и неравенств.</w:t>
            </w:r>
          </w:p>
        </w:tc>
      </w:tr>
      <w:tr w:rsidR="003E2A1E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Тип и форма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9B587B" w:rsidRDefault="009B587B" w:rsidP="00351E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Информационное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сопровождени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3E2A1E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B58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2A1E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E2A1E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Тригонометрические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</w:t>
            </w:r>
          </w:p>
          <w:p w:rsidR="003D35A7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1E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Самообразование уч.</w:t>
            </w:r>
          </w:p>
        </w:tc>
      </w:tr>
      <w:tr w:rsidR="003D35A7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A7" w:rsidRPr="009B587B" w:rsidRDefault="003D35A7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3D35A7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3D35A7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3D35A7" w:rsidP="003D3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Преобразование  тригонометрических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</w:t>
            </w:r>
          </w:p>
          <w:p w:rsidR="003D35A7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7" w:rsidRPr="009B587B" w:rsidRDefault="003D35A7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D4955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Тригонометрические 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</w:t>
            </w:r>
          </w:p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4D49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 xml:space="preserve">Повторить алгоритм </w:t>
            </w:r>
          </w:p>
        </w:tc>
      </w:tr>
      <w:tr w:rsidR="004D4955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</w:t>
            </w:r>
          </w:p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Учебно-познавательный.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Повторить алгоритм</w:t>
            </w:r>
          </w:p>
        </w:tc>
      </w:tr>
      <w:tr w:rsidR="004D4955" w:rsidRPr="009B587B" w:rsidTr="009B587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5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Повторить алгоритм</w:t>
            </w:r>
            <w:r w:rsidR="00F34CC0">
              <w:rPr>
                <w:sz w:val="20"/>
                <w:szCs w:val="20"/>
                <w:lang w:eastAsia="en-US"/>
              </w:rPr>
              <w:t>, готовиться к к.р.</w:t>
            </w:r>
          </w:p>
        </w:tc>
      </w:tr>
      <w:tr w:rsidR="00285B0A" w:rsidRPr="009B587B" w:rsidTr="009B587B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A" w:rsidRPr="009B587B" w:rsidRDefault="00285B0A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285B0A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285B0A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F34CC0" w:rsidP="00F34C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</w:t>
            </w:r>
            <w:r w:rsidR="00285B0A" w:rsidRPr="009B587B">
              <w:rPr>
                <w:sz w:val="20"/>
                <w:szCs w:val="20"/>
                <w:lang w:eastAsia="en-US"/>
              </w:rPr>
              <w:t>одный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285B0A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4D4955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Тестовые задания.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A" w:rsidRPr="009B587B" w:rsidRDefault="00285B0A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F6372" w:rsidRPr="009B587B" w:rsidTr="009B587B">
        <w:trPr>
          <w:trHeight w:val="418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2" w:rsidRPr="009B587B" w:rsidRDefault="006F6372" w:rsidP="002D75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Степени и корни. Степенные функции.</w:t>
            </w:r>
          </w:p>
        </w:tc>
      </w:tr>
      <w:tr w:rsidR="006F6372" w:rsidRPr="009B587B" w:rsidTr="00351E76">
        <w:trPr>
          <w:trHeight w:val="571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2" w:rsidRPr="009B587B" w:rsidRDefault="006F6372" w:rsidP="006F6372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сформировать представление</w:t>
            </w:r>
            <w:proofErr w:type="gramStart"/>
            <w:r w:rsidRPr="009B587B">
              <w:rPr>
                <w:sz w:val="20"/>
                <w:szCs w:val="20"/>
              </w:rPr>
              <w:t xml:space="preserve"> </w:t>
            </w:r>
            <w:r w:rsidRPr="009B587B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9B587B">
              <w:rPr>
                <w:sz w:val="20"/>
                <w:szCs w:val="20"/>
                <w:lang w:eastAsia="en-US"/>
              </w:rPr>
              <w:t xml:space="preserve"> корне п-й степени из  неотрицательного числа, об извлечении корня, о подкоренном выражении, о показателе, о радикале, об иррациональных выражениях</w:t>
            </w:r>
            <w:r w:rsidR="002D751B" w:rsidRPr="009B587B">
              <w:rPr>
                <w:sz w:val="20"/>
                <w:szCs w:val="20"/>
                <w:lang w:eastAsia="en-US"/>
              </w:rPr>
              <w:t xml:space="preserve">. </w:t>
            </w:r>
            <w:r w:rsidRPr="009B587B">
              <w:rPr>
                <w:sz w:val="20"/>
                <w:szCs w:val="20"/>
                <w:lang w:eastAsia="en-US"/>
              </w:rPr>
              <w:t>Формировать умение решать иррациональные уравнения.</w:t>
            </w:r>
          </w:p>
          <w:p w:rsidR="007D78F1" w:rsidRPr="009B587B" w:rsidRDefault="006F6372" w:rsidP="007D78F1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>: иметь  представление о корне п-й степени</w:t>
            </w:r>
            <w:r w:rsidR="007D78F1" w:rsidRPr="009B587B">
              <w:rPr>
                <w:sz w:val="20"/>
                <w:szCs w:val="20"/>
              </w:rPr>
              <w:t xml:space="preserve"> </w:t>
            </w:r>
            <w:r w:rsidR="007D78F1" w:rsidRPr="009B587B">
              <w:rPr>
                <w:sz w:val="20"/>
                <w:szCs w:val="20"/>
                <w:lang w:eastAsia="en-US"/>
              </w:rPr>
              <w:t xml:space="preserve"> из  неотрицательного числа, об извлечении корня, о подкоренном выражении, о показателе, о радикале, об иррациональных выражениях,</w:t>
            </w:r>
          </w:p>
          <w:p w:rsidR="006F6372" w:rsidRPr="009B587B" w:rsidRDefault="007D78F1" w:rsidP="006F6372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 xml:space="preserve"> Уметь решать иррациональные уравнения. Применять различные методы решения иррациональных уравнений.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Понятие корня п-й степени из действительного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План конспект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Понятие корня п-й степени из действительного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Функции </w:t>
            </w:r>
            <w:r w:rsidR="009B587B" w:rsidRPr="009B587B">
              <w:rPr>
                <w:position w:val="-10"/>
                <w:sz w:val="20"/>
                <w:szCs w:val="20"/>
              </w:rPr>
              <w:object w:dxaOrig="920" w:dyaOrig="380" w14:anchorId="61DF1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18pt" o:ole="">
                  <v:imagedata r:id="rId8" o:title=""/>
                </v:shape>
                <o:OLEObject Type="Embed" ProgID="Equation.3" ShapeID="_x0000_i1025" DrawAspect="Content" ObjectID="_1572275268" r:id="rId9"/>
              </w:object>
            </w:r>
            <w:r w:rsidRPr="009B587B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Функции </w:t>
            </w:r>
            <w:r w:rsidRPr="009B587B">
              <w:rPr>
                <w:position w:val="-10"/>
                <w:sz w:val="20"/>
                <w:szCs w:val="20"/>
              </w:rPr>
              <w:object w:dxaOrig="920" w:dyaOrig="380" w14:anchorId="06D1600B">
                <v:shape id="_x0000_i1026" type="#_x0000_t75" style="width:45.6pt;height:19.2pt" o:ole="">
                  <v:imagedata r:id="rId10" o:title=""/>
                </v:shape>
                <o:OLEObject Type="Embed" ProgID="Equation.3" ShapeID="_x0000_i1026" DrawAspect="Content" ObjectID="_1572275269" r:id="rId11"/>
              </w:object>
            </w:r>
            <w:r w:rsidRPr="009B587B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Функции </w:t>
            </w:r>
            <w:r w:rsidRPr="009B587B">
              <w:rPr>
                <w:position w:val="-10"/>
                <w:sz w:val="20"/>
                <w:szCs w:val="20"/>
              </w:rPr>
              <w:object w:dxaOrig="920" w:dyaOrig="380" w14:anchorId="21ACA7A7">
                <v:shape id="_x0000_i1027" type="#_x0000_t75" style="width:45.6pt;height:19.2pt" o:ole="">
                  <v:imagedata r:id="rId10" o:title=""/>
                </v:shape>
                <o:OLEObject Type="Embed" ProgID="Equation.3" ShapeID="_x0000_i1027" DrawAspect="Content" ObjectID="_1572275270" r:id="rId12"/>
              </w:object>
            </w:r>
            <w:r w:rsidRPr="009B587B"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Выполнение заданий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Свойства корня п-й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Свойства квадратных корней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>
            <w:pPr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Свойства корня п-й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Преобразование выражений, содержащих радикалы.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«Свойства корней»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Показательная и логарифмическая функции.</w:t>
            </w: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1600B7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Сформировать представление о</w:t>
            </w:r>
            <w:r w:rsidRPr="009B587B">
              <w:rPr>
                <w:sz w:val="20"/>
                <w:szCs w:val="20"/>
                <w:lang w:eastAsia="en-US"/>
              </w:rPr>
              <w:t xml:space="preserve"> степени с любым целочисленном показателе, о свойствах степени, о степенных функциях, о свойствах функций, о графике степенной функции и логарифмической функции.</w:t>
            </w:r>
          </w:p>
          <w:p w:rsidR="00196C19" w:rsidRPr="009B587B" w:rsidRDefault="00196C19" w:rsidP="003360CF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>: Знать</w:t>
            </w:r>
            <w:r w:rsidRPr="009B587B">
              <w:rPr>
                <w:sz w:val="20"/>
                <w:szCs w:val="20"/>
                <w:lang w:eastAsia="en-US"/>
              </w:rPr>
              <w:t xml:space="preserve"> о степени с любым целочисленном показателе, о свойствах степени, о степенных и логарифмических функциях, о свойствах функций, о графике  функции.  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Обобщение понятия о показателе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Степенные функции, их свойства и графики.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«Показательные уравнения и неравенства».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Понятие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Понятие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Логарифмическая функция, её свойства и график.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Выписать в тетрадь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Свойства логарифмов.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Алгоритм решения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«Логарифмические уравнения».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Алгоритм решения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Переход к новому основанию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Выписать формулы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Переход к новому основанию логарифма.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Дифференцирование показательной и 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Дифференцирование показательной и 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Дифференцирование показательной и </w:t>
            </w:r>
            <w:r w:rsidRPr="009B587B">
              <w:rPr>
                <w:sz w:val="20"/>
                <w:szCs w:val="20"/>
              </w:rPr>
              <w:lastRenderedPageBreak/>
              <w:t>логарифмической функций.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«Логарифмические неравенства».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E51C6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B587B">
              <w:rPr>
                <w:b/>
                <w:sz w:val="20"/>
                <w:szCs w:val="20"/>
              </w:rPr>
              <w:t>Первообразная</w:t>
            </w:r>
            <w:proofErr w:type="gramEnd"/>
            <w:r w:rsidRPr="009B587B">
              <w:rPr>
                <w:b/>
                <w:sz w:val="20"/>
                <w:szCs w:val="20"/>
              </w:rPr>
              <w:t xml:space="preserve"> и интеграл.</w:t>
            </w: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Сформировать представление о понятии первообразной, неопределённого интеграла, определённого интеграла, криволинейной трапеции. Сформировать умение вычислять площадь криволинейной трапеции и других плоских фигур.</w:t>
            </w:r>
          </w:p>
          <w:p w:rsidR="00196C19" w:rsidRPr="009B587B" w:rsidRDefault="00196C19" w:rsidP="00E51C6B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 xml:space="preserve">: Уметь применять первообразную функцию  при решении задач на вычисление площадей криволинейной трапеции и других плоских фигур, применять правило нахождения первообразных и правило интегрирования. </w:t>
            </w:r>
            <w:r w:rsidRPr="009B587B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План конспект начать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Первообразная.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Тетрадь для повторения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План конспект закончить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Определённый интеграл.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9B587B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 xml:space="preserve">Контрольная работа по теме </w:t>
            </w:r>
            <w:r w:rsidR="00196C19" w:rsidRPr="009B587B">
              <w:rPr>
                <w:sz w:val="20"/>
                <w:szCs w:val="20"/>
              </w:rPr>
              <w:t>«Первообразная»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A5671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bCs/>
                <w:sz w:val="20"/>
                <w:szCs w:val="20"/>
              </w:rPr>
              <w:t>Элементы математической статистики, комбинаторики и теории вероятности</w:t>
            </w: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Сформировать представление об элементарных и сложных событиях, умение распознать независимые, несовместные и противоположные события. Иметь представление о феномене случайности и статистической закономерности.</w:t>
            </w:r>
          </w:p>
          <w:p w:rsidR="00196C19" w:rsidRPr="009B587B" w:rsidRDefault="00196C19" w:rsidP="003A5671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 xml:space="preserve">: Иметь  представление. Уметь применять полученные знания   при решении простейших задач. </w:t>
            </w:r>
            <w:r w:rsidRPr="009B587B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Статистическая обработка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Статистическая обработка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Статистическая обработка  данных.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Простейшие вероятностные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Сочетания и размещения.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Формула бинома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Формула бинома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Проблемный. 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Случайные события и их вероятности.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«Элементы математической статистики и теории вероятности»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Уравнения и неравенства. Системы уравнений и неравенств</w:t>
            </w:r>
            <w:r w:rsidRPr="009B587B">
              <w:rPr>
                <w:sz w:val="20"/>
                <w:szCs w:val="20"/>
              </w:rPr>
              <w:t>.</w:t>
            </w: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Сформировать представление о равносильности уравнений. Систематизировать общие методы решения уравнений и неравенств и их систем.</w:t>
            </w:r>
          </w:p>
          <w:p w:rsidR="00196C19" w:rsidRPr="009B587B" w:rsidRDefault="00196C19" w:rsidP="00351E76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 xml:space="preserve">: Уметь применять полученные знания   при решении  задач базового уровня.. </w:t>
            </w:r>
            <w:r w:rsidRPr="009B587B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Равносильность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Равносильность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Общие методы решения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Уравнения и неравенства с двумя переменными.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Уравнения и неравенства с двумя переменными.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Системы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Уравнения и неравенства с параметрами.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Изучение нового материала.</w:t>
            </w:r>
          </w:p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Частично проблемный.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«Уравнения и неравенства и их системы».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Контрольная работа по теме «Уравнения и неравенства и их системы».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Контроль, оценка и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2D751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Обобщающее повторение.</w:t>
            </w:r>
          </w:p>
        </w:tc>
      </w:tr>
      <w:tr w:rsidR="00196C19" w:rsidRPr="009B587B" w:rsidTr="00351E7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Цель раздела</w:t>
            </w:r>
            <w:r w:rsidRPr="009B587B">
              <w:rPr>
                <w:sz w:val="20"/>
                <w:szCs w:val="20"/>
              </w:rPr>
              <w:t>:  Систематизировать и обобщить  полученные знания,  подготовиться к ЕГЭ</w:t>
            </w:r>
          </w:p>
          <w:p w:rsidR="00196C19" w:rsidRPr="009B587B" w:rsidRDefault="00196C19" w:rsidP="00AD3210">
            <w:pPr>
              <w:rPr>
                <w:sz w:val="20"/>
                <w:szCs w:val="20"/>
                <w:lang w:eastAsia="en-US"/>
              </w:rPr>
            </w:pPr>
            <w:r w:rsidRPr="009B587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B587B">
              <w:rPr>
                <w:sz w:val="20"/>
                <w:szCs w:val="20"/>
              </w:rPr>
              <w:t xml:space="preserve">: Уметь применять полученные знания   при решении  задач базового уровня. </w:t>
            </w:r>
            <w:r w:rsidRPr="009B587B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«Алгебра»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«Функции и графики»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«Уравнения и неравенства и их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«Начала математического анализа»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96C19" w:rsidRPr="009B587B" w:rsidTr="009B587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360" w:lineRule="auto"/>
              <w:rPr>
                <w:sz w:val="20"/>
                <w:szCs w:val="20"/>
              </w:rPr>
            </w:pPr>
            <w:r w:rsidRPr="009B587B">
              <w:rPr>
                <w:sz w:val="20"/>
                <w:szCs w:val="20"/>
              </w:rPr>
              <w:t>Обобщающее повторение по разделу «Начала математического анализа»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DF0F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587B">
              <w:rPr>
                <w:sz w:val="20"/>
                <w:szCs w:val="20"/>
                <w:lang w:eastAsia="en-US"/>
              </w:rPr>
              <w:t>Комбинированный. Применение и совершенствование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9" w:rsidRPr="009B587B" w:rsidRDefault="00196C19" w:rsidP="00351E76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51E76" w:rsidRPr="009B587B" w:rsidRDefault="00351E76">
      <w:pPr>
        <w:rPr>
          <w:sz w:val="20"/>
          <w:szCs w:val="20"/>
        </w:rPr>
      </w:pPr>
    </w:p>
    <w:sectPr w:rsidR="00351E76" w:rsidRPr="009B587B" w:rsidSect="00174728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AA27F0"/>
    <w:multiLevelType w:val="hybridMultilevel"/>
    <w:tmpl w:val="3D5A2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1"/>
    <w:rsid w:val="0001523B"/>
    <w:rsid w:val="00043907"/>
    <w:rsid w:val="0011212B"/>
    <w:rsid w:val="001600B7"/>
    <w:rsid w:val="00174728"/>
    <w:rsid w:val="00196C19"/>
    <w:rsid w:val="00285B0A"/>
    <w:rsid w:val="002D751B"/>
    <w:rsid w:val="003360CF"/>
    <w:rsid w:val="00351E76"/>
    <w:rsid w:val="003A5671"/>
    <w:rsid w:val="003D35A7"/>
    <w:rsid w:val="003E2A1E"/>
    <w:rsid w:val="004708DD"/>
    <w:rsid w:val="004D4955"/>
    <w:rsid w:val="005162A1"/>
    <w:rsid w:val="00641A5E"/>
    <w:rsid w:val="006F6372"/>
    <w:rsid w:val="007D4DD3"/>
    <w:rsid w:val="007D78F1"/>
    <w:rsid w:val="009B587B"/>
    <w:rsid w:val="00AD3210"/>
    <w:rsid w:val="00B83F59"/>
    <w:rsid w:val="00D15FAA"/>
    <w:rsid w:val="00D54FB3"/>
    <w:rsid w:val="00E51C6B"/>
    <w:rsid w:val="00F34CC0"/>
    <w:rsid w:val="00F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AC2F-250D-4642-808F-9F3960F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лорик</cp:lastModifiedBy>
  <cp:revision>18</cp:revision>
  <cp:lastPrinted>2017-09-10T11:43:00Z</cp:lastPrinted>
  <dcterms:created xsi:type="dcterms:W3CDTF">2017-09-04T11:05:00Z</dcterms:created>
  <dcterms:modified xsi:type="dcterms:W3CDTF">2017-11-15T13:21:00Z</dcterms:modified>
</cp:coreProperties>
</file>