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6C" w:rsidRPr="00F45684" w:rsidRDefault="00B3756C" w:rsidP="00B3756C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>Аннотация</w:t>
      </w:r>
    </w:p>
    <w:p w:rsidR="00B3756C" w:rsidRPr="00F45684" w:rsidRDefault="00B3756C" w:rsidP="00B3756C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к рабочей программе по </w:t>
      </w:r>
      <w:r>
        <w:rPr>
          <w:b/>
          <w:bCs/>
        </w:rPr>
        <w:t>« Технологии»</w:t>
      </w:r>
    </w:p>
    <w:p w:rsidR="00B3756C" w:rsidRPr="00B3756C" w:rsidRDefault="00B3756C" w:rsidP="00B3756C">
      <w:pPr>
        <w:pStyle w:val="Standard"/>
        <w:jc w:val="center"/>
        <w:rPr>
          <w:b/>
          <w:bCs/>
        </w:rPr>
      </w:pPr>
      <w:r w:rsidRPr="00F45684">
        <w:rPr>
          <w:b/>
          <w:bCs/>
        </w:rPr>
        <w:t xml:space="preserve">для </w:t>
      </w:r>
      <w:proofErr w:type="gramStart"/>
      <w:r w:rsidRPr="00F45684">
        <w:rPr>
          <w:b/>
          <w:bCs/>
        </w:rPr>
        <w:t>обучающихся</w:t>
      </w:r>
      <w:proofErr w:type="gramEnd"/>
      <w:r w:rsidRPr="00F45684">
        <w:rPr>
          <w:b/>
          <w:bCs/>
        </w:rPr>
        <w:t xml:space="preserve"> 1 класса</w:t>
      </w:r>
    </w:p>
    <w:p w:rsidR="00B3756C" w:rsidRPr="00B3756C" w:rsidRDefault="00B3756C" w:rsidP="00B3756C">
      <w:pPr>
        <w:spacing w:line="360" w:lineRule="auto"/>
        <w:ind w:firstLine="708"/>
        <w:rPr>
          <w:rFonts w:eastAsia="Arial"/>
          <w:color w:val="000000"/>
          <w:lang w:val="ru-RU" w:bidi="ru-RU"/>
        </w:rPr>
      </w:pPr>
      <w:r w:rsidRPr="00140E61">
        <w:rPr>
          <w:color w:val="000000"/>
        </w:rPr>
        <w:t>Рабочая программа учебного предмета «</w:t>
      </w:r>
      <w:r>
        <w:rPr>
          <w:color w:val="000000"/>
        </w:rPr>
        <w:t>Технология</w:t>
      </w:r>
      <w:r w:rsidRPr="00140E61">
        <w:rPr>
          <w:color w:val="000000"/>
        </w:rPr>
        <w:t xml:space="preserve">» для 1 класса составлена в соответствии с требованиями Федерального государственного образовательного стандарта начального общего образования, Примерной основной образовательной программой начального общего образования по </w:t>
      </w:r>
      <w:r>
        <w:rPr>
          <w:color w:val="000000"/>
        </w:rPr>
        <w:t>технологии</w:t>
      </w:r>
      <w:r w:rsidRPr="00140E61">
        <w:rPr>
          <w:color w:val="000000"/>
        </w:rPr>
        <w:t xml:space="preserve">, с опорой на </w:t>
      </w:r>
      <w:proofErr w:type="gramStart"/>
      <w:r w:rsidRPr="00140E61">
        <w:rPr>
          <w:color w:val="000000"/>
        </w:rPr>
        <w:t>авторскую</w:t>
      </w:r>
      <w:proofErr w:type="gramEnd"/>
      <w:r w:rsidRPr="00140E61">
        <w:rPr>
          <w:color w:val="000000"/>
        </w:rPr>
        <w:t xml:space="preserve"> Е. А. </w:t>
      </w:r>
      <w:proofErr w:type="spellStart"/>
      <w:r w:rsidRPr="00140E61">
        <w:rPr>
          <w:color w:val="000000"/>
        </w:rPr>
        <w:t>Лутцев</w:t>
      </w:r>
      <w:r>
        <w:rPr>
          <w:color w:val="000000"/>
        </w:rPr>
        <w:t>ой</w:t>
      </w:r>
      <w:proofErr w:type="spellEnd"/>
      <w:r>
        <w:rPr>
          <w:color w:val="000000"/>
        </w:rPr>
        <w:t>, Т. П. Зуевой</w:t>
      </w:r>
      <w:r w:rsidRPr="00140E61">
        <w:rPr>
          <w:color w:val="000000"/>
        </w:rPr>
        <w:t xml:space="preserve">. </w:t>
      </w:r>
      <w:proofErr w:type="gramStart"/>
      <w:r w:rsidRPr="00140E61">
        <w:rPr>
          <w:color w:val="000000"/>
        </w:rPr>
        <w:t>(Школа России.</w:t>
      </w:r>
      <w:proofErr w:type="gramEnd"/>
      <w:r w:rsidRPr="00140E61">
        <w:rPr>
          <w:color w:val="000000"/>
        </w:rPr>
        <w:t xml:space="preserve"> Концепция и программы для начальных классов. </w:t>
      </w:r>
      <w:proofErr w:type="gramStart"/>
      <w:r w:rsidRPr="00B3756C">
        <w:rPr>
          <w:color w:val="000000"/>
          <w:lang w:val="ru-RU"/>
        </w:rPr>
        <w:t xml:space="preserve">В 2 частях, Ч. 1 – </w:t>
      </w:r>
      <w:r>
        <w:rPr>
          <w:color w:val="000000"/>
          <w:lang w:val="ru-RU"/>
        </w:rPr>
        <w:t>3-е изд. – М.: Просвещение, 2019</w:t>
      </w:r>
      <w:r w:rsidRPr="00B3756C">
        <w:rPr>
          <w:color w:val="000000"/>
          <w:lang w:val="ru-RU"/>
        </w:rPr>
        <w:t xml:space="preserve">), с Положением о рабочей программе по учебному предмету в </w:t>
      </w:r>
      <w:bookmarkStart w:id="0" w:name="_GoBack"/>
      <w:bookmarkEnd w:id="0"/>
      <w:r w:rsidRPr="00B3756C">
        <w:rPr>
          <w:color w:val="FF0000"/>
          <w:lang w:val="ru-RU"/>
        </w:rPr>
        <w:t xml:space="preserve"> </w:t>
      </w:r>
      <w:r>
        <w:rPr>
          <w:rFonts w:eastAsia="Arial"/>
          <w:color w:val="000000"/>
          <w:lang w:val="ru-RU" w:bidi="ru-RU"/>
        </w:rPr>
        <w:t>МАОУ Вагайская СОШ филиал Черноковская СОШ</w:t>
      </w:r>
      <w:r w:rsidRPr="00B3756C">
        <w:rPr>
          <w:color w:val="000000"/>
          <w:lang w:val="ru-RU"/>
        </w:rPr>
        <w:t>.</w:t>
      </w:r>
      <w:proofErr w:type="gramEnd"/>
    </w:p>
    <w:p w:rsidR="00B3756C" w:rsidRDefault="00B3756C" w:rsidP="00B3756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40E61">
        <w:rPr>
          <w:color w:val="000000"/>
        </w:rPr>
        <w:t>Предмет входит в состав образовательной области «</w:t>
      </w:r>
      <w:r>
        <w:rPr>
          <w:color w:val="000000"/>
        </w:rPr>
        <w:t>Технология</w:t>
      </w:r>
      <w:r w:rsidRPr="00140E61">
        <w:rPr>
          <w:color w:val="000000"/>
        </w:rPr>
        <w:t>».</w:t>
      </w:r>
    </w:p>
    <w:p w:rsidR="00B3756C" w:rsidRDefault="00B3756C" w:rsidP="00B3756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724B51">
        <w:rPr>
          <w:b/>
        </w:rPr>
        <w:t xml:space="preserve">Специфика </w:t>
      </w:r>
      <w:r w:rsidRPr="00724B51">
        <w:t>курса «Технология» в том, что п</w:t>
      </w:r>
      <w:r w:rsidRPr="00724B51">
        <w:rPr>
          <w:rFonts w:eastAsia="Calibri"/>
          <w:lang w:eastAsia="en-US"/>
        </w:rPr>
        <w:t xml:space="preserve">редставленный курс закладывает основы технологического образования, которые позволяют дать </w:t>
      </w:r>
      <w:r>
        <w:rPr>
          <w:rFonts w:eastAsia="Calibri"/>
          <w:lang w:eastAsia="en-US"/>
        </w:rPr>
        <w:t>об</w:t>
      </w:r>
      <w:r w:rsidRPr="00724B51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724B51">
        <w:rPr>
          <w:rFonts w:eastAsia="Calibri"/>
          <w:lang w:eastAsia="en-US"/>
        </w:rPr>
        <w:t xml:space="preserve">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 </w:t>
      </w:r>
    </w:p>
    <w:p w:rsidR="00B3756C" w:rsidRDefault="00B3756C" w:rsidP="00B3756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40E61">
        <w:t>Учебный предме</w:t>
      </w:r>
      <w:r>
        <w:t>т изучается в 1 классе по одному часу</w:t>
      </w:r>
      <w:r w:rsidRPr="00140E61">
        <w:t xml:space="preserve"> в н</w:t>
      </w:r>
      <w:r>
        <w:t>еделю. Программа рассчитана на 3</w:t>
      </w:r>
      <w:r w:rsidRPr="00140E61">
        <w:t xml:space="preserve">3 часа в </w:t>
      </w:r>
      <w:r>
        <w:t>год и реализуется в течение 2020-2021</w:t>
      </w:r>
      <w:r w:rsidRPr="00140E61">
        <w:t xml:space="preserve"> учебного года.</w:t>
      </w:r>
    </w:p>
    <w:p w:rsidR="00B3756C" w:rsidRDefault="00B3756C" w:rsidP="00B3756C">
      <w:pPr>
        <w:widowControl/>
        <w:spacing w:line="360" w:lineRule="auto"/>
        <w:ind w:firstLine="709"/>
        <w:jc w:val="both"/>
        <w:rPr>
          <w:rFonts w:eastAsiaTheme="minorHAnsi"/>
          <w:lang w:val="ru-RU" w:eastAsia="en-US"/>
        </w:rPr>
      </w:pPr>
      <w:r w:rsidRPr="0002697D">
        <w:rPr>
          <w:b/>
          <w:lang w:val="ru-RU"/>
        </w:rPr>
        <w:t>Курс</w:t>
      </w:r>
      <w:r w:rsidRPr="0002697D">
        <w:rPr>
          <w:lang w:val="ru-RU"/>
        </w:rPr>
        <w:t xml:space="preserve"> направлен на </w:t>
      </w:r>
      <w:r w:rsidRPr="0002697D">
        <w:rPr>
          <w:rFonts w:eastAsiaTheme="minorHAnsi"/>
          <w:lang w:val="ru-RU" w:eastAsia="en-US"/>
        </w:rPr>
        <w:t xml:space="preserve">интеграцию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</w:t>
      </w:r>
      <w:proofErr w:type="spellStart"/>
      <w:proofErr w:type="gramStart"/>
      <w:r w:rsidRPr="0002697D">
        <w:rPr>
          <w:rFonts w:eastAsiaTheme="minorHAnsi"/>
          <w:lang w:val="ru-RU" w:eastAsia="en-US"/>
        </w:rPr>
        <w:t>взаимо-дополняющих</w:t>
      </w:r>
      <w:proofErr w:type="spellEnd"/>
      <w:proofErr w:type="gramEnd"/>
      <w:r w:rsidRPr="0002697D">
        <w:rPr>
          <w:rFonts w:eastAsiaTheme="minorHAnsi"/>
          <w:lang w:val="ru-RU" w:eastAsia="en-US"/>
        </w:rPr>
        <w:t xml:space="preserve"> средств художественной выразительности, комбинирование художественных технологий. </w:t>
      </w:r>
    </w:p>
    <w:p w:rsidR="00B3756C" w:rsidRPr="002E64C5" w:rsidRDefault="00B3756C" w:rsidP="00B3756C">
      <w:pPr>
        <w:widowControl/>
        <w:spacing w:line="360" w:lineRule="auto"/>
        <w:ind w:firstLine="709"/>
        <w:jc w:val="both"/>
        <w:rPr>
          <w:color w:val="008000"/>
          <w:lang w:val="ru-RU"/>
        </w:rPr>
      </w:pPr>
      <w:r w:rsidRPr="00C60D78">
        <w:rPr>
          <w:lang w:val="ru-RU"/>
        </w:rPr>
        <w:t xml:space="preserve">Данный учебный предмет имеет своей </w:t>
      </w:r>
      <w:r w:rsidRPr="00C60D78">
        <w:rPr>
          <w:b/>
          <w:lang w:val="ru-RU"/>
        </w:rPr>
        <w:t>целью</w:t>
      </w:r>
      <w:r w:rsidRPr="00C60D78">
        <w:rPr>
          <w:lang w:val="ru-RU"/>
        </w:rPr>
        <w:t xml:space="preserve">: </w:t>
      </w:r>
    </w:p>
    <w:p w:rsidR="00B3756C" w:rsidRPr="00DE4BC7" w:rsidRDefault="00B3756C" w:rsidP="00B3756C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Р</w:t>
      </w:r>
      <w:r w:rsidRPr="00DE4BC7">
        <w:rPr>
          <w:rFonts w:ascii="Times New Roman" w:eastAsiaTheme="minorHAnsi" w:hAnsi="Times New Roman"/>
          <w:lang w:val="ru-RU"/>
        </w:rPr>
        <w:t>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B3756C" w:rsidRPr="00DE4BC7" w:rsidRDefault="00B3756C" w:rsidP="00B3756C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П</w:t>
      </w:r>
      <w:r w:rsidRPr="00DE4BC7">
        <w:rPr>
          <w:rFonts w:ascii="Times New Roman" w:eastAsiaTheme="minorHAnsi" w:hAnsi="Times New Roman"/>
          <w:lang w:val="ru-RU"/>
        </w:rPr>
        <w:t>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B3756C" w:rsidRDefault="00B3756C" w:rsidP="00B3756C">
      <w:pPr>
        <w:pStyle w:val="a5"/>
        <w:numPr>
          <w:ilvl w:val="0"/>
          <w:numId w:val="3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Р</w:t>
      </w:r>
      <w:r w:rsidRPr="00DE4BC7">
        <w:rPr>
          <w:rFonts w:ascii="Times New Roman" w:eastAsiaTheme="minorHAnsi" w:hAnsi="Times New Roman"/>
          <w:lang w:val="ru-RU"/>
        </w:rPr>
        <w:t>асширение и обогащение личного жизненно-практического опыта, представлений о профессиональной деятельности человека.</w:t>
      </w:r>
    </w:p>
    <w:p w:rsidR="00B3756C" w:rsidRPr="00DE4BC7" w:rsidRDefault="00B3756C" w:rsidP="00B3756C">
      <w:pPr>
        <w:pStyle w:val="a5"/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</w:p>
    <w:p w:rsidR="00B3756C" w:rsidRPr="00724B51" w:rsidRDefault="00B3756C" w:rsidP="00B3756C">
      <w:pPr>
        <w:widowControl/>
        <w:spacing w:line="360" w:lineRule="auto"/>
        <w:ind w:firstLine="709"/>
        <w:jc w:val="both"/>
        <w:rPr>
          <w:b/>
          <w:lang w:val="ru-RU"/>
        </w:rPr>
      </w:pPr>
      <w:r w:rsidRPr="00724B51">
        <w:rPr>
          <w:lang w:val="ru-RU"/>
        </w:rPr>
        <w:t xml:space="preserve">Изучение предмета «Технология» способствует решению следующих </w:t>
      </w:r>
      <w:r w:rsidRPr="00724B51">
        <w:rPr>
          <w:b/>
          <w:lang w:val="ru-RU"/>
        </w:rPr>
        <w:t xml:space="preserve">задач: </w:t>
      </w:r>
    </w:p>
    <w:p w:rsidR="00B3756C" w:rsidRPr="00DE4BC7" w:rsidRDefault="00B3756C" w:rsidP="00B3756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С</w:t>
      </w:r>
      <w:r w:rsidRPr="00DE4BC7">
        <w:rPr>
          <w:rFonts w:ascii="Times New Roman" w:eastAsiaTheme="minorHAnsi" w:hAnsi="Times New Roman"/>
          <w:lang w:val="ru-RU"/>
        </w:rPr>
        <w:t>тимулировать и развивать любознательность, интерес к технике, потребность познавать культурные традиции своего региона, России и других государств;</w:t>
      </w:r>
    </w:p>
    <w:p w:rsidR="00B3756C" w:rsidRPr="00DE4BC7" w:rsidRDefault="00B3756C" w:rsidP="00B3756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Фо</w:t>
      </w:r>
      <w:r w:rsidRPr="00DE4BC7">
        <w:rPr>
          <w:rFonts w:ascii="Times New Roman" w:eastAsiaTheme="minorHAnsi" w:hAnsi="Times New Roman"/>
          <w:lang w:val="ru-RU"/>
        </w:rPr>
        <w:t>рмировать целостную картину мира материальной и духовной культуры как продукт творческой предметно-преобразующей деятельности человека;</w:t>
      </w:r>
    </w:p>
    <w:p w:rsidR="00B3756C" w:rsidRPr="00DE4BC7" w:rsidRDefault="00B3756C" w:rsidP="00B3756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 w:rsidRPr="00DE4BC7">
        <w:rPr>
          <w:rFonts w:ascii="Times New Roman" w:eastAsiaTheme="minorHAnsi" w:hAnsi="Times New Roman"/>
          <w:lang w:val="ru-RU"/>
        </w:rPr>
        <w:t>Формировать мотивацию успеха и достижений, творческой самореализации на основе организации предметно-преобразующей, художественно-конструкторской деятельности, первоначальные конструкторско-технологические знания и умения;</w:t>
      </w:r>
    </w:p>
    <w:p w:rsidR="00B3756C" w:rsidRPr="00DE4BC7" w:rsidRDefault="00B3756C" w:rsidP="00B3756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Р</w:t>
      </w:r>
      <w:r w:rsidRPr="00DE4BC7">
        <w:rPr>
          <w:rFonts w:ascii="Times New Roman" w:eastAsiaTheme="minorHAnsi" w:hAnsi="Times New Roman"/>
          <w:lang w:val="ru-RU"/>
        </w:rPr>
        <w:t>азвивать знаково-символическое и пространственное мышление, творческое и репродуктивное воображение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творческое мышление (на основе решения художественных и конструкторско-технологических задач);</w:t>
      </w:r>
    </w:p>
    <w:p w:rsidR="00B3756C" w:rsidRPr="00DE4BC7" w:rsidRDefault="00B3756C" w:rsidP="00B3756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Р</w:t>
      </w:r>
      <w:r w:rsidRPr="00DE4BC7">
        <w:rPr>
          <w:rFonts w:ascii="Times New Roman" w:eastAsiaTheme="minorHAnsi" w:hAnsi="Times New Roman"/>
          <w:lang w:val="ru-RU"/>
        </w:rPr>
        <w:t xml:space="preserve">азвивать регулятивную структуру деятельности, включающую </w:t>
      </w:r>
      <w:proofErr w:type="spellStart"/>
      <w:r w:rsidRPr="00DE4BC7">
        <w:rPr>
          <w:rFonts w:ascii="Times New Roman" w:eastAsiaTheme="minorHAnsi" w:hAnsi="Times New Roman"/>
          <w:lang w:val="ru-RU"/>
        </w:rPr>
        <w:t>целеполагание</w:t>
      </w:r>
      <w:proofErr w:type="spellEnd"/>
      <w:r w:rsidRPr="00DE4BC7">
        <w:rPr>
          <w:rFonts w:ascii="Times New Roman" w:eastAsiaTheme="minorHAnsi" w:hAnsi="Times New Roman"/>
          <w:lang w:val="ru-RU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3756C" w:rsidRPr="00B3756C" w:rsidRDefault="00B3756C" w:rsidP="00B3756C">
      <w:pPr>
        <w:pStyle w:val="a5"/>
        <w:numPr>
          <w:ilvl w:val="0"/>
          <w:numId w:val="4"/>
        </w:numPr>
        <w:spacing w:line="360" w:lineRule="auto"/>
        <w:ind w:left="426"/>
        <w:jc w:val="both"/>
        <w:rPr>
          <w:rFonts w:ascii="Times New Roman" w:eastAsiaTheme="minorHAnsi" w:hAnsi="Times New Roman"/>
          <w:lang w:val="ru-RU"/>
        </w:rPr>
      </w:pPr>
      <w:r>
        <w:rPr>
          <w:rFonts w:ascii="Times New Roman" w:eastAsiaTheme="minorHAnsi" w:hAnsi="Times New Roman"/>
          <w:lang w:val="ru-RU"/>
        </w:rPr>
        <w:t>Ф</w:t>
      </w:r>
      <w:r w:rsidRPr="00DE4BC7">
        <w:rPr>
          <w:rFonts w:ascii="Times New Roman" w:eastAsiaTheme="minorHAnsi" w:hAnsi="Times New Roman"/>
          <w:lang w:val="ru-RU"/>
        </w:rPr>
        <w:t>ормировать внутренний план деятельности на основе поэтапной отработки предметно-преобразовательных действий;</w:t>
      </w:r>
    </w:p>
    <w:p w:rsidR="00B3756C" w:rsidRPr="00A43909" w:rsidRDefault="00B3756C" w:rsidP="00B3756C">
      <w:pPr>
        <w:widowControl/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Методической</w:t>
      </w:r>
      <w:r w:rsidRPr="00A43909">
        <w:rPr>
          <w:lang w:val="ru-RU"/>
        </w:rPr>
        <w:t xml:space="preserve"> основой данной программы являются:</w:t>
      </w:r>
    </w:p>
    <w:p w:rsidR="00B3756C" w:rsidRPr="00A43909" w:rsidRDefault="00B3756C" w:rsidP="00B3756C">
      <w:pPr>
        <w:spacing w:line="360" w:lineRule="auto"/>
        <w:jc w:val="both"/>
        <w:rPr>
          <w:lang w:val="ru-RU"/>
        </w:rPr>
      </w:pPr>
      <w:r>
        <w:rPr>
          <w:i/>
          <w:iCs/>
          <w:lang w:val="ru-RU"/>
        </w:rPr>
        <w:t xml:space="preserve">1. </w:t>
      </w:r>
      <w:r w:rsidRPr="00A43909">
        <w:rPr>
          <w:i/>
          <w:iCs/>
          <w:lang w:val="ru-RU"/>
        </w:rPr>
        <w:t>Системно</w:t>
      </w:r>
      <w:r w:rsidRPr="00A43909">
        <w:rPr>
          <w:lang w:val="ru-RU"/>
        </w:rPr>
        <w:t>-</w:t>
      </w:r>
      <w:r w:rsidRPr="00A43909">
        <w:rPr>
          <w:i/>
          <w:iCs/>
          <w:lang w:val="ru-RU"/>
        </w:rPr>
        <w:t>деятельностный</w:t>
      </w:r>
      <w:r>
        <w:rPr>
          <w:i/>
          <w:iCs/>
          <w:lang w:val="ru-RU"/>
        </w:rPr>
        <w:t xml:space="preserve"> </w:t>
      </w:r>
      <w:r w:rsidRPr="00A43909">
        <w:rPr>
          <w:i/>
          <w:iCs/>
          <w:lang w:val="ru-RU"/>
        </w:rPr>
        <w:t>подход</w:t>
      </w:r>
      <w:r w:rsidRPr="00A43909">
        <w:rPr>
          <w:lang w:val="ru-RU"/>
        </w:rPr>
        <w:t xml:space="preserve">: </w:t>
      </w:r>
      <w:r w:rsidRPr="00A43909">
        <w:rPr>
          <w:spacing w:val="-2"/>
          <w:lang w:val="ru-RU"/>
        </w:rPr>
        <w:t>обучение</w:t>
      </w:r>
      <w:r w:rsidRPr="00A43909">
        <w:rPr>
          <w:spacing w:val="-2"/>
        </w:rPr>
        <w:t> </w:t>
      </w:r>
      <w:r w:rsidRPr="00A43909">
        <w:rPr>
          <w:spacing w:val="-2"/>
          <w:lang w:val="ru-RU"/>
        </w:rPr>
        <w:t>на основе реализации в образовательном процессе теории деятельности, которое</w:t>
      </w:r>
      <w:r w:rsidRPr="00A43909">
        <w:rPr>
          <w:spacing w:val="-2"/>
        </w:rPr>
        <w:t> </w:t>
      </w:r>
      <w:r w:rsidRPr="00A43909">
        <w:rPr>
          <w:spacing w:val="-2"/>
          <w:lang w:val="ru-RU"/>
        </w:rPr>
        <w:t>обеспечивает переход внешних действий во внутренние умственные процессы и</w:t>
      </w:r>
      <w:r w:rsidRPr="00A43909">
        <w:rPr>
          <w:spacing w:val="-2"/>
        </w:rPr>
        <w:t>  </w:t>
      </w:r>
      <w:r w:rsidRPr="00A43909">
        <w:rPr>
          <w:spacing w:val="-2"/>
          <w:lang w:val="ru-RU"/>
        </w:rPr>
        <w:t xml:space="preserve"> формирование психических действий субъекта из внешних, </w:t>
      </w:r>
      <w:r w:rsidRPr="00A43909">
        <w:rPr>
          <w:lang w:val="ru-RU"/>
        </w:rPr>
        <w:t xml:space="preserve">материальных (материализованных) действий </w:t>
      </w:r>
      <w:proofErr w:type="gramStart"/>
      <w:r w:rsidRPr="00A43909">
        <w:rPr>
          <w:lang w:val="ru-RU"/>
        </w:rPr>
        <w:t>с</w:t>
      </w:r>
      <w:proofErr w:type="gramEnd"/>
      <w:r w:rsidRPr="00A43909">
        <w:rPr>
          <w:lang w:val="ru-RU"/>
        </w:rPr>
        <w:t xml:space="preserve"> </w:t>
      </w:r>
      <w:r>
        <w:rPr>
          <w:lang w:val="ru-RU"/>
        </w:rPr>
        <w:t>последующей их интериоризацией</w:t>
      </w:r>
      <w:r w:rsidRPr="00A43909">
        <w:rPr>
          <w:spacing w:val="-2"/>
          <w:lang w:val="ru-RU"/>
        </w:rPr>
        <w:t>.</w:t>
      </w:r>
    </w:p>
    <w:p w:rsidR="00B3756C" w:rsidRPr="00A43909" w:rsidRDefault="00B3756C" w:rsidP="00B3756C">
      <w:pPr>
        <w:spacing w:line="360" w:lineRule="auto"/>
        <w:jc w:val="both"/>
        <w:rPr>
          <w:lang w:val="ru-RU"/>
        </w:rPr>
      </w:pPr>
      <w:r>
        <w:rPr>
          <w:i/>
          <w:iCs/>
          <w:lang w:val="ru-RU"/>
        </w:rPr>
        <w:t xml:space="preserve">2.  </w:t>
      </w:r>
      <w:r w:rsidRPr="00A43909">
        <w:rPr>
          <w:i/>
          <w:iCs/>
          <w:lang w:val="ru-RU"/>
        </w:rPr>
        <w:t>Теория</w:t>
      </w:r>
      <w:r>
        <w:rPr>
          <w:i/>
          <w:iCs/>
          <w:lang w:val="ru-RU"/>
        </w:rPr>
        <w:t xml:space="preserve"> </w:t>
      </w:r>
      <w:r w:rsidRPr="00A43909">
        <w:rPr>
          <w:i/>
          <w:iCs/>
          <w:lang w:val="ru-RU"/>
        </w:rPr>
        <w:t>развития</w:t>
      </w:r>
      <w:r>
        <w:rPr>
          <w:i/>
          <w:iCs/>
          <w:lang w:val="ru-RU"/>
        </w:rPr>
        <w:t xml:space="preserve"> </w:t>
      </w:r>
      <w:r w:rsidRPr="00A43909">
        <w:rPr>
          <w:i/>
          <w:iCs/>
          <w:lang w:val="ru-RU"/>
        </w:rPr>
        <w:t>личности</w:t>
      </w:r>
      <w:r>
        <w:rPr>
          <w:i/>
          <w:iCs/>
          <w:lang w:val="ru-RU"/>
        </w:rPr>
        <w:t xml:space="preserve"> </w:t>
      </w:r>
      <w:r w:rsidRPr="00D964A0">
        <w:rPr>
          <w:i/>
          <w:lang w:val="ru-RU"/>
        </w:rPr>
        <w:t>об</w:t>
      </w:r>
      <w:r w:rsidRPr="00D964A0">
        <w:rPr>
          <w:i/>
          <w:iCs/>
          <w:lang w:val="ru-RU"/>
        </w:rPr>
        <w:t>учающегося</w:t>
      </w:r>
      <w:r w:rsidRPr="00A43909">
        <w:rPr>
          <w:i/>
          <w:iCs/>
          <w:lang w:val="ru-RU"/>
        </w:rPr>
        <w:t xml:space="preserve"> на основе освоения универсальных</w:t>
      </w:r>
      <w:r>
        <w:rPr>
          <w:i/>
          <w:iCs/>
          <w:lang w:val="ru-RU"/>
        </w:rPr>
        <w:t xml:space="preserve"> </w:t>
      </w:r>
      <w:r w:rsidRPr="00A43909">
        <w:rPr>
          <w:i/>
          <w:iCs/>
          <w:lang w:val="ru-RU"/>
        </w:rPr>
        <w:t>способов</w:t>
      </w:r>
      <w:r>
        <w:rPr>
          <w:i/>
          <w:iCs/>
          <w:lang w:val="ru-RU"/>
        </w:rPr>
        <w:t xml:space="preserve"> </w:t>
      </w:r>
      <w:r w:rsidRPr="00A43909">
        <w:rPr>
          <w:i/>
          <w:iCs/>
          <w:lang w:val="ru-RU"/>
        </w:rPr>
        <w:t>деятельности</w:t>
      </w:r>
      <w:r w:rsidRPr="00A43909">
        <w:rPr>
          <w:lang w:val="ru-RU"/>
        </w:rPr>
        <w:t xml:space="preserve">: понимание процесса учения не только как усвоение системы знаний, умений, и навыков, составляющих инструментальную основу компетенций </w:t>
      </w:r>
      <w:r w:rsidRPr="00D964A0">
        <w:rPr>
          <w:lang w:val="ru-RU"/>
        </w:rPr>
        <w:t>обучающегося</w:t>
      </w:r>
      <w:r w:rsidRPr="00A43909">
        <w:rPr>
          <w:lang w:val="ru-RU"/>
        </w:rPr>
        <w:t>, но и как процесс развития личности, обретения духовно-нравственного и социального опыта.</w:t>
      </w:r>
    </w:p>
    <w:p w:rsidR="00B3756C" w:rsidRPr="0018716C" w:rsidRDefault="00B3756C" w:rsidP="00B3756C">
      <w:pPr>
        <w:pStyle w:val="a5"/>
        <w:spacing w:line="360" w:lineRule="auto"/>
        <w:ind w:left="0" w:firstLine="708"/>
        <w:jc w:val="both"/>
        <w:rPr>
          <w:rFonts w:ascii="Times New Roman" w:hAnsi="Times New Roman"/>
          <w:shd w:val="clear" w:color="auto" w:fill="FFFFFF"/>
          <w:lang w:val="ru-RU"/>
        </w:rPr>
      </w:pPr>
      <w:r w:rsidRPr="00651FB7">
        <w:rPr>
          <w:rFonts w:ascii="Times New Roman" w:hAnsi="Times New Roman"/>
          <w:shd w:val="clear" w:color="auto" w:fill="FFFFFF"/>
          <w:lang w:val="ru-RU"/>
        </w:rPr>
        <w:t xml:space="preserve">В качестве основных </w:t>
      </w:r>
      <w:r w:rsidRPr="00DE4BC7">
        <w:rPr>
          <w:rFonts w:ascii="Times New Roman" w:hAnsi="Times New Roman"/>
          <w:b/>
          <w:shd w:val="clear" w:color="auto" w:fill="FFFFFF"/>
          <w:lang w:val="ru-RU"/>
        </w:rPr>
        <w:t>принципов</w:t>
      </w:r>
      <w:r w:rsidRPr="00651FB7">
        <w:rPr>
          <w:rFonts w:ascii="Times New Roman" w:hAnsi="Times New Roman"/>
          <w:shd w:val="clear" w:color="auto" w:fill="FFFFFF"/>
          <w:lang w:val="ru-RU"/>
        </w:rPr>
        <w:t xml:space="preserve"> отбора материала можно выделить </w:t>
      </w:r>
      <w:proofErr w:type="gramStart"/>
      <w:r w:rsidRPr="00651FB7">
        <w:rPr>
          <w:rFonts w:ascii="Times New Roman" w:hAnsi="Times New Roman"/>
          <w:shd w:val="clear" w:color="auto" w:fill="FFFFFF"/>
          <w:lang w:val="ru-RU"/>
        </w:rPr>
        <w:t>следующие</w:t>
      </w:r>
      <w:proofErr w:type="gramEnd"/>
      <w:r w:rsidRPr="00651FB7">
        <w:rPr>
          <w:rFonts w:ascii="Times New Roman" w:hAnsi="Times New Roman"/>
          <w:shd w:val="clear" w:color="auto" w:fill="FFFFFF"/>
          <w:lang w:val="ru-RU"/>
        </w:rPr>
        <w:t xml:space="preserve">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</w:t>
      </w:r>
      <w:r w:rsidRPr="00651FB7">
        <w:rPr>
          <w:rFonts w:ascii="Times New Roman" w:hAnsi="Times New Roman"/>
          <w:shd w:val="clear" w:color="auto" w:fill="FFFFFF"/>
          <w:lang w:val="ru-RU"/>
        </w:rPr>
        <w:lastRenderedPageBreak/>
        <w:t>уроки объединены в разделы.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140E61">
        <w:rPr>
          <w:rFonts w:ascii="Times New Roman" w:hAnsi="Times New Roman"/>
          <w:lang w:val="ru-RU"/>
        </w:rPr>
        <w:t>Дидактическую основу отбора материала для раб</w:t>
      </w:r>
      <w:r>
        <w:rPr>
          <w:rFonts w:ascii="Times New Roman" w:hAnsi="Times New Roman"/>
          <w:lang w:val="ru-RU"/>
        </w:rPr>
        <w:t>очей программы курса «Технология</w:t>
      </w:r>
      <w:r w:rsidRPr="00140E61">
        <w:rPr>
          <w:rFonts w:ascii="Times New Roman" w:hAnsi="Times New Roman"/>
          <w:lang w:val="ru-RU"/>
        </w:rPr>
        <w:t>» составляют следующие принципы:</w:t>
      </w:r>
      <w:r w:rsidRPr="0018716C">
        <w:rPr>
          <w:rFonts w:ascii="Times New Roman" w:hAnsi="Times New Roman"/>
          <w:shd w:val="clear" w:color="auto" w:fill="FFFFFF"/>
          <w:lang w:val="ru-RU"/>
        </w:rPr>
        <w:tab/>
      </w:r>
    </w:p>
    <w:p w:rsidR="00B3756C" w:rsidRPr="000A0772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0A0772">
        <w:rPr>
          <w:rFonts w:ascii="Times New Roman" w:hAnsi="Times New Roman"/>
          <w:shd w:val="clear" w:color="auto" w:fill="FFFFFF"/>
          <w:lang w:val="ru-RU"/>
        </w:rPr>
        <w:t>принцип воспитания гражданина России</w:t>
      </w:r>
    </w:p>
    <w:p w:rsidR="00B3756C" w:rsidRPr="000A0772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0A0772">
        <w:rPr>
          <w:rFonts w:ascii="Times New Roman" w:hAnsi="Times New Roman"/>
          <w:shd w:val="clear" w:color="auto" w:fill="FFFFFF"/>
          <w:lang w:val="ru-RU"/>
        </w:rPr>
        <w:t>принцип ценностных ориентиров</w:t>
      </w:r>
    </w:p>
    <w:p w:rsidR="00B3756C" w:rsidRPr="000A0772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0A0772">
        <w:rPr>
          <w:rFonts w:ascii="Times New Roman" w:hAnsi="Times New Roman"/>
          <w:shd w:val="clear" w:color="auto" w:fill="FFFFFF"/>
          <w:lang w:val="ru-RU"/>
        </w:rPr>
        <w:t xml:space="preserve">принцип обучения в деятельности </w:t>
      </w:r>
    </w:p>
    <w:p w:rsidR="00B3756C" w:rsidRPr="000A0772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0A0772">
        <w:rPr>
          <w:rFonts w:ascii="Times New Roman" w:hAnsi="Times New Roman"/>
          <w:shd w:val="clear" w:color="auto" w:fill="FFFFFF"/>
          <w:lang w:val="ru-RU"/>
        </w:rPr>
        <w:t>принцип синтеза традиций и инноваций</w:t>
      </w:r>
    </w:p>
    <w:p w:rsidR="00B3756C" w:rsidRPr="000A0772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0A0772">
        <w:rPr>
          <w:rFonts w:ascii="Times New Roman" w:hAnsi="Times New Roman"/>
          <w:shd w:val="clear" w:color="auto" w:fill="FFFFFF"/>
          <w:lang w:val="ru-RU"/>
        </w:rPr>
        <w:t>принцип экоадекватного характера образования</w:t>
      </w:r>
    </w:p>
    <w:p w:rsidR="00B3756C" w:rsidRPr="000A0772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0A0772">
        <w:rPr>
          <w:rFonts w:ascii="Times New Roman" w:hAnsi="Times New Roman"/>
          <w:shd w:val="clear" w:color="auto" w:fill="FFFFFF"/>
          <w:lang w:val="ru-RU"/>
        </w:rPr>
        <w:t>принцип глобальной ориентации образования</w:t>
      </w:r>
    </w:p>
    <w:p w:rsidR="00B3756C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0A0772">
        <w:rPr>
          <w:rFonts w:ascii="Times New Roman" w:hAnsi="Times New Roman"/>
          <w:shd w:val="clear" w:color="auto" w:fill="FFFFFF"/>
          <w:lang w:val="ru-RU"/>
        </w:rPr>
        <w:t>принцип работы на результат</w:t>
      </w:r>
    </w:p>
    <w:p w:rsidR="00B3756C" w:rsidRPr="000A0772" w:rsidRDefault="00B3756C" w:rsidP="00B3756C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B3756C" w:rsidRDefault="00B3756C" w:rsidP="00B3756C">
      <w:pPr>
        <w:spacing w:line="360" w:lineRule="auto"/>
        <w:ind w:firstLine="360"/>
        <w:jc w:val="both"/>
        <w:rPr>
          <w:lang w:val="ru-RU"/>
        </w:rPr>
      </w:pPr>
      <w:r w:rsidRPr="00C60D78">
        <w:rPr>
          <w:lang w:val="ru-RU"/>
        </w:rPr>
        <w:t xml:space="preserve">Данная программа содержит все темы, включенные в ФГОСНОО. </w:t>
      </w:r>
    </w:p>
    <w:p w:rsidR="00B3756C" w:rsidRPr="003D13F5" w:rsidRDefault="00B3756C" w:rsidP="00B3756C">
      <w:pPr>
        <w:spacing w:line="360" w:lineRule="auto"/>
        <w:ind w:firstLine="360"/>
        <w:jc w:val="both"/>
        <w:rPr>
          <w:lang w:val="ru-RU"/>
        </w:rPr>
      </w:pPr>
      <w:proofErr w:type="gramStart"/>
      <w:r w:rsidRPr="00C60D78">
        <w:rPr>
          <w:lang w:val="ru-RU"/>
        </w:rPr>
        <w:t xml:space="preserve">Наряду с федеральным компонентом программы реализуется </w:t>
      </w:r>
      <w:r w:rsidRPr="00513FF0">
        <w:rPr>
          <w:b/>
          <w:lang w:val="ru-RU"/>
        </w:rPr>
        <w:t>региональный компонент</w:t>
      </w:r>
      <w:r w:rsidRPr="00C60D78">
        <w:rPr>
          <w:lang w:val="ru-RU"/>
        </w:rPr>
        <w:t>, который представлен следующими те</w:t>
      </w:r>
      <w:r>
        <w:rPr>
          <w:lang w:val="ru-RU"/>
        </w:rPr>
        <w:t>мами: р</w:t>
      </w:r>
      <w:r w:rsidRPr="003D13F5">
        <w:rPr>
          <w:lang w:val="ru-RU"/>
        </w:rPr>
        <w:t xml:space="preserve">укотворный мир как результат труда человека; разнообразие предметов рукотворного мира </w:t>
      </w:r>
      <w:r>
        <w:rPr>
          <w:lang w:val="ru-RU"/>
        </w:rPr>
        <w:t>разных народов России), б</w:t>
      </w:r>
      <w:r w:rsidRPr="003D13F5">
        <w:rPr>
          <w:lang w:val="ru-RU"/>
        </w:rPr>
        <w:t>ережное отношение к природе как источнику сырьевых ресурсов</w:t>
      </w:r>
      <w:r>
        <w:rPr>
          <w:lang w:val="ru-RU"/>
        </w:rPr>
        <w:t>, м</w:t>
      </w:r>
      <w:r w:rsidRPr="003D13F5">
        <w:rPr>
          <w:lang w:val="ru-RU"/>
        </w:rPr>
        <w:t>астера и их профессии; традиции и творчество мастера в создании предм</w:t>
      </w:r>
      <w:r>
        <w:rPr>
          <w:lang w:val="ru-RU"/>
        </w:rPr>
        <w:t>етной среды</w:t>
      </w:r>
      <w:r w:rsidRPr="003D13F5">
        <w:rPr>
          <w:lang w:val="ru-RU"/>
        </w:rPr>
        <w:t>.</w:t>
      </w:r>
      <w:proofErr w:type="gramEnd"/>
    </w:p>
    <w:p w:rsidR="00B3756C" w:rsidRPr="00C60D78" w:rsidRDefault="00B3756C" w:rsidP="00B3756C">
      <w:pPr>
        <w:spacing w:line="360" w:lineRule="auto"/>
        <w:ind w:firstLine="708"/>
        <w:jc w:val="both"/>
        <w:rPr>
          <w:lang w:val="ru-RU"/>
        </w:rPr>
      </w:pPr>
      <w:r w:rsidRPr="00C60D78">
        <w:rPr>
          <w:lang w:val="ru-RU"/>
        </w:rPr>
        <w:t xml:space="preserve">В программе представлен также и компонент образовательного учреждения, реализуемый через </w:t>
      </w:r>
      <w:r w:rsidRPr="00513FF0">
        <w:rPr>
          <w:u w:val="single"/>
          <w:lang w:val="ru-RU"/>
        </w:rPr>
        <w:t>исследовательскую деятельность</w:t>
      </w:r>
      <w:r w:rsidRPr="00C60D78">
        <w:rPr>
          <w:lang w:val="ru-RU"/>
        </w:rPr>
        <w:t>.</w:t>
      </w:r>
    </w:p>
    <w:p w:rsidR="00B3756C" w:rsidRDefault="00B3756C" w:rsidP="00B3756C">
      <w:pPr>
        <w:spacing w:line="360" w:lineRule="auto"/>
        <w:ind w:firstLine="708"/>
        <w:jc w:val="both"/>
        <w:rPr>
          <w:lang w:val="ru-RU"/>
        </w:rPr>
      </w:pPr>
      <w:r w:rsidRPr="00C60D78">
        <w:rPr>
          <w:lang w:val="ru-RU"/>
        </w:rPr>
        <w:t xml:space="preserve">При проведении уроков используются беседы, интегрированные уроки, практикумы, работа в группах, организационно-деятельностные игры, деловые игры. </w:t>
      </w:r>
    </w:p>
    <w:p w:rsidR="00B3756C" w:rsidRDefault="00B3756C" w:rsidP="00B3756C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Промежуточные формы контроля определены следующим образом: устный </w:t>
      </w:r>
      <w:r w:rsidRPr="0018716C">
        <w:rPr>
          <w:lang w:val="ru-RU"/>
        </w:rPr>
        <w:t>опрос</w:t>
      </w:r>
      <w:r>
        <w:rPr>
          <w:lang w:val="ru-RU"/>
        </w:rPr>
        <w:t xml:space="preserve">, краткая самостоятельная </w:t>
      </w:r>
      <w:r w:rsidRPr="0018716C">
        <w:rPr>
          <w:lang w:val="ru-RU"/>
        </w:rPr>
        <w:t xml:space="preserve"> работа</w:t>
      </w:r>
      <w:r>
        <w:rPr>
          <w:lang w:val="ru-RU"/>
        </w:rPr>
        <w:t>.</w:t>
      </w:r>
    </w:p>
    <w:p w:rsidR="00B3756C" w:rsidRDefault="00B3756C" w:rsidP="00B3756C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Итоговый контроль проводится в форме творческого проекта.</w:t>
      </w:r>
    </w:p>
    <w:p w:rsidR="00B3756C" w:rsidRPr="00C60D78" w:rsidRDefault="00B3756C" w:rsidP="00B3756C">
      <w:pPr>
        <w:spacing w:line="360" w:lineRule="auto"/>
        <w:ind w:firstLine="708"/>
        <w:jc w:val="both"/>
        <w:rPr>
          <w:lang w:val="ru-RU"/>
        </w:rPr>
      </w:pPr>
    </w:p>
    <w:p w:rsidR="00B3756C" w:rsidRPr="00140E61" w:rsidRDefault="00B3756C" w:rsidP="00B3756C">
      <w:pPr>
        <w:spacing w:line="360" w:lineRule="auto"/>
        <w:jc w:val="both"/>
        <w:rPr>
          <w:rFonts w:eastAsiaTheme="minorHAnsi"/>
          <w:lang w:val="ru-RU" w:eastAsia="en-US"/>
        </w:rPr>
      </w:pPr>
      <w:r w:rsidRPr="00513FF0">
        <w:rPr>
          <w:rFonts w:eastAsiaTheme="minorHAnsi"/>
          <w:b/>
          <w:lang w:val="ru-RU" w:eastAsia="en-US"/>
        </w:rPr>
        <w:t>Материально-техническое обеспечение</w:t>
      </w:r>
      <w:r w:rsidRPr="00140E61">
        <w:rPr>
          <w:rFonts w:eastAsiaTheme="minorHAnsi"/>
          <w:lang w:val="ru-RU" w:eastAsia="en-US"/>
        </w:rPr>
        <w:t xml:space="preserve"> программы заключается в использовании учебных и методических пособий:            </w:t>
      </w:r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proofErr w:type="spellStart"/>
      <w:r w:rsidRPr="00140E61">
        <w:rPr>
          <w:rFonts w:eastAsiaTheme="minorHAnsi"/>
          <w:lang w:val="ru-RU" w:eastAsia="en-US"/>
        </w:rPr>
        <w:t>Лутцева</w:t>
      </w:r>
      <w:proofErr w:type="spellEnd"/>
      <w:r w:rsidRPr="00140E61">
        <w:rPr>
          <w:rFonts w:eastAsiaTheme="minorHAnsi"/>
          <w:lang w:val="ru-RU" w:eastAsia="en-US"/>
        </w:rPr>
        <w:t xml:space="preserve"> Е. А., Зуева Т. П. Технология. Учеб</w:t>
      </w:r>
      <w:r>
        <w:rPr>
          <w:rFonts w:eastAsiaTheme="minorHAnsi"/>
          <w:lang w:val="ru-RU" w:eastAsia="en-US"/>
        </w:rPr>
        <w:t>ник. 1 класс. — М.: Просвещение, 2020</w:t>
      </w:r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proofErr w:type="spellStart"/>
      <w:r w:rsidRPr="00140E61">
        <w:rPr>
          <w:rFonts w:eastAsiaTheme="minorHAnsi"/>
          <w:lang w:val="ru-RU" w:eastAsia="en-US"/>
        </w:rPr>
        <w:t>Лутцева</w:t>
      </w:r>
      <w:proofErr w:type="spellEnd"/>
      <w:r w:rsidRPr="00140E61">
        <w:rPr>
          <w:rFonts w:eastAsiaTheme="minorHAnsi"/>
          <w:lang w:val="ru-RU" w:eastAsia="en-US"/>
        </w:rPr>
        <w:t xml:space="preserve"> Е. А.,</w:t>
      </w:r>
      <w:r>
        <w:rPr>
          <w:rFonts w:eastAsiaTheme="minorHAnsi"/>
          <w:lang w:val="ru-RU" w:eastAsia="en-US"/>
        </w:rPr>
        <w:t xml:space="preserve"> Зуева Т. П. Технология. Дополнительная литература</w:t>
      </w:r>
      <w:r w:rsidRPr="00140E61">
        <w:rPr>
          <w:rFonts w:eastAsiaTheme="minorHAnsi"/>
          <w:lang w:val="ru-RU" w:eastAsia="en-US"/>
        </w:rPr>
        <w:t xml:space="preserve">. </w:t>
      </w:r>
      <w:r>
        <w:rPr>
          <w:rFonts w:eastAsiaTheme="minorHAnsi"/>
          <w:lang w:val="ru-RU" w:eastAsia="en-US"/>
        </w:rPr>
        <w:t>1 класс. — М.: Просвещение, 2020</w:t>
      </w:r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Т</w:t>
      </w:r>
      <w:r w:rsidRPr="00140E61">
        <w:rPr>
          <w:rFonts w:eastAsiaTheme="minorHAnsi"/>
          <w:lang w:val="ru-RU" w:eastAsia="en-US"/>
        </w:rPr>
        <w:t>ехнических средств обучения;</w:t>
      </w:r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О</w:t>
      </w:r>
      <w:r w:rsidRPr="00140E61">
        <w:rPr>
          <w:rFonts w:eastAsiaTheme="minorHAnsi"/>
          <w:lang w:val="ru-RU" w:eastAsia="en-US"/>
        </w:rPr>
        <w:t>борудования класса;</w:t>
      </w:r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r>
        <w:rPr>
          <w:rFonts w:eastAsiaTheme="minorHAnsi"/>
          <w:bCs/>
          <w:iCs/>
          <w:lang w:val="ru-RU" w:eastAsia="en-US"/>
        </w:rPr>
        <w:t>Э</w:t>
      </w:r>
      <w:r w:rsidRPr="00140E61">
        <w:rPr>
          <w:rFonts w:eastAsiaTheme="minorHAnsi"/>
          <w:bCs/>
          <w:iCs/>
          <w:lang w:val="ru-RU" w:eastAsia="en-US"/>
        </w:rPr>
        <w:t>лектронного приложения к учебнику;</w:t>
      </w:r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r w:rsidRPr="00140E61">
        <w:rPr>
          <w:rFonts w:eastAsiaTheme="minorHAnsi"/>
          <w:lang w:val="ru-RU" w:eastAsia="en-US"/>
        </w:rPr>
        <w:t>Официального сайта «Школа России». – Режим доступа:</w:t>
      </w:r>
      <w:hyperlink r:id="rId5" w:history="1">
        <w:r w:rsidRPr="00140E61">
          <w:rPr>
            <w:rStyle w:val="a3"/>
            <w:rFonts w:eastAsiaTheme="minorHAnsi"/>
            <w:lang w:val="ru-RU" w:eastAsia="en-US"/>
          </w:rPr>
          <w:t xml:space="preserve"> http://school-russia.prosv.ru/</w:t>
        </w:r>
      </w:hyperlink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r w:rsidRPr="00140E61">
        <w:rPr>
          <w:rFonts w:eastAsiaTheme="minorHAnsi"/>
          <w:lang w:val="ru-RU" w:eastAsia="en-US"/>
        </w:rPr>
        <w:t xml:space="preserve">Презентации уроков «Начальная школа». – Режим доступа:   </w:t>
      </w:r>
      <w:hyperlink r:id="rId6" w:history="1">
        <w:r w:rsidRPr="00140E61">
          <w:rPr>
            <w:rStyle w:val="a3"/>
            <w:rFonts w:eastAsiaTheme="minorHAnsi"/>
            <w:lang w:val="ru-RU" w:eastAsia="en-US"/>
          </w:rPr>
          <w:t>http://nachalka/info/about/193</w:t>
        </w:r>
      </w:hyperlink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r w:rsidRPr="00140E61">
        <w:rPr>
          <w:rFonts w:eastAsiaTheme="minorHAnsi"/>
          <w:lang w:val="ru-RU" w:eastAsia="en-US"/>
        </w:rPr>
        <w:t>ЭОР «Наглядная школа»</w:t>
      </w:r>
    </w:p>
    <w:p w:rsidR="00B3756C" w:rsidRPr="00140E61" w:rsidRDefault="00B3756C" w:rsidP="00B3756C">
      <w:pPr>
        <w:numPr>
          <w:ilvl w:val="0"/>
          <w:numId w:val="1"/>
        </w:numPr>
        <w:spacing w:line="360" w:lineRule="auto"/>
        <w:jc w:val="both"/>
        <w:rPr>
          <w:rFonts w:eastAsiaTheme="minorHAnsi"/>
          <w:lang w:val="ru-RU" w:eastAsia="en-US"/>
        </w:rPr>
      </w:pPr>
      <w:r w:rsidRPr="00140E61">
        <w:rPr>
          <w:rFonts w:eastAsiaTheme="minorHAnsi"/>
          <w:lang w:val="ru-RU" w:eastAsia="en-US"/>
        </w:rPr>
        <w:t>Проект</w:t>
      </w:r>
      <w:r>
        <w:rPr>
          <w:rFonts w:eastAsiaTheme="minorHAnsi"/>
          <w:lang w:val="ru-RU" w:eastAsia="en-US"/>
        </w:rPr>
        <w:t>а</w:t>
      </w:r>
      <w:r w:rsidRPr="00140E61">
        <w:rPr>
          <w:rFonts w:eastAsiaTheme="minorHAnsi"/>
          <w:lang w:val="ru-RU" w:eastAsia="en-US"/>
        </w:rPr>
        <w:t xml:space="preserve"> «Школа цифрового века» – Режим доступа </w:t>
      </w:r>
      <w:hyperlink r:id="rId7" w:history="1">
        <w:r w:rsidRPr="00140E61">
          <w:rPr>
            <w:rStyle w:val="a3"/>
            <w:rFonts w:eastAsiaTheme="minorHAnsi"/>
            <w:lang w:val="ru-RU" w:eastAsia="en-US"/>
          </w:rPr>
          <w:t>http://digital.1september.ru/</w:t>
        </w:r>
      </w:hyperlink>
    </w:p>
    <w:p w:rsidR="00B3756C" w:rsidRPr="00140E61" w:rsidRDefault="00B3756C" w:rsidP="00B3756C">
      <w:pPr>
        <w:spacing w:line="360" w:lineRule="auto"/>
        <w:ind w:left="36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10.</w:t>
      </w:r>
      <w:r w:rsidRPr="00140E61">
        <w:rPr>
          <w:rFonts w:eastAsiaTheme="minorHAnsi"/>
          <w:lang w:val="ru-RU" w:eastAsia="en-US"/>
        </w:rPr>
        <w:t>Сайт</w:t>
      </w:r>
      <w:r>
        <w:rPr>
          <w:rFonts w:eastAsiaTheme="minorHAnsi"/>
          <w:lang w:val="ru-RU" w:eastAsia="en-US"/>
        </w:rPr>
        <w:t>а</w:t>
      </w:r>
      <w:r w:rsidRPr="00140E61">
        <w:rPr>
          <w:rFonts w:eastAsiaTheme="minorHAnsi"/>
          <w:lang w:val="ru-RU" w:eastAsia="en-US"/>
        </w:rPr>
        <w:t xml:space="preserve"> журнала «Начальная школа» – Режим доступа: http://www.n-   </w:t>
      </w:r>
      <w:proofErr w:type="spellStart"/>
      <w:r w:rsidRPr="00140E61">
        <w:rPr>
          <w:rFonts w:eastAsiaTheme="minorHAnsi"/>
          <w:lang w:val="ru-RU" w:eastAsia="en-US"/>
        </w:rPr>
        <w:t>shkola.ru</w:t>
      </w:r>
      <w:proofErr w:type="spellEnd"/>
    </w:p>
    <w:p w:rsidR="00B3756C" w:rsidRPr="00140E61" w:rsidRDefault="00B3756C" w:rsidP="00B3756C">
      <w:pPr>
        <w:ind w:left="360"/>
        <w:jc w:val="both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11.</w:t>
      </w:r>
      <w:r w:rsidRPr="00140E61">
        <w:rPr>
          <w:rFonts w:eastAsiaTheme="minorHAnsi"/>
          <w:lang w:val="ru-RU" w:eastAsia="en-US"/>
        </w:rPr>
        <w:t>Детски</w:t>
      </w:r>
      <w:r>
        <w:rPr>
          <w:rFonts w:eastAsiaTheme="minorHAnsi"/>
          <w:lang w:val="ru-RU" w:eastAsia="en-US"/>
        </w:rPr>
        <w:t>х электронных презентаций</w:t>
      </w:r>
      <w:r w:rsidRPr="00140E61">
        <w:rPr>
          <w:rFonts w:eastAsiaTheme="minorHAnsi"/>
          <w:lang w:val="ru-RU" w:eastAsia="en-US"/>
        </w:rPr>
        <w:t xml:space="preserve"> – Режим доступа: http://viki.rdf.ru/</w:t>
      </w:r>
    </w:p>
    <w:p w:rsidR="00B3756C" w:rsidRPr="00B3756C" w:rsidRDefault="00B3756C">
      <w:pPr>
        <w:rPr>
          <w:lang w:val="ru-RU"/>
        </w:rPr>
      </w:pPr>
    </w:p>
    <w:sectPr w:rsidR="00B3756C" w:rsidRPr="00B3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D0E"/>
    <w:multiLevelType w:val="hybridMultilevel"/>
    <w:tmpl w:val="5688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26E68"/>
    <w:multiLevelType w:val="hybridMultilevel"/>
    <w:tmpl w:val="AE4414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C4D96"/>
    <w:multiLevelType w:val="hybridMultilevel"/>
    <w:tmpl w:val="55CC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03B08"/>
    <w:multiLevelType w:val="hybridMultilevel"/>
    <w:tmpl w:val="CF8A9F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6C"/>
    <w:rsid w:val="00B3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5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756C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5">
    <w:name w:val="List Paragraph"/>
    <w:basedOn w:val="a"/>
    <w:uiPriority w:val="34"/>
    <w:qFormat/>
    <w:rsid w:val="00B3756C"/>
    <w:pPr>
      <w:widowControl/>
      <w:autoSpaceDE/>
      <w:autoSpaceDN/>
      <w:adjustRightInd/>
      <w:ind w:left="720"/>
      <w:contextualSpacing/>
    </w:pPr>
    <w:rPr>
      <w:rFonts w:ascii="Calibri" w:hAnsi="Calibri"/>
      <w:lang w:eastAsia="en-US"/>
    </w:rPr>
  </w:style>
  <w:style w:type="paragraph" w:customStyle="1" w:styleId="Standard">
    <w:name w:val="Standard"/>
    <w:rsid w:val="00B37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t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/info/about/193" TargetMode="External"/><Relationship Id="rId5" Type="http://schemas.openxmlformats.org/officeDocument/2006/relationships/hyperlink" Target="%20http://school-russia.pros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2020-10-01T09:41:00Z</dcterms:created>
  <dcterms:modified xsi:type="dcterms:W3CDTF">2020-10-01T09:44:00Z</dcterms:modified>
</cp:coreProperties>
</file>