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4D" w:rsidRDefault="00836C4D" w:rsidP="004F54F3">
      <w:pPr>
        <w:spacing w:after="0" w:line="240" w:lineRule="auto"/>
        <w:jc w:val="center"/>
        <w:rPr>
          <w:rFonts w:ascii="Times New Roman" w:hAnsi="Times New Roman" w:cs="Times New Roman"/>
          <w:b/>
          <w:sz w:val="24"/>
          <w:szCs w:val="24"/>
        </w:rPr>
      </w:pPr>
    </w:p>
    <w:p w:rsidR="00836C4D" w:rsidRDefault="00836C4D" w:rsidP="004F54F3">
      <w:pPr>
        <w:spacing w:after="0" w:line="240" w:lineRule="auto"/>
        <w:jc w:val="center"/>
        <w:rPr>
          <w:rFonts w:ascii="Times New Roman" w:hAnsi="Times New Roman" w:cs="Times New Roman"/>
          <w:b/>
          <w:sz w:val="24"/>
          <w:szCs w:val="24"/>
        </w:rPr>
      </w:pPr>
    </w:p>
    <w:p w:rsidR="00836C4D" w:rsidRDefault="00836C4D" w:rsidP="004F54F3">
      <w:pPr>
        <w:spacing w:after="0" w:line="240" w:lineRule="auto"/>
        <w:jc w:val="center"/>
        <w:rPr>
          <w:rFonts w:ascii="Times New Roman" w:hAnsi="Times New Roman" w:cs="Times New Roman"/>
          <w:b/>
          <w:sz w:val="24"/>
          <w:szCs w:val="24"/>
        </w:rPr>
      </w:pPr>
    </w:p>
    <w:p w:rsidR="009F5E25" w:rsidRPr="00E85774" w:rsidRDefault="009F5E25" w:rsidP="004F54F3">
      <w:pPr>
        <w:spacing w:after="0" w:line="240" w:lineRule="auto"/>
        <w:jc w:val="center"/>
        <w:rPr>
          <w:rFonts w:ascii="Times New Roman" w:hAnsi="Times New Roman" w:cs="Times New Roman"/>
          <w:b/>
          <w:sz w:val="24"/>
          <w:szCs w:val="24"/>
        </w:rPr>
      </w:pPr>
      <w:r w:rsidRPr="00E85774">
        <w:rPr>
          <w:rFonts w:ascii="Times New Roman" w:hAnsi="Times New Roman" w:cs="Times New Roman"/>
          <w:b/>
          <w:sz w:val="24"/>
          <w:szCs w:val="24"/>
        </w:rPr>
        <w:t>Аннотация к рабочей программе по технологии 10-11 класс</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 </w:t>
      </w:r>
      <w:r w:rsidR="00E85774">
        <w:rPr>
          <w:rFonts w:ascii="Times New Roman" w:hAnsi="Times New Roman" w:cs="Times New Roman"/>
          <w:sz w:val="24"/>
          <w:szCs w:val="24"/>
        </w:rPr>
        <w:t xml:space="preserve">   </w:t>
      </w:r>
      <w:r w:rsidRPr="009F5E25">
        <w:rPr>
          <w:rFonts w:ascii="Times New Roman" w:hAnsi="Times New Roman" w:cs="Times New Roman"/>
          <w:sz w:val="24"/>
          <w:szCs w:val="24"/>
        </w:rPr>
        <w:t>Рабочая программа по технологии составлена на основе Федерального компонента государственного образовательного стандарта, основного общего образования, примерной программы по технологии, на основе примерной программы среднего (полного) общего образования по технологии (базовый уровень)</w:t>
      </w:r>
      <w:proofErr w:type="gramStart"/>
      <w:r w:rsidRPr="009F5E25">
        <w:rPr>
          <w:rFonts w:ascii="Times New Roman" w:hAnsi="Times New Roman" w:cs="Times New Roman"/>
          <w:sz w:val="24"/>
          <w:szCs w:val="24"/>
        </w:rPr>
        <w:t>.</w:t>
      </w:r>
      <w:proofErr w:type="gramEnd"/>
      <w:r w:rsidRPr="009F5E25">
        <w:rPr>
          <w:rFonts w:ascii="Times New Roman" w:hAnsi="Times New Roman" w:cs="Times New Roman"/>
          <w:sz w:val="24"/>
          <w:szCs w:val="24"/>
        </w:rPr>
        <w:t xml:space="preserve"> </w:t>
      </w:r>
      <w:proofErr w:type="gramStart"/>
      <w:r w:rsidRPr="009F5E25">
        <w:rPr>
          <w:rFonts w:ascii="Times New Roman" w:hAnsi="Times New Roman" w:cs="Times New Roman"/>
          <w:sz w:val="24"/>
          <w:szCs w:val="24"/>
        </w:rPr>
        <w:t>у</w:t>
      </w:r>
      <w:proofErr w:type="gramEnd"/>
      <w:r w:rsidRPr="009F5E25">
        <w:rPr>
          <w:rFonts w:ascii="Times New Roman" w:hAnsi="Times New Roman" w:cs="Times New Roman"/>
          <w:sz w:val="24"/>
          <w:szCs w:val="24"/>
        </w:rPr>
        <w:t>чебник «Технология»: 10-11 класс под редакцией В.Д.Симоненко, М. «</w:t>
      </w:r>
      <w:proofErr w:type="spellStart"/>
      <w:r w:rsidRPr="009F5E25">
        <w:rPr>
          <w:rFonts w:ascii="Times New Roman" w:hAnsi="Times New Roman" w:cs="Times New Roman"/>
          <w:sz w:val="24"/>
          <w:szCs w:val="24"/>
        </w:rPr>
        <w:t>Вентана</w:t>
      </w:r>
      <w:proofErr w:type="spellEnd"/>
      <w:r w:rsidRPr="009F5E25">
        <w:rPr>
          <w:rFonts w:ascii="Times New Roman" w:hAnsi="Times New Roman" w:cs="Times New Roman"/>
          <w:sz w:val="24"/>
          <w:szCs w:val="24"/>
        </w:rPr>
        <w:t xml:space="preserve"> Граф»,</w:t>
      </w:r>
      <w:r w:rsidRPr="00197D4A">
        <w:rPr>
          <w:rFonts w:ascii="Times New Roman" w:hAnsi="Times New Roman" w:cs="Times New Roman"/>
          <w:sz w:val="24"/>
          <w:szCs w:val="24"/>
        </w:rPr>
        <w:t xml:space="preserve"> </w:t>
      </w:r>
      <w:r w:rsidR="00197D4A" w:rsidRPr="00197D4A">
        <w:rPr>
          <w:rFonts w:ascii="Times New Roman" w:hAnsi="Times New Roman" w:cs="Times New Roman"/>
          <w:sz w:val="24"/>
          <w:szCs w:val="24"/>
        </w:rPr>
        <w:t>2012</w:t>
      </w:r>
      <w:r w:rsidRPr="00197D4A">
        <w:rPr>
          <w:rFonts w:ascii="Times New Roman" w:hAnsi="Times New Roman" w:cs="Times New Roman"/>
          <w:sz w:val="24"/>
          <w:szCs w:val="24"/>
        </w:rPr>
        <w:t>.</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 </w:t>
      </w:r>
      <w:r w:rsidR="00E85774">
        <w:rPr>
          <w:rFonts w:ascii="Times New Roman" w:hAnsi="Times New Roman" w:cs="Times New Roman"/>
          <w:sz w:val="24"/>
          <w:szCs w:val="24"/>
        </w:rPr>
        <w:t xml:space="preserve">   </w:t>
      </w:r>
      <w:r w:rsidRPr="009F5E25">
        <w:rPr>
          <w:rFonts w:ascii="Times New Roman" w:hAnsi="Times New Roman" w:cs="Times New Roman"/>
          <w:sz w:val="24"/>
          <w:szCs w:val="24"/>
        </w:rPr>
        <w:t xml:space="preserve">Программа предполагает двухлетнее обучение (в 10-11 классах) в объеме 68 часов, из расчета в каждом классе 34 час в год, 1 час в неделю. </w:t>
      </w:r>
      <w:proofErr w:type="gramStart"/>
      <w:r w:rsidRPr="009F5E25">
        <w:rPr>
          <w:rFonts w:ascii="Times New Roman" w:hAnsi="Times New Roman" w:cs="Times New Roman"/>
          <w:sz w:val="24"/>
          <w:szCs w:val="24"/>
        </w:rPr>
        <w:t>Согласно</w:t>
      </w:r>
      <w:proofErr w:type="gramEnd"/>
      <w:r w:rsidRPr="009F5E25">
        <w:rPr>
          <w:rFonts w:ascii="Times New Roman" w:hAnsi="Times New Roman" w:cs="Times New Roman"/>
          <w:sz w:val="24"/>
          <w:szCs w:val="24"/>
        </w:rPr>
        <w:t xml:space="preserve"> учебного </w:t>
      </w:r>
      <w:r w:rsidR="002D077F">
        <w:rPr>
          <w:rFonts w:ascii="Times New Roman" w:hAnsi="Times New Roman" w:cs="Times New Roman"/>
          <w:sz w:val="24"/>
          <w:szCs w:val="24"/>
        </w:rPr>
        <w:t xml:space="preserve">плана Черноковской СОШ филиала МАОУ </w:t>
      </w:r>
      <w:proofErr w:type="spellStart"/>
      <w:r w:rsidR="002D077F">
        <w:rPr>
          <w:rFonts w:ascii="Times New Roman" w:hAnsi="Times New Roman" w:cs="Times New Roman"/>
          <w:sz w:val="24"/>
          <w:szCs w:val="24"/>
        </w:rPr>
        <w:t>Вагайская</w:t>
      </w:r>
      <w:proofErr w:type="spellEnd"/>
      <w:r w:rsidR="002D077F">
        <w:rPr>
          <w:rFonts w:ascii="Times New Roman" w:hAnsi="Times New Roman" w:cs="Times New Roman"/>
          <w:sz w:val="24"/>
          <w:szCs w:val="24"/>
        </w:rPr>
        <w:t xml:space="preserve"> СОШ </w:t>
      </w:r>
      <w:r w:rsidRPr="009F5E25">
        <w:rPr>
          <w:rFonts w:ascii="Times New Roman" w:hAnsi="Times New Roman" w:cs="Times New Roman"/>
          <w:sz w:val="24"/>
          <w:szCs w:val="24"/>
        </w:rPr>
        <w:t xml:space="preserve"> на изучение технологии в 10 и 11 классе отводится 68 часов, из расчета 1 час в неделю в 10 классе, 1 час в неделю в 11 классе. </w:t>
      </w:r>
    </w:p>
    <w:p w:rsidR="002D077F" w:rsidRDefault="00E85774" w:rsidP="00E85774">
      <w:pPr>
        <w:spacing w:after="0"/>
        <w:rPr>
          <w:rFonts w:ascii="Times New Roman" w:hAnsi="Times New Roman" w:cs="Times New Roman"/>
          <w:sz w:val="24"/>
          <w:szCs w:val="24"/>
        </w:rPr>
      </w:pPr>
      <w:r>
        <w:rPr>
          <w:rFonts w:ascii="Times New Roman" w:hAnsi="Times New Roman" w:cs="Times New Roman"/>
          <w:sz w:val="24"/>
          <w:szCs w:val="24"/>
        </w:rPr>
        <w:t xml:space="preserve">   </w:t>
      </w:r>
      <w:r w:rsidR="009F5E25" w:rsidRPr="009F5E25">
        <w:rPr>
          <w:rFonts w:ascii="Times New Roman" w:hAnsi="Times New Roman" w:cs="Times New Roman"/>
          <w:sz w:val="24"/>
          <w:szCs w:val="24"/>
        </w:rPr>
        <w:t>Основным предназначением образовательной области «Технология» в старшей школе на базовом уровне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 </w:t>
      </w:r>
      <w:r w:rsidR="00E85774">
        <w:rPr>
          <w:rFonts w:ascii="Times New Roman" w:hAnsi="Times New Roman" w:cs="Times New Roman"/>
          <w:sz w:val="24"/>
          <w:szCs w:val="24"/>
        </w:rPr>
        <w:t xml:space="preserve">  </w:t>
      </w:r>
      <w:r w:rsidRPr="009F5E25">
        <w:rPr>
          <w:rFonts w:ascii="Times New Roman" w:hAnsi="Times New Roman" w:cs="Times New Roman"/>
          <w:sz w:val="24"/>
          <w:szCs w:val="24"/>
        </w:rPr>
        <w:t xml:space="preserve">Одной из главных целей программы по технологии в 10 - 11 классах является подготовка выпускников к обоснованному профессиональному самоопределению. Поэтому в программу включено знакомство с профессиями, с различными сферами трудовой деятельности. Выполнение проектов, осуществление разнообразных профессиональных проб, позволяет познать радость успеха в творческой деятельности. В любой профессии пригодятся знания методов решения творческих задач. </w:t>
      </w:r>
    </w:p>
    <w:p w:rsidR="002D077F" w:rsidRDefault="002D077F" w:rsidP="00E85774">
      <w:pPr>
        <w:spacing w:after="0"/>
        <w:rPr>
          <w:rFonts w:ascii="Times New Roman" w:hAnsi="Times New Roman" w:cs="Times New Roman"/>
          <w:sz w:val="24"/>
          <w:szCs w:val="24"/>
        </w:rPr>
      </w:pPr>
      <w:r>
        <w:rPr>
          <w:rFonts w:ascii="Times New Roman" w:hAnsi="Times New Roman" w:cs="Times New Roman"/>
          <w:sz w:val="24"/>
          <w:szCs w:val="24"/>
        </w:rPr>
        <w:t xml:space="preserve">     </w:t>
      </w:r>
      <w:r w:rsidR="009F5E25" w:rsidRPr="009F5E25">
        <w:rPr>
          <w:rFonts w:ascii="Times New Roman" w:hAnsi="Times New Roman" w:cs="Times New Roman"/>
          <w:sz w:val="24"/>
          <w:szCs w:val="24"/>
        </w:rPr>
        <w:t xml:space="preserve">В ходе изучения технологии, выполнении творческих проектов учащиеся закрепляют знания из физики, химии, математики и других школьных дисциплин и вместе с тем познают себя, уточняя свои профессиональные интересы, склонности, способности. </w:t>
      </w:r>
      <w:r>
        <w:rPr>
          <w:rFonts w:ascii="Times New Roman" w:hAnsi="Times New Roman" w:cs="Times New Roman"/>
          <w:sz w:val="24"/>
          <w:szCs w:val="24"/>
        </w:rPr>
        <w:t xml:space="preserve">   </w:t>
      </w:r>
    </w:p>
    <w:p w:rsidR="002D077F" w:rsidRDefault="002D077F" w:rsidP="00E85774">
      <w:pPr>
        <w:spacing w:after="0"/>
        <w:rPr>
          <w:rFonts w:ascii="Times New Roman" w:hAnsi="Times New Roman" w:cs="Times New Roman"/>
          <w:sz w:val="24"/>
          <w:szCs w:val="24"/>
        </w:rPr>
      </w:pPr>
      <w:r>
        <w:rPr>
          <w:rFonts w:ascii="Times New Roman" w:hAnsi="Times New Roman" w:cs="Times New Roman"/>
          <w:sz w:val="24"/>
          <w:szCs w:val="24"/>
        </w:rPr>
        <w:t xml:space="preserve">       </w:t>
      </w:r>
      <w:r w:rsidR="009F5E25" w:rsidRPr="009F5E25">
        <w:rPr>
          <w:rFonts w:ascii="Times New Roman" w:hAnsi="Times New Roman" w:cs="Times New Roman"/>
          <w:sz w:val="24"/>
          <w:szCs w:val="24"/>
        </w:rPr>
        <w:t>Изучение технологии на базовом уровне направлено на достижение следующих целей:</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 </w:t>
      </w: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воспитание уважительного отношения к технологии как части общечеловеческой культуры, ответственного отношения к труду и результатам труда; </w:t>
      </w:r>
    </w:p>
    <w:p w:rsidR="00836C4D" w:rsidRDefault="00836C4D" w:rsidP="00E85774">
      <w:pPr>
        <w:spacing w:after="0"/>
        <w:rPr>
          <w:rFonts w:ascii="Times New Roman" w:hAnsi="Times New Roman" w:cs="Times New Roman"/>
          <w:sz w:val="24"/>
          <w:szCs w:val="24"/>
        </w:rPr>
      </w:pPr>
    </w:p>
    <w:p w:rsidR="00836C4D" w:rsidRDefault="00836C4D" w:rsidP="00E85774">
      <w:pPr>
        <w:spacing w:after="0"/>
        <w:rPr>
          <w:rFonts w:ascii="Times New Roman" w:hAnsi="Times New Roman" w:cs="Times New Roman"/>
          <w:sz w:val="24"/>
          <w:szCs w:val="24"/>
        </w:rPr>
      </w:pPr>
    </w:p>
    <w:p w:rsidR="00836C4D" w:rsidRDefault="00836C4D" w:rsidP="00E85774">
      <w:pPr>
        <w:spacing w:after="0"/>
        <w:rPr>
          <w:rFonts w:ascii="Times New Roman" w:hAnsi="Times New Roman" w:cs="Times New Roman"/>
          <w:sz w:val="24"/>
          <w:szCs w:val="24"/>
        </w:rPr>
      </w:pPr>
    </w:p>
    <w:p w:rsidR="00836C4D" w:rsidRDefault="00836C4D" w:rsidP="00E85774">
      <w:pPr>
        <w:spacing w:after="0"/>
        <w:rPr>
          <w:rFonts w:ascii="Times New Roman" w:hAnsi="Times New Roman" w:cs="Times New Roman"/>
          <w:sz w:val="24"/>
          <w:szCs w:val="24"/>
        </w:rPr>
      </w:pPr>
    </w:p>
    <w:p w:rsidR="00836C4D" w:rsidRDefault="00836C4D" w:rsidP="00E85774">
      <w:pPr>
        <w:spacing w:after="0"/>
        <w:rPr>
          <w:rFonts w:ascii="Times New Roman" w:hAnsi="Times New Roman" w:cs="Times New Roman"/>
          <w:sz w:val="24"/>
          <w:szCs w:val="24"/>
        </w:rPr>
      </w:pP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 </w:t>
      </w:r>
    </w:p>
    <w:p w:rsidR="002D077F" w:rsidRDefault="009F5E25" w:rsidP="00E85774">
      <w:pPr>
        <w:spacing w:after="0"/>
        <w:rPr>
          <w:rFonts w:ascii="Times New Roman" w:hAnsi="Times New Roman" w:cs="Times New Roman"/>
          <w:sz w:val="24"/>
          <w:szCs w:val="24"/>
        </w:rPr>
      </w:pPr>
      <w:r w:rsidRPr="002D077F">
        <w:rPr>
          <w:rFonts w:ascii="Times New Roman" w:hAnsi="Times New Roman" w:cs="Times New Roman"/>
          <w:b/>
          <w:sz w:val="24"/>
          <w:szCs w:val="24"/>
        </w:rPr>
        <w:t>Задачи предмета:</w:t>
      </w:r>
      <w:r w:rsidRPr="009F5E25">
        <w:rPr>
          <w:rFonts w:ascii="Times New Roman" w:hAnsi="Times New Roman" w:cs="Times New Roman"/>
          <w:sz w:val="24"/>
          <w:szCs w:val="24"/>
        </w:rPr>
        <w:t xml:space="preserve">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ознакомить со спецификой профессиональной деятельности и новым формам организации труда в условиях рыночных отношений и конкуренции кадров;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ознакомить с базовыми экономическими понятиями и категориями, дающими возможность принимать эффективные экономические и организационные решения в условиях конкуренции и меняющейся социально-экономической ситуации;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сформировать экономическую культуру, экономическое мышление;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воспитывать уважение к частной собственности, прививать этику предпринимательской деятельности;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отрасли современного производства и сферы услуг;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ведущие предприятия региона; </w:t>
      </w: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творческие методы решения технологических задач;</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 </w:t>
      </w: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назначение и структуру маркетинговой деятельности на предприятиях;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основные функции менеджмента на предприятии;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основные формы оплаты труда;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порядок найма и увольнения с работы;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содержание труда управленческого персонала и специалистов распространенных профессий;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устойчивость конъюнктуры по отдельным видам работ;</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 </w:t>
      </w: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источники информации о вакансиях для профессионального образования и трудоустройства;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пути получения профессионального образования и трудоустройства. </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повысить уровень психологической компетенции учащихся за счет вооружения их соответствующими знаниями и умениями, расширения границ </w:t>
      </w:r>
      <w:proofErr w:type="spellStart"/>
      <w:r w:rsidRPr="009F5E25">
        <w:rPr>
          <w:rFonts w:ascii="Times New Roman" w:hAnsi="Times New Roman" w:cs="Times New Roman"/>
          <w:sz w:val="24"/>
          <w:szCs w:val="24"/>
        </w:rPr>
        <w:t>самовосприятия</w:t>
      </w:r>
      <w:proofErr w:type="spellEnd"/>
      <w:r w:rsidRPr="009F5E25">
        <w:rPr>
          <w:rFonts w:ascii="Times New Roman" w:hAnsi="Times New Roman" w:cs="Times New Roman"/>
          <w:sz w:val="24"/>
          <w:szCs w:val="24"/>
        </w:rPr>
        <w:t>, пробуждения потребности в самосовершенствовании;</w:t>
      </w:r>
    </w:p>
    <w:p w:rsidR="002D077F"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 </w:t>
      </w:r>
      <w:r w:rsidRPr="009F5E25">
        <w:rPr>
          <w:rFonts w:ascii="Times New Roman" w:hAnsi="Times New Roman" w:cs="Times New Roman"/>
          <w:sz w:val="24"/>
          <w:szCs w:val="24"/>
        </w:rPr>
        <w:sym w:font="Symbol" w:char="F0B7"/>
      </w:r>
      <w:r w:rsidRPr="009F5E25">
        <w:rPr>
          <w:rFonts w:ascii="Times New Roman" w:hAnsi="Times New Roman" w:cs="Times New Roman"/>
          <w:sz w:val="24"/>
          <w:szCs w:val="24"/>
        </w:rPr>
        <w:t xml:space="preserve"> воспитать у учащихся бережное отношение к ресурсам, трудолюбие, гуманность, порядочность</w:t>
      </w:r>
      <w:r w:rsidR="002D077F">
        <w:rPr>
          <w:rFonts w:ascii="Times New Roman" w:hAnsi="Times New Roman" w:cs="Times New Roman"/>
          <w:sz w:val="24"/>
          <w:szCs w:val="24"/>
        </w:rPr>
        <w:t>.</w:t>
      </w:r>
    </w:p>
    <w:p w:rsidR="00E85774"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 В соответствии с учебным планом</w:t>
      </w:r>
      <w:r w:rsidR="00E85774" w:rsidRPr="00E85774">
        <w:rPr>
          <w:rFonts w:ascii="Times New Roman" w:hAnsi="Times New Roman" w:cs="Times New Roman"/>
          <w:sz w:val="24"/>
          <w:szCs w:val="24"/>
        </w:rPr>
        <w:t xml:space="preserve"> </w:t>
      </w:r>
      <w:r w:rsidR="00E85774">
        <w:rPr>
          <w:rFonts w:ascii="Times New Roman" w:hAnsi="Times New Roman" w:cs="Times New Roman"/>
          <w:sz w:val="24"/>
          <w:szCs w:val="24"/>
        </w:rPr>
        <w:t xml:space="preserve">Черноковской СОШ филиала МАОУ </w:t>
      </w:r>
      <w:proofErr w:type="spellStart"/>
      <w:r w:rsidR="00E85774">
        <w:rPr>
          <w:rFonts w:ascii="Times New Roman" w:hAnsi="Times New Roman" w:cs="Times New Roman"/>
          <w:sz w:val="24"/>
          <w:szCs w:val="24"/>
        </w:rPr>
        <w:t>Вагайская</w:t>
      </w:r>
      <w:proofErr w:type="spellEnd"/>
      <w:r w:rsidR="00E85774">
        <w:rPr>
          <w:rFonts w:ascii="Times New Roman" w:hAnsi="Times New Roman" w:cs="Times New Roman"/>
          <w:sz w:val="24"/>
          <w:szCs w:val="24"/>
        </w:rPr>
        <w:t xml:space="preserve"> СОШ </w:t>
      </w:r>
      <w:r w:rsidR="00E85774" w:rsidRPr="009F5E25">
        <w:rPr>
          <w:rFonts w:ascii="Times New Roman" w:hAnsi="Times New Roman" w:cs="Times New Roman"/>
          <w:sz w:val="24"/>
          <w:szCs w:val="24"/>
        </w:rPr>
        <w:t xml:space="preserve"> </w:t>
      </w:r>
      <w:r w:rsidRPr="009F5E25">
        <w:rPr>
          <w:rFonts w:ascii="Times New Roman" w:hAnsi="Times New Roman" w:cs="Times New Roman"/>
          <w:sz w:val="24"/>
          <w:szCs w:val="24"/>
        </w:rPr>
        <w:t>на изучение технологии отводится:</w:t>
      </w:r>
    </w:p>
    <w:p w:rsidR="00E85774"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в 10 классе-34 часа, 1 час в неделю; </w:t>
      </w:r>
    </w:p>
    <w:p w:rsidR="00E85774"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 xml:space="preserve">в 11 классе-34 часа, 1 час в неделю. </w:t>
      </w:r>
    </w:p>
    <w:p w:rsidR="00E85774" w:rsidRDefault="009F5E25" w:rsidP="00E85774">
      <w:pPr>
        <w:spacing w:after="0"/>
        <w:rPr>
          <w:rFonts w:ascii="Times New Roman" w:hAnsi="Times New Roman" w:cs="Times New Roman"/>
          <w:sz w:val="24"/>
          <w:szCs w:val="24"/>
        </w:rPr>
      </w:pPr>
      <w:r w:rsidRPr="009F5E25">
        <w:rPr>
          <w:rFonts w:ascii="Times New Roman" w:hAnsi="Times New Roman" w:cs="Times New Roman"/>
          <w:sz w:val="24"/>
          <w:szCs w:val="24"/>
        </w:rPr>
        <w:t>Рабочие программы по предмету «Технология» реализуются с использованием следующих учебно-методических комплексов:</w:t>
      </w:r>
    </w:p>
    <w:tbl>
      <w:tblPr>
        <w:tblStyle w:val="a3"/>
        <w:tblW w:w="0" w:type="auto"/>
        <w:tblLook w:val="04A0" w:firstRow="1" w:lastRow="0" w:firstColumn="1" w:lastColumn="0" w:noHBand="0" w:noVBand="1"/>
      </w:tblPr>
      <w:tblGrid>
        <w:gridCol w:w="959"/>
        <w:gridCol w:w="8612"/>
      </w:tblGrid>
      <w:tr w:rsidR="00E85774" w:rsidTr="00E85774">
        <w:tc>
          <w:tcPr>
            <w:tcW w:w="959" w:type="dxa"/>
          </w:tcPr>
          <w:p w:rsidR="00E85774" w:rsidRDefault="00E85774" w:rsidP="00E85774">
            <w:pPr>
              <w:rPr>
                <w:rFonts w:ascii="Times New Roman" w:hAnsi="Times New Roman" w:cs="Times New Roman"/>
                <w:sz w:val="24"/>
                <w:szCs w:val="24"/>
              </w:rPr>
            </w:pPr>
            <w:r>
              <w:rPr>
                <w:rFonts w:ascii="Times New Roman" w:hAnsi="Times New Roman" w:cs="Times New Roman"/>
                <w:sz w:val="24"/>
                <w:szCs w:val="24"/>
              </w:rPr>
              <w:t>Класс</w:t>
            </w:r>
          </w:p>
        </w:tc>
        <w:tc>
          <w:tcPr>
            <w:tcW w:w="8612" w:type="dxa"/>
          </w:tcPr>
          <w:p w:rsidR="00E85774" w:rsidRDefault="00E85774" w:rsidP="00E85774">
            <w:pPr>
              <w:rPr>
                <w:rFonts w:ascii="Times New Roman" w:hAnsi="Times New Roman" w:cs="Times New Roman"/>
                <w:sz w:val="24"/>
                <w:szCs w:val="24"/>
              </w:rPr>
            </w:pPr>
            <w:r>
              <w:rPr>
                <w:rFonts w:ascii="Times New Roman" w:hAnsi="Times New Roman" w:cs="Times New Roman"/>
                <w:sz w:val="24"/>
                <w:szCs w:val="24"/>
              </w:rPr>
              <w:t>УМК</w:t>
            </w:r>
          </w:p>
        </w:tc>
      </w:tr>
      <w:tr w:rsidR="00E85774" w:rsidTr="00E85774">
        <w:tc>
          <w:tcPr>
            <w:tcW w:w="959" w:type="dxa"/>
          </w:tcPr>
          <w:p w:rsidR="00E85774" w:rsidRDefault="00E85774" w:rsidP="00E85774">
            <w:pPr>
              <w:rPr>
                <w:rFonts w:ascii="Times New Roman" w:hAnsi="Times New Roman" w:cs="Times New Roman"/>
                <w:sz w:val="24"/>
                <w:szCs w:val="24"/>
              </w:rPr>
            </w:pPr>
            <w:r>
              <w:rPr>
                <w:rFonts w:ascii="Times New Roman" w:hAnsi="Times New Roman" w:cs="Times New Roman"/>
                <w:sz w:val="24"/>
                <w:szCs w:val="24"/>
              </w:rPr>
              <w:t>10</w:t>
            </w:r>
          </w:p>
        </w:tc>
        <w:tc>
          <w:tcPr>
            <w:tcW w:w="8612" w:type="dxa"/>
          </w:tcPr>
          <w:p w:rsidR="00E85774" w:rsidRDefault="00E85774" w:rsidP="00E85774">
            <w:pPr>
              <w:rPr>
                <w:rFonts w:ascii="Times New Roman" w:hAnsi="Times New Roman" w:cs="Times New Roman"/>
                <w:sz w:val="24"/>
                <w:szCs w:val="24"/>
              </w:rPr>
            </w:pPr>
            <w:r w:rsidRPr="009F5E25">
              <w:rPr>
                <w:rFonts w:ascii="Times New Roman" w:hAnsi="Times New Roman" w:cs="Times New Roman"/>
                <w:sz w:val="24"/>
                <w:szCs w:val="24"/>
              </w:rPr>
              <w:t xml:space="preserve">Технология: базовый уровень: 10-11 класс: учебник для учащихся общеобразовательных учреждений под ред. В.Д. Симоненко, </w:t>
            </w:r>
            <w:proofErr w:type="spellStart"/>
            <w:r w:rsidR="004F54F3">
              <w:rPr>
                <w:rFonts w:ascii="Times New Roman" w:hAnsi="Times New Roman" w:cs="Times New Roman"/>
                <w:sz w:val="24"/>
                <w:szCs w:val="24"/>
              </w:rPr>
              <w:t>О.П.Очинин</w:t>
            </w:r>
            <w:proofErr w:type="spellEnd"/>
            <w:r w:rsidR="004F54F3">
              <w:rPr>
                <w:rFonts w:ascii="Times New Roman" w:hAnsi="Times New Roman" w:cs="Times New Roman"/>
                <w:sz w:val="24"/>
                <w:szCs w:val="24"/>
              </w:rPr>
              <w:t xml:space="preserve">, </w:t>
            </w:r>
            <w:proofErr w:type="spellStart"/>
            <w:r w:rsidR="004F54F3">
              <w:rPr>
                <w:rFonts w:ascii="Times New Roman" w:hAnsi="Times New Roman" w:cs="Times New Roman"/>
                <w:sz w:val="24"/>
                <w:szCs w:val="24"/>
              </w:rPr>
              <w:t>Н.В.Матяш</w:t>
            </w:r>
            <w:proofErr w:type="spellEnd"/>
            <w:r w:rsidR="004F54F3">
              <w:rPr>
                <w:rFonts w:ascii="Times New Roman" w:hAnsi="Times New Roman" w:cs="Times New Roman"/>
                <w:sz w:val="24"/>
                <w:szCs w:val="24"/>
              </w:rPr>
              <w:t xml:space="preserve"> и др.  М.: ВентанаГраф,2014</w:t>
            </w:r>
          </w:p>
        </w:tc>
      </w:tr>
      <w:tr w:rsidR="00E85774" w:rsidTr="00E85774">
        <w:tc>
          <w:tcPr>
            <w:tcW w:w="959" w:type="dxa"/>
          </w:tcPr>
          <w:p w:rsidR="00E85774" w:rsidRDefault="00E85774" w:rsidP="00E85774">
            <w:pPr>
              <w:rPr>
                <w:rFonts w:ascii="Times New Roman" w:hAnsi="Times New Roman" w:cs="Times New Roman"/>
                <w:sz w:val="24"/>
                <w:szCs w:val="24"/>
              </w:rPr>
            </w:pPr>
            <w:r>
              <w:rPr>
                <w:rFonts w:ascii="Times New Roman" w:hAnsi="Times New Roman" w:cs="Times New Roman"/>
                <w:sz w:val="24"/>
                <w:szCs w:val="24"/>
              </w:rPr>
              <w:t>11</w:t>
            </w:r>
          </w:p>
        </w:tc>
        <w:tc>
          <w:tcPr>
            <w:tcW w:w="8612" w:type="dxa"/>
          </w:tcPr>
          <w:p w:rsidR="00E85774" w:rsidRDefault="004F54F3" w:rsidP="004F54F3">
            <w:pPr>
              <w:rPr>
                <w:rFonts w:ascii="Times New Roman" w:hAnsi="Times New Roman" w:cs="Times New Roman"/>
                <w:sz w:val="24"/>
                <w:szCs w:val="24"/>
              </w:rPr>
            </w:pPr>
            <w:r w:rsidRPr="009F5E25">
              <w:rPr>
                <w:rFonts w:ascii="Times New Roman" w:hAnsi="Times New Roman" w:cs="Times New Roman"/>
                <w:sz w:val="24"/>
                <w:szCs w:val="24"/>
              </w:rPr>
              <w:t xml:space="preserve">Технология: базовый уровень: 10-11 класс: учебник для учащихся общеобразовательных учреждений под ред. В.Д. Симоненко, </w:t>
            </w:r>
            <w:proofErr w:type="spellStart"/>
            <w:r>
              <w:rPr>
                <w:rFonts w:ascii="Times New Roman" w:hAnsi="Times New Roman" w:cs="Times New Roman"/>
                <w:sz w:val="24"/>
                <w:szCs w:val="24"/>
              </w:rPr>
              <w:t>О.П.Очинин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Н.В.Матяш</w:t>
            </w:r>
            <w:proofErr w:type="spellEnd"/>
            <w:r>
              <w:rPr>
                <w:rFonts w:ascii="Times New Roman" w:hAnsi="Times New Roman" w:cs="Times New Roman"/>
                <w:sz w:val="24"/>
                <w:szCs w:val="24"/>
              </w:rPr>
              <w:t xml:space="preserve"> и др.  М.: ВентанаГраф,2014</w:t>
            </w:r>
          </w:p>
        </w:tc>
      </w:tr>
    </w:tbl>
    <w:p w:rsidR="002D077F" w:rsidRPr="009F5E25" w:rsidRDefault="002D077F" w:rsidP="00E85774">
      <w:pPr>
        <w:spacing w:after="0"/>
        <w:rPr>
          <w:rFonts w:ascii="Times New Roman" w:hAnsi="Times New Roman" w:cs="Times New Roman"/>
          <w:sz w:val="24"/>
          <w:szCs w:val="24"/>
        </w:rPr>
      </w:pPr>
      <w:bookmarkStart w:id="0" w:name="_GoBack"/>
      <w:bookmarkEnd w:id="0"/>
    </w:p>
    <w:sectPr w:rsidR="002D077F" w:rsidRPr="009F5E25" w:rsidSect="00836C4D">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5E25"/>
    <w:rsid w:val="00197D4A"/>
    <w:rsid w:val="002D077F"/>
    <w:rsid w:val="004F54F3"/>
    <w:rsid w:val="005C78C5"/>
    <w:rsid w:val="00836C4D"/>
    <w:rsid w:val="009F5E25"/>
    <w:rsid w:val="00E85774"/>
    <w:rsid w:val="00F5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F62B-7BC2-4EF5-8106-699EA680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2019-09-03T14:22:00Z</dcterms:created>
  <dcterms:modified xsi:type="dcterms:W3CDTF">2019-09-05T15:52:00Z</dcterms:modified>
</cp:coreProperties>
</file>