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42" w:rsidRPr="009C05F0" w:rsidRDefault="00D00C42" w:rsidP="00D00C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5F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геометрии 9 </w:t>
      </w:r>
      <w:r w:rsidRPr="009C05F0"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tbl>
      <w:tblPr>
        <w:tblW w:w="15315" w:type="dxa"/>
        <w:tblInd w:w="-459" w:type="dxa"/>
        <w:tblLayout w:type="fixed"/>
        <w:tblLook w:val="04A0"/>
      </w:tblPr>
      <w:tblGrid>
        <w:gridCol w:w="1702"/>
        <w:gridCol w:w="13613"/>
      </w:tblGrid>
      <w:tr w:rsidR="00D00C42" w:rsidRPr="009C05F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Геометрия, базовый уровень, </w:t>
            </w:r>
            <w:r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УДД </w:t>
            </w:r>
            <w:proofErr w:type="gramStart"/>
            <w:r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прописаны</w:t>
            </w:r>
            <w:proofErr w:type="gramEnd"/>
            <w:r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календарно-тематическом планировании.</w:t>
            </w:r>
          </w:p>
        </w:tc>
      </w:tr>
      <w:tr w:rsidR="00D00C42" w:rsidRPr="009C05F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C42" w:rsidRPr="009C05F0" w:rsidRDefault="00D00C42" w:rsidP="009871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компонент</w:t>
            </w:r>
            <w:r w:rsidRPr="009C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стандартов  основного  общего образования.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5марта 2004 №1089 (в редакции Приказов </w:t>
            </w:r>
            <w:proofErr w:type="spellStart"/>
            <w:r w:rsidRPr="009C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9C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03.06.2008 №164, от 31.08.2009 №320, от 19.10.2009 №427, от 10.11.2011 №2643, от 24.01.2012 №39, от 31.01.2012 №69)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  <w:r w:rsidRPr="009C0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составлена на основании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Т.А.Бурмистров   « </w:t>
            </w:r>
            <w:r w:rsidRPr="009C05F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общеобразовательных учреждений 7-9 классы»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.:Просвещение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2011. Программа по геометрии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В.Ф.Бутузов, С.Б.Кадомцев.</w:t>
            </w:r>
            <w:r>
              <w:rPr>
                <w:color w:val="000000"/>
              </w:rPr>
              <w:t xml:space="preserve"> </w:t>
            </w:r>
            <w:r w:rsidRPr="00D00C42">
              <w:rPr>
                <w:rStyle w:val="c0"/>
                <w:rFonts w:ascii="Times New Roman" w:hAnsi="Times New Roman" w:cs="Times New Roman"/>
                <w:color w:val="000000"/>
              </w:rPr>
              <w:t>Рабочая прогр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амма по геометрии </w:t>
            </w:r>
            <w:r w:rsidRPr="00D00C42">
              <w:rPr>
                <w:rStyle w:val="c0"/>
                <w:rFonts w:ascii="Times New Roman" w:hAnsi="Times New Roman" w:cs="Times New Roman"/>
                <w:color w:val="000000"/>
              </w:rPr>
              <w:t xml:space="preserve">является составной частью основной образовательной программы основного общего образования Черноковской СОШ филиал МАОУ </w:t>
            </w:r>
            <w:proofErr w:type="spellStart"/>
            <w:r w:rsidRPr="00D00C42">
              <w:rPr>
                <w:rStyle w:val="c0"/>
                <w:rFonts w:ascii="Times New Roman" w:hAnsi="Times New Roman" w:cs="Times New Roman"/>
                <w:color w:val="000000"/>
              </w:rPr>
              <w:t>Вагайская</w:t>
            </w:r>
            <w:proofErr w:type="spellEnd"/>
            <w:r w:rsidRPr="00D00C42">
              <w:rPr>
                <w:rStyle w:val="c0"/>
                <w:rFonts w:ascii="Times New Roman" w:hAnsi="Times New Roman" w:cs="Times New Roman"/>
                <w:color w:val="000000"/>
              </w:rPr>
              <w:t xml:space="preserve"> СОШ».</w:t>
            </w:r>
          </w:p>
        </w:tc>
      </w:tr>
      <w:tr w:rsidR="00D00C42" w:rsidRPr="009C05F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Класс/часы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C42" w:rsidRPr="009C05F0" w:rsidRDefault="00D00C42" w:rsidP="00987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/ Количество часов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Pr="009C0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C05F0">
              <w:rPr>
                <w:rFonts w:ascii="Times New Roman" w:hAnsi="Times New Roman" w:cs="Times New Roman"/>
                <w:bCs/>
                <w:sz w:val="24"/>
                <w:szCs w:val="24"/>
              </w:rPr>
              <w:t>часа в неделю</w:t>
            </w: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00C42" w:rsidRPr="009C05F0" w:rsidTr="00987123">
        <w:trPr>
          <w:trHeight w:val="3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УМК 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C42" w:rsidRPr="009C05F0" w:rsidRDefault="00D00C42" w:rsidP="009871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7-9 классы Л.С.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В.Ф.Бутузов, С.Б.Кадомцев  и др. М.: Просвещение,  2013</w:t>
            </w:r>
          </w:p>
        </w:tc>
      </w:tr>
      <w:tr w:rsidR="00D00C42" w:rsidRPr="009C05F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C42" w:rsidRPr="009C05F0" w:rsidRDefault="00D00C42" w:rsidP="00987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5F0">
              <w:rPr>
                <w:rFonts w:ascii="Times New Roman" w:hAnsi="Times New Roman" w:cs="Times New Roman"/>
                <w:bCs/>
                <w:sz w:val="24"/>
                <w:szCs w:val="24"/>
              </w:rPr>
              <w:t>Собенина</w:t>
            </w:r>
            <w:proofErr w:type="spellEnd"/>
            <w:r w:rsidRPr="009C0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Ивановна</w:t>
            </w:r>
          </w:p>
        </w:tc>
      </w:tr>
      <w:tr w:rsidR="00D00C42" w:rsidRPr="009C05F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курса</w:t>
            </w:r>
          </w:p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C42" w:rsidRPr="009C05F0" w:rsidRDefault="00D00C42" w:rsidP="00987123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 в практической деятельности,  изучения смежных дисциплин, продолжения образования;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  <w:proofErr w:type="gramEnd"/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 воспитание культуры личности, отношение к математике как к части общечеловеческой культуры, играющей особую роль в общественном развитии.</w:t>
            </w:r>
          </w:p>
        </w:tc>
      </w:tr>
      <w:tr w:rsidR="00D00C42" w:rsidRPr="009C05F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C42" w:rsidRPr="003E04F1" w:rsidRDefault="00D00C42" w:rsidP="0098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 (18 час.) Соотношения между сторонами и углами треугольника. Скалярное произведение векторов (11 час.) Длина окружности и площадь круга (12 час.) Движения (8 час.) Начальные сведения из стереометрии (8 час.) Об аксиомах геометрии (2 час.) Повторение. Решение задач (9 час.)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0C42" w:rsidRDefault="00D00C42" w:rsidP="00D00C42">
      <w:pPr>
        <w:rPr>
          <w:rFonts w:ascii="Times New Roman" w:hAnsi="Times New Roman" w:cs="Times New Roman"/>
          <w:sz w:val="24"/>
          <w:szCs w:val="24"/>
        </w:rPr>
      </w:pPr>
    </w:p>
    <w:p w:rsidR="00D00C42" w:rsidRDefault="00D00C42" w:rsidP="00D00C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C42" w:rsidRDefault="00D00C42" w:rsidP="00D00C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C42" w:rsidRPr="009C05F0" w:rsidRDefault="00D00C42" w:rsidP="00D00C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5F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9C05F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>геометрии</w:t>
      </w:r>
      <w:r w:rsidRPr="009C05F0">
        <w:rPr>
          <w:rFonts w:ascii="Times New Roman" w:hAnsi="Times New Roman" w:cs="Times New Roman"/>
          <w:b/>
          <w:bCs/>
          <w:sz w:val="24"/>
          <w:szCs w:val="24"/>
        </w:rPr>
        <w:t xml:space="preserve"> 11класса</w:t>
      </w:r>
    </w:p>
    <w:tbl>
      <w:tblPr>
        <w:tblW w:w="15315" w:type="dxa"/>
        <w:tblInd w:w="-459" w:type="dxa"/>
        <w:tblLayout w:type="fixed"/>
        <w:tblLook w:val="04A0"/>
      </w:tblPr>
      <w:tblGrid>
        <w:gridCol w:w="1702"/>
        <w:gridCol w:w="13613"/>
      </w:tblGrid>
      <w:tr w:rsidR="00D00C42" w:rsidRPr="009C05F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Геометрия, базовый уровень, </w:t>
            </w:r>
            <w:r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УДД </w:t>
            </w:r>
            <w:proofErr w:type="gramStart"/>
            <w:r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прописаны</w:t>
            </w:r>
            <w:proofErr w:type="gramEnd"/>
            <w:r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календарно-тематическом планировании.</w:t>
            </w:r>
          </w:p>
        </w:tc>
      </w:tr>
      <w:tr w:rsidR="00D00C42" w:rsidRPr="009C05F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C42" w:rsidRPr="009C05F0" w:rsidRDefault="00D00C42" w:rsidP="009871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компонент</w:t>
            </w:r>
            <w:r w:rsidRPr="009C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стандартов  основного  общего образования.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5марта 2004 №1089 (в редакции Приказов </w:t>
            </w:r>
            <w:proofErr w:type="spellStart"/>
            <w:r w:rsidRPr="009C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9C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03.06.2008 №164, от 31.08.2009 №320, от 19.10.2009 №427, от 10.11.2011 №2643, от 24.01.2012 №39, от 31.01.2012 №69)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  <w:r w:rsidRPr="009C0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составлена на основании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Т.А.Бурмистров   « </w:t>
            </w:r>
            <w:r w:rsidRPr="009C05F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общеобразовательных учреждений 10-11классы»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.:Просвещение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2011. Программа по геометрии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В.Ф.Бутузов, С.Б.Кадомцев с.26</w:t>
            </w:r>
            <w:r w:rsidRPr="00D00C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0C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0C42">
              <w:rPr>
                <w:rStyle w:val="c0"/>
                <w:rFonts w:ascii="Times New Roman" w:hAnsi="Times New Roman" w:cs="Times New Roman"/>
                <w:color w:val="000000"/>
              </w:rPr>
              <w:t>Рабочая прогр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амма по  геометрии  </w:t>
            </w:r>
            <w:r w:rsidRPr="00D00C42">
              <w:rPr>
                <w:rStyle w:val="c0"/>
                <w:rFonts w:ascii="Times New Roman" w:hAnsi="Times New Roman" w:cs="Times New Roman"/>
                <w:color w:val="000000"/>
              </w:rPr>
              <w:t xml:space="preserve">является составной частью основной образовательной программы основного общего образования Черноковской СОШ филиал МАОУ </w:t>
            </w:r>
            <w:proofErr w:type="spellStart"/>
            <w:r w:rsidRPr="00D00C42">
              <w:rPr>
                <w:rStyle w:val="c0"/>
                <w:rFonts w:ascii="Times New Roman" w:hAnsi="Times New Roman" w:cs="Times New Roman"/>
                <w:color w:val="000000"/>
              </w:rPr>
              <w:t>Вагайская</w:t>
            </w:r>
            <w:proofErr w:type="spellEnd"/>
            <w:r w:rsidRPr="00D00C42">
              <w:rPr>
                <w:rStyle w:val="c0"/>
                <w:rFonts w:ascii="Times New Roman" w:hAnsi="Times New Roman" w:cs="Times New Roman"/>
                <w:color w:val="000000"/>
              </w:rPr>
              <w:t xml:space="preserve"> СОШ».</w:t>
            </w:r>
          </w:p>
        </w:tc>
      </w:tr>
      <w:tr w:rsidR="00D00C42" w:rsidRPr="009C05F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Класс/часы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C42" w:rsidRPr="009C05F0" w:rsidRDefault="00D00C42" w:rsidP="00987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/ Количество часов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Pr="009C0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C05F0">
              <w:rPr>
                <w:rFonts w:ascii="Times New Roman" w:hAnsi="Times New Roman" w:cs="Times New Roman"/>
                <w:bCs/>
                <w:sz w:val="24"/>
                <w:szCs w:val="24"/>
              </w:rPr>
              <w:t>часа в неделю</w:t>
            </w: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00C42" w:rsidRPr="009C05F0" w:rsidTr="00987123">
        <w:trPr>
          <w:trHeight w:val="3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УМК 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C42" w:rsidRPr="009C05F0" w:rsidRDefault="00D00C42" w:rsidP="00987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геометрия 10-11 классы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В.Ф.Бутузов и др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: Просвещение, 2003</w:t>
            </w:r>
          </w:p>
        </w:tc>
      </w:tr>
      <w:tr w:rsidR="00D00C42" w:rsidRPr="009C05F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C42" w:rsidRPr="009C05F0" w:rsidRDefault="00D00C42" w:rsidP="00987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5F0">
              <w:rPr>
                <w:rFonts w:ascii="Times New Roman" w:hAnsi="Times New Roman" w:cs="Times New Roman"/>
                <w:bCs/>
                <w:sz w:val="24"/>
                <w:szCs w:val="24"/>
              </w:rPr>
              <w:t>Собенина</w:t>
            </w:r>
            <w:proofErr w:type="spellEnd"/>
            <w:r w:rsidRPr="009C0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Ивановна</w:t>
            </w:r>
          </w:p>
        </w:tc>
      </w:tr>
      <w:tr w:rsidR="00D00C42" w:rsidRPr="009C05F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курса</w:t>
            </w:r>
          </w:p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C42" w:rsidRPr="009C05F0" w:rsidRDefault="00D00C42" w:rsidP="00987123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 в практической деятельности,  изучения смежных дисциплин, продолжения образования;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  <w:proofErr w:type="gramEnd"/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 воспитание культуры личности, отношение к математике как к части общечеловеческой культуры, играющей особую роль в общественном развитии.</w:t>
            </w:r>
          </w:p>
        </w:tc>
      </w:tr>
      <w:tr w:rsidR="00D00C42" w:rsidRPr="009C05F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C42" w:rsidRPr="009C05F0" w:rsidRDefault="00D00C42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C42" w:rsidRPr="00164D2E" w:rsidRDefault="00D00C42" w:rsidP="00987123">
            <w:pPr>
              <w:spacing w:before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4D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 координат в пространстве (15ч) </w:t>
            </w:r>
            <w:r w:rsidRPr="00164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D2E">
              <w:rPr>
                <w:rFonts w:ascii="Times New Roman" w:hAnsi="Times New Roman" w:cs="Times New Roman"/>
                <w:sz w:val="24"/>
                <w:szCs w:val="24"/>
              </w:rPr>
              <w:t>Тела вращения и их поверхности</w:t>
            </w:r>
            <w:r w:rsidRPr="00164D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(17ч)   Объемы тел (22ч)  Итоговое повторение курса геометрии 10-11 класса (13 ч.)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00C42" w:rsidRPr="00164D2E" w:rsidRDefault="00D00C42" w:rsidP="00987123">
            <w:pPr>
              <w:spacing w:before="6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C42" w:rsidRDefault="00D00C42" w:rsidP="00D00C42">
      <w:pPr>
        <w:rPr>
          <w:rFonts w:ascii="Times New Roman" w:hAnsi="Times New Roman" w:cs="Times New Roman"/>
          <w:sz w:val="24"/>
          <w:szCs w:val="24"/>
        </w:rPr>
      </w:pPr>
    </w:p>
    <w:p w:rsidR="00D00C42" w:rsidRDefault="00D00C42" w:rsidP="00D00C42">
      <w:pPr>
        <w:rPr>
          <w:rFonts w:ascii="Times New Roman" w:hAnsi="Times New Roman" w:cs="Times New Roman"/>
          <w:sz w:val="24"/>
          <w:szCs w:val="24"/>
        </w:rPr>
      </w:pPr>
    </w:p>
    <w:sectPr w:rsidR="00D00C42" w:rsidSect="002058E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C42"/>
    <w:rsid w:val="00D00C42"/>
    <w:rsid w:val="00F1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00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2019-09-03T09:10:00Z</dcterms:created>
  <dcterms:modified xsi:type="dcterms:W3CDTF">2019-09-03T09:14:00Z</dcterms:modified>
</cp:coreProperties>
</file>