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10" w:rsidRPr="005D1910" w:rsidRDefault="005D1910" w:rsidP="005D1910">
      <w:pPr>
        <w:spacing w:after="200" w:line="276" w:lineRule="auto"/>
        <w:jc w:val="center"/>
        <w:rPr>
          <w:rFonts w:eastAsia="Calibri"/>
          <w:b/>
          <w:bCs/>
          <w:lang w:eastAsia="en-US"/>
        </w:rPr>
      </w:pPr>
      <w:r w:rsidRPr="005D1910">
        <w:rPr>
          <w:rFonts w:eastAsia="Calibri"/>
          <w:b/>
          <w:bCs/>
          <w:lang w:eastAsia="en-US"/>
        </w:rPr>
        <w:t>Муниципальное автономное общеобразовательное учреждение</w:t>
      </w:r>
      <w:bookmarkStart w:id="0" w:name="_GoBack"/>
      <w:bookmarkEnd w:id="0"/>
    </w:p>
    <w:p w:rsidR="005D1910" w:rsidRPr="005D1910" w:rsidRDefault="005D1910" w:rsidP="005D1910">
      <w:pPr>
        <w:spacing w:after="200" w:line="276" w:lineRule="auto"/>
        <w:jc w:val="center"/>
        <w:rPr>
          <w:rFonts w:eastAsia="Calibri"/>
          <w:b/>
          <w:bCs/>
          <w:lang w:eastAsia="en-US"/>
        </w:rPr>
      </w:pPr>
      <w:proofErr w:type="spellStart"/>
      <w:r w:rsidRPr="005D1910">
        <w:rPr>
          <w:rFonts w:eastAsia="Calibri"/>
          <w:b/>
          <w:bCs/>
          <w:lang w:eastAsia="en-US"/>
        </w:rPr>
        <w:t>Вагайская</w:t>
      </w:r>
      <w:proofErr w:type="spellEnd"/>
      <w:r w:rsidRPr="005D1910">
        <w:rPr>
          <w:rFonts w:eastAsia="Calibri"/>
          <w:b/>
          <w:bCs/>
          <w:lang w:eastAsia="en-US"/>
        </w:rPr>
        <w:t xml:space="preserve"> средняя общеобразовательная  школа</w:t>
      </w:r>
    </w:p>
    <w:p w:rsidR="005D1910" w:rsidRPr="005D1910" w:rsidRDefault="005D1910" w:rsidP="005D1910">
      <w:pPr>
        <w:spacing w:after="200" w:line="276" w:lineRule="auto"/>
        <w:jc w:val="center"/>
        <w:rPr>
          <w:rFonts w:eastAsia="Calibri"/>
          <w:b/>
          <w:bCs/>
          <w:sz w:val="22"/>
          <w:szCs w:val="22"/>
          <w:lang w:eastAsia="en-US"/>
        </w:rPr>
      </w:pPr>
    </w:p>
    <w:tbl>
      <w:tblPr>
        <w:tblW w:w="0" w:type="auto"/>
        <w:tblInd w:w="-106" w:type="dxa"/>
        <w:tblLook w:val="00A0" w:firstRow="1" w:lastRow="0" w:firstColumn="1" w:lastColumn="0" w:noHBand="0" w:noVBand="0"/>
      </w:tblPr>
      <w:tblGrid>
        <w:gridCol w:w="5096"/>
        <w:gridCol w:w="4898"/>
        <w:gridCol w:w="4898"/>
      </w:tblGrid>
      <w:tr w:rsidR="005D1910" w:rsidRPr="005D1910" w:rsidTr="00032242">
        <w:tc>
          <w:tcPr>
            <w:tcW w:w="5204"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Рассмотрено на заседании ШМО</w:t>
            </w:r>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СОГЛАСОВАНО:</w:t>
            </w:r>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УТВЕРЖДАЮ:</w:t>
            </w:r>
          </w:p>
        </w:tc>
      </w:tr>
      <w:tr w:rsidR="005D1910" w:rsidRPr="005D1910" w:rsidTr="00032242">
        <w:tc>
          <w:tcPr>
            <w:tcW w:w="5204"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учителей  начальных классов</w:t>
            </w:r>
          </w:p>
        </w:tc>
        <w:tc>
          <w:tcPr>
            <w:tcW w:w="5205" w:type="dxa"/>
            <w:hideMark/>
          </w:tcPr>
          <w:p w:rsidR="005D1910" w:rsidRPr="005D1910" w:rsidRDefault="005D1910" w:rsidP="005D1910">
            <w:pPr>
              <w:rPr>
                <w:rFonts w:eastAsia="Calibri"/>
                <w:sz w:val="22"/>
                <w:szCs w:val="22"/>
                <w:lang w:eastAsia="en-US"/>
              </w:rPr>
            </w:pPr>
            <w:proofErr w:type="gramStart"/>
            <w:r w:rsidRPr="005D1910">
              <w:rPr>
                <w:rFonts w:eastAsia="Calibri"/>
                <w:sz w:val="22"/>
                <w:szCs w:val="22"/>
                <w:lang w:eastAsia="en-US"/>
              </w:rPr>
              <w:t>Заведующий филиала</w:t>
            </w:r>
            <w:proofErr w:type="gramEnd"/>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 xml:space="preserve">Директор МАОУ </w:t>
            </w:r>
            <w:proofErr w:type="spellStart"/>
            <w:r w:rsidRPr="005D1910">
              <w:rPr>
                <w:rFonts w:eastAsia="Calibri"/>
                <w:sz w:val="22"/>
                <w:szCs w:val="22"/>
                <w:lang w:eastAsia="en-US"/>
              </w:rPr>
              <w:t>Вагайская</w:t>
            </w:r>
            <w:proofErr w:type="spellEnd"/>
            <w:r w:rsidRPr="005D1910">
              <w:rPr>
                <w:rFonts w:eastAsia="Calibri"/>
                <w:sz w:val="22"/>
                <w:szCs w:val="22"/>
                <w:lang w:eastAsia="en-US"/>
              </w:rPr>
              <w:t xml:space="preserve"> СОШ</w:t>
            </w:r>
          </w:p>
        </w:tc>
      </w:tr>
      <w:tr w:rsidR="005D1910" w:rsidRPr="005D1910" w:rsidTr="00032242">
        <w:tc>
          <w:tcPr>
            <w:tcW w:w="5204" w:type="dxa"/>
            <w:hideMark/>
          </w:tcPr>
          <w:p w:rsidR="005D1910" w:rsidRPr="005D1910" w:rsidRDefault="005D1910" w:rsidP="005D1910">
            <w:pPr>
              <w:rPr>
                <w:rFonts w:eastAsia="Calibri"/>
                <w:sz w:val="22"/>
                <w:szCs w:val="22"/>
                <w:lang w:eastAsia="en-US"/>
              </w:rPr>
            </w:pPr>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 xml:space="preserve">ФИО  </w:t>
            </w:r>
            <w:proofErr w:type="spellStart"/>
            <w:r w:rsidRPr="005D1910">
              <w:rPr>
                <w:rFonts w:eastAsia="Calibri"/>
                <w:sz w:val="22"/>
                <w:szCs w:val="22"/>
                <w:lang w:eastAsia="en-US"/>
              </w:rPr>
              <w:t>Таскаева</w:t>
            </w:r>
            <w:proofErr w:type="spellEnd"/>
            <w:r w:rsidRPr="005D1910">
              <w:rPr>
                <w:rFonts w:eastAsia="Calibri"/>
                <w:sz w:val="22"/>
                <w:szCs w:val="22"/>
                <w:lang w:eastAsia="en-US"/>
              </w:rPr>
              <w:t xml:space="preserve"> Т.Л.   ___________________ </w:t>
            </w:r>
          </w:p>
        </w:tc>
        <w:tc>
          <w:tcPr>
            <w:tcW w:w="5205" w:type="dxa"/>
            <w:hideMark/>
          </w:tcPr>
          <w:p w:rsidR="005D1910" w:rsidRPr="005D1910" w:rsidRDefault="005D1910" w:rsidP="005D1910">
            <w:pPr>
              <w:rPr>
                <w:rFonts w:eastAsia="Calibri"/>
                <w:sz w:val="22"/>
                <w:szCs w:val="22"/>
                <w:lang w:eastAsia="en-US"/>
              </w:rPr>
            </w:pPr>
            <w:proofErr w:type="spellStart"/>
            <w:r w:rsidRPr="005D1910">
              <w:rPr>
                <w:rFonts w:eastAsia="Calibri"/>
                <w:sz w:val="22"/>
                <w:szCs w:val="22"/>
                <w:lang w:eastAsia="en-US"/>
              </w:rPr>
              <w:t>Таулетбаев</w:t>
            </w:r>
            <w:proofErr w:type="spellEnd"/>
            <w:r w:rsidRPr="005D1910">
              <w:rPr>
                <w:rFonts w:eastAsia="Calibri"/>
                <w:sz w:val="22"/>
                <w:szCs w:val="22"/>
                <w:lang w:eastAsia="en-US"/>
              </w:rPr>
              <w:t xml:space="preserve"> Р.Р.  ___________________</w:t>
            </w:r>
          </w:p>
        </w:tc>
      </w:tr>
      <w:tr w:rsidR="005D1910" w:rsidRPr="005D1910" w:rsidTr="00032242">
        <w:tc>
          <w:tcPr>
            <w:tcW w:w="5204"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____________________________________</w:t>
            </w:r>
          </w:p>
          <w:p w:rsidR="005D1910" w:rsidRPr="005D1910" w:rsidRDefault="005D1910" w:rsidP="005D1910">
            <w:pPr>
              <w:rPr>
                <w:rFonts w:eastAsia="Calibri"/>
                <w:sz w:val="22"/>
                <w:szCs w:val="22"/>
                <w:lang w:eastAsia="en-US"/>
              </w:rPr>
            </w:pPr>
            <w:r w:rsidRPr="005D1910">
              <w:rPr>
                <w:rFonts w:eastAsia="Calibri"/>
                <w:sz w:val="16"/>
                <w:szCs w:val="16"/>
                <w:lang w:eastAsia="en-US"/>
              </w:rPr>
              <w:t>(подпись)</w:t>
            </w:r>
          </w:p>
          <w:p w:rsidR="005D1910" w:rsidRPr="005D1910" w:rsidRDefault="005D1910" w:rsidP="005D1910">
            <w:pPr>
              <w:rPr>
                <w:rFonts w:eastAsia="Calibri"/>
                <w:sz w:val="22"/>
                <w:szCs w:val="22"/>
                <w:lang w:eastAsia="en-US"/>
              </w:rPr>
            </w:pPr>
            <w:r w:rsidRPr="005D1910">
              <w:rPr>
                <w:rFonts w:eastAsia="Calibri"/>
                <w:sz w:val="22"/>
                <w:szCs w:val="22"/>
                <w:lang w:eastAsia="en-US"/>
              </w:rPr>
              <w:t>Протокол № ___</w:t>
            </w:r>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 xml:space="preserve">                                    « 28 »  августа  2017 г.</w:t>
            </w:r>
          </w:p>
        </w:tc>
        <w:tc>
          <w:tcPr>
            <w:tcW w:w="5205"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 xml:space="preserve">                              « 28 »  августа  2017 г.</w:t>
            </w:r>
          </w:p>
        </w:tc>
      </w:tr>
      <w:tr w:rsidR="005D1910" w:rsidRPr="005D1910" w:rsidTr="00032242">
        <w:tc>
          <w:tcPr>
            <w:tcW w:w="5204" w:type="dxa"/>
            <w:hideMark/>
          </w:tcPr>
          <w:p w:rsidR="005D1910" w:rsidRPr="005D1910" w:rsidRDefault="005D1910" w:rsidP="005D1910">
            <w:pPr>
              <w:rPr>
                <w:rFonts w:eastAsia="Calibri"/>
                <w:sz w:val="22"/>
                <w:szCs w:val="22"/>
                <w:lang w:eastAsia="en-US"/>
              </w:rPr>
            </w:pPr>
            <w:r w:rsidRPr="005D1910">
              <w:rPr>
                <w:rFonts w:eastAsia="Calibri"/>
                <w:sz w:val="22"/>
                <w:szCs w:val="22"/>
                <w:lang w:eastAsia="en-US"/>
              </w:rPr>
              <w:t xml:space="preserve">                                От «27»  августа 2017 г.</w:t>
            </w:r>
          </w:p>
        </w:tc>
        <w:tc>
          <w:tcPr>
            <w:tcW w:w="5205" w:type="dxa"/>
          </w:tcPr>
          <w:p w:rsidR="005D1910" w:rsidRPr="005D1910" w:rsidRDefault="005D1910" w:rsidP="005D1910">
            <w:pPr>
              <w:rPr>
                <w:rFonts w:eastAsia="Calibri"/>
                <w:sz w:val="22"/>
                <w:szCs w:val="22"/>
                <w:lang w:eastAsia="en-US"/>
              </w:rPr>
            </w:pPr>
          </w:p>
        </w:tc>
        <w:tc>
          <w:tcPr>
            <w:tcW w:w="5205" w:type="dxa"/>
          </w:tcPr>
          <w:p w:rsidR="005D1910" w:rsidRPr="005D1910" w:rsidRDefault="005D1910" w:rsidP="005D1910">
            <w:pPr>
              <w:rPr>
                <w:rFonts w:eastAsia="Calibri"/>
                <w:sz w:val="22"/>
                <w:szCs w:val="22"/>
                <w:lang w:eastAsia="en-US"/>
              </w:rPr>
            </w:pPr>
          </w:p>
        </w:tc>
      </w:tr>
    </w:tbl>
    <w:p w:rsidR="005D1910" w:rsidRPr="005D1910" w:rsidRDefault="005D1910" w:rsidP="005D1910">
      <w:pPr>
        <w:spacing w:after="200" w:line="276" w:lineRule="auto"/>
        <w:jc w:val="center"/>
        <w:rPr>
          <w:rFonts w:eastAsia="Calibri"/>
          <w:sz w:val="22"/>
          <w:szCs w:val="22"/>
          <w:lang w:eastAsia="en-US"/>
        </w:rPr>
      </w:pPr>
    </w:p>
    <w:p w:rsidR="005D1910" w:rsidRPr="005D1910" w:rsidRDefault="005D1910" w:rsidP="005D1910">
      <w:pPr>
        <w:spacing w:after="200" w:line="276" w:lineRule="auto"/>
        <w:jc w:val="center"/>
        <w:rPr>
          <w:rFonts w:eastAsia="Calibri"/>
          <w:b/>
          <w:bCs/>
          <w:sz w:val="32"/>
          <w:szCs w:val="32"/>
          <w:lang w:eastAsia="en-US"/>
        </w:rPr>
      </w:pPr>
      <w:r w:rsidRPr="005D1910">
        <w:rPr>
          <w:rFonts w:eastAsia="Calibri"/>
          <w:b/>
          <w:bCs/>
          <w:sz w:val="32"/>
          <w:szCs w:val="32"/>
          <w:lang w:eastAsia="en-US"/>
        </w:rPr>
        <w:t>РАБОЧАЯ ПРОГРАММА</w:t>
      </w:r>
    </w:p>
    <w:p w:rsidR="005D1910" w:rsidRPr="005D1910" w:rsidRDefault="005D1910" w:rsidP="005D1910">
      <w:pPr>
        <w:spacing w:after="200" w:line="276" w:lineRule="auto"/>
        <w:jc w:val="center"/>
        <w:rPr>
          <w:rFonts w:eastAsia="Calibri"/>
          <w:sz w:val="22"/>
          <w:szCs w:val="22"/>
          <w:lang w:eastAsia="en-US"/>
        </w:rPr>
      </w:pPr>
    </w:p>
    <w:p w:rsidR="005D1910" w:rsidRPr="005D1910" w:rsidRDefault="005D1910" w:rsidP="005D1910">
      <w:pPr>
        <w:spacing w:after="200" w:line="276" w:lineRule="auto"/>
        <w:rPr>
          <w:rFonts w:eastAsia="Calibri"/>
          <w:sz w:val="22"/>
          <w:szCs w:val="22"/>
          <w:lang w:eastAsia="en-US"/>
        </w:rPr>
      </w:pPr>
      <w:r w:rsidRPr="005D1910">
        <w:rPr>
          <w:rFonts w:eastAsia="Calibri"/>
          <w:sz w:val="22"/>
          <w:szCs w:val="22"/>
          <w:lang w:eastAsia="en-US"/>
        </w:rPr>
        <w:t xml:space="preserve">                                                                           </w:t>
      </w:r>
    </w:p>
    <w:p w:rsidR="005D1910" w:rsidRPr="005D1910" w:rsidRDefault="005D1910" w:rsidP="005D1910">
      <w:pPr>
        <w:spacing w:after="200" w:line="276" w:lineRule="auto"/>
        <w:rPr>
          <w:rFonts w:eastAsia="Calibri"/>
          <w:sz w:val="22"/>
          <w:szCs w:val="22"/>
          <w:lang w:eastAsia="en-US"/>
        </w:rPr>
      </w:pPr>
      <w:r w:rsidRPr="005D1910">
        <w:rPr>
          <w:rFonts w:eastAsia="Calibri"/>
          <w:sz w:val="22"/>
          <w:szCs w:val="22"/>
          <w:lang w:eastAsia="en-US"/>
        </w:rPr>
        <w:t xml:space="preserve">Предмет        </w:t>
      </w:r>
      <w:r>
        <w:rPr>
          <w:rFonts w:eastAsia="Calibri"/>
          <w:sz w:val="22"/>
          <w:szCs w:val="22"/>
          <w:u w:val="single"/>
          <w:lang w:eastAsia="en-US"/>
        </w:rPr>
        <w:t>изобразительное искусство</w:t>
      </w:r>
    </w:p>
    <w:p w:rsidR="005D1910" w:rsidRPr="005D1910" w:rsidRDefault="005D1910" w:rsidP="005D1910">
      <w:pPr>
        <w:spacing w:after="200" w:line="276" w:lineRule="auto"/>
        <w:rPr>
          <w:rFonts w:eastAsia="Calibri"/>
          <w:sz w:val="22"/>
          <w:szCs w:val="22"/>
          <w:lang w:eastAsia="en-US"/>
        </w:rPr>
      </w:pPr>
      <w:r w:rsidRPr="005D1910">
        <w:rPr>
          <w:rFonts w:eastAsia="Calibri"/>
          <w:sz w:val="22"/>
          <w:szCs w:val="22"/>
          <w:lang w:eastAsia="en-US"/>
        </w:rPr>
        <w:t>Учебный год</w:t>
      </w:r>
      <w:r w:rsidRPr="005D1910">
        <w:rPr>
          <w:rFonts w:eastAsia="Calibri"/>
          <w:sz w:val="22"/>
          <w:szCs w:val="22"/>
          <w:lang w:eastAsia="en-US"/>
        </w:rPr>
        <w:tab/>
        <w:t xml:space="preserve">   </w:t>
      </w:r>
      <w:r w:rsidRPr="005D1910">
        <w:rPr>
          <w:rFonts w:eastAsia="Calibri"/>
          <w:sz w:val="22"/>
          <w:szCs w:val="22"/>
          <w:u w:val="single"/>
          <w:lang w:eastAsia="en-US"/>
        </w:rPr>
        <w:t>2017-2018г.</w:t>
      </w:r>
      <w:r w:rsidRPr="005D1910">
        <w:rPr>
          <w:rFonts w:eastAsia="Calibri"/>
          <w:sz w:val="22"/>
          <w:szCs w:val="22"/>
          <w:lang w:eastAsia="en-US"/>
        </w:rPr>
        <w:t xml:space="preserve">                         </w:t>
      </w:r>
      <w:r w:rsidRPr="005D1910">
        <w:rPr>
          <w:rFonts w:eastAsia="Calibri"/>
          <w:sz w:val="22"/>
          <w:szCs w:val="22"/>
          <w:lang w:eastAsia="en-US"/>
        </w:rPr>
        <w:tab/>
        <w:t xml:space="preserve">                   </w:t>
      </w:r>
    </w:p>
    <w:p w:rsidR="005D1910" w:rsidRPr="005D1910" w:rsidRDefault="005D1910" w:rsidP="005D1910">
      <w:pPr>
        <w:spacing w:after="200" w:line="276" w:lineRule="auto"/>
        <w:rPr>
          <w:rFonts w:eastAsia="Calibri"/>
          <w:sz w:val="22"/>
          <w:szCs w:val="22"/>
          <w:u w:val="single"/>
          <w:lang w:eastAsia="en-US"/>
        </w:rPr>
      </w:pPr>
      <w:r w:rsidRPr="005D1910">
        <w:rPr>
          <w:rFonts w:eastAsia="Calibri"/>
          <w:sz w:val="22"/>
          <w:szCs w:val="22"/>
          <w:lang w:eastAsia="en-US"/>
        </w:rPr>
        <w:t>Класс, уровень</w:t>
      </w:r>
      <w:r w:rsidRPr="005D1910">
        <w:rPr>
          <w:rFonts w:eastAsia="Calibri"/>
          <w:sz w:val="22"/>
          <w:szCs w:val="22"/>
          <w:lang w:eastAsia="en-US"/>
        </w:rPr>
        <w:tab/>
      </w:r>
      <w:r w:rsidRPr="005D1910">
        <w:rPr>
          <w:rFonts w:eastAsia="Calibri"/>
          <w:sz w:val="22"/>
          <w:szCs w:val="22"/>
          <w:lang w:eastAsia="en-US"/>
        </w:rPr>
        <w:tab/>
      </w:r>
      <w:r w:rsidRPr="005D1910">
        <w:rPr>
          <w:rFonts w:eastAsia="Calibri"/>
          <w:sz w:val="22"/>
          <w:szCs w:val="22"/>
          <w:u w:val="single"/>
          <w:lang w:eastAsia="en-US"/>
        </w:rPr>
        <w:t>4</w:t>
      </w:r>
    </w:p>
    <w:p w:rsidR="005D1910" w:rsidRPr="005D1910" w:rsidRDefault="005D1910" w:rsidP="005D1910">
      <w:pPr>
        <w:spacing w:after="200" w:line="276" w:lineRule="auto"/>
        <w:rPr>
          <w:rFonts w:eastAsia="Calibri"/>
          <w:sz w:val="22"/>
          <w:szCs w:val="22"/>
          <w:lang w:eastAsia="en-US"/>
        </w:rPr>
      </w:pPr>
      <w:r>
        <w:rPr>
          <w:rFonts w:eastAsia="Calibri"/>
          <w:sz w:val="22"/>
          <w:szCs w:val="22"/>
          <w:lang w:eastAsia="en-US"/>
        </w:rPr>
        <w:t>Количество часов в год    34</w:t>
      </w:r>
    </w:p>
    <w:p w:rsidR="005D1910" w:rsidRPr="005D1910" w:rsidRDefault="005D1910" w:rsidP="005D1910">
      <w:pPr>
        <w:spacing w:after="200" w:line="276" w:lineRule="auto"/>
        <w:rPr>
          <w:rFonts w:eastAsia="Calibri"/>
          <w:sz w:val="22"/>
          <w:szCs w:val="22"/>
          <w:lang w:eastAsia="en-US"/>
        </w:rPr>
      </w:pPr>
      <w:r w:rsidRPr="005D1910">
        <w:rPr>
          <w:rFonts w:eastAsia="Calibri"/>
          <w:sz w:val="22"/>
          <w:szCs w:val="22"/>
          <w:lang w:eastAsia="en-US"/>
        </w:rPr>
        <w:t xml:space="preserve">Количество часов в неделю    </w:t>
      </w:r>
      <w:r>
        <w:rPr>
          <w:rFonts w:eastAsia="Calibri"/>
          <w:sz w:val="22"/>
          <w:szCs w:val="22"/>
          <w:u w:val="single"/>
          <w:lang w:eastAsia="en-US"/>
        </w:rPr>
        <w:t>1</w:t>
      </w:r>
      <w:r w:rsidRPr="005D1910">
        <w:rPr>
          <w:rFonts w:eastAsia="Calibri"/>
          <w:sz w:val="22"/>
          <w:szCs w:val="22"/>
          <w:u w:val="single"/>
          <w:lang w:eastAsia="en-US"/>
        </w:rPr>
        <w:t xml:space="preserve"> ч.</w:t>
      </w:r>
    </w:p>
    <w:p w:rsidR="005D1910" w:rsidRPr="005D1910" w:rsidRDefault="005D1910" w:rsidP="005D1910">
      <w:pPr>
        <w:spacing w:after="200" w:line="276" w:lineRule="auto"/>
        <w:rPr>
          <w:rFonts w:eastAsia="Calibri"/>
          <w:sz w:val="22"/>
          <w:szCs w:val="22"/>
          <w:lang w:eastAsia="en-US"/>
        </w:rPr>
      </w:pPr>
      <w:r w:rsidRPr="005D1910">
        <w:rPr>
          <w:rFonts w:eastAsia="Calibri"/>
          <w:sz w:val="22"/>
          <w:szCs w:val="22"/>
          <w:lang w:eastAsia="en-US"/>
        </w:rPr>
        <w:t>Составитель</w:t>
      </w:r>
      <w:r w:rsidRPr="005D1910">
        <w:rPr>
          <w:rFonts w:eastAsia="Calibri"/>
          <w:sz w:val="22"/>
          <w:szCs w:val="22"/>
          <w:u w:val="single"/>
          <w:lang w:eastAsia="en-US"/>
        </w:rPr>
        <w:t xml:space="preserve">: учитель   </w:t>
      </w:r>
      <w:proofErr w:type="spellStart"/>
      <w:r w:rsidRPr="005D1910">
        <w:rPr>
          <w:rFonts w:eastAsia="Calibri"/>
          <w:sz w:val="22"/>
          <w:szCs w:val="22"/>
          <w:u w:val="single"/>
          <w:lang w:eastAsia="en-US"/>
        </w:rPr>
        <w:t>Бабикова</w:t>
      </w:r>
      <w:proofErr w:type="spellEnd"/>
      <w:r w:rsidRPr="005D1910">
        <w:rPr>
          <w:rFonts w:eastAsia="Calibri"/>
          <w:sz w:val="22"/>
          <w:szCs w:val="22"/>
          <w:u w:val="single"/>
          <w:lang w:eastAsia="en-US"/>
        </w:rPr>
        <w:t xml:space="preserve"> В. Г.</w:t>
      </w:r>
    </w:p>
    <w:p w:rsidR="005D1910" w:rsidRPr="005D1910" w:rsidRDefault="005D1910" w:rsidP="005D1910">
      <w:pPr>
        <w:spacing w:after="200" w:line="276" w:lineRule="auto"/>
        <w:rPr>
          <w:rFonts w:eastAsia="Calibri"/>
          <w:sz w:val="22"/>
          <w:szCs w:val="22"/>
          <w:lang w:eastAsia="en-US"/>
        </w:rPr>
      </w:pPr>
    </w:p>
    <w:p w:rsidR="005D1910" w:rsidRPr="005D1910" w:rsidRDefault="005D1910" w:rsidP="005D1910">
      <w:pPr>
        <w:spacing w:after="200" w:line="276" w:lineRule="auto"/>
        <w:jc w:val="center"/>
        <w:rPr>
          <w:rFonts w:eastAsia="Calibri"/>
          <w:sz w:val="22"/>
          <w:szCs w:val="22"/>
          <w:lang w:eastAsia="en-US"/>
        </w:rPr>
      </w:pPr>
      <w:r w:rsidRPr="005D1910">
        <w:rPr>
          <w:rFonts w:eastAsia="Calibri"/>
          <w:sz w:val="22"/>
          <w:szCs w:val="22"/>
          <w:lang w:eastAsia="en-US"/>
        </w:rPr>
        <w:t>с. Черное  2017г.</w:t>
      </w:r>
    </w:p>
    <w:p w:rsidR="00F432FA" w:rsidRDefault="00F432FA" w:rsidP="00F432FA">
      <w:pPr>
        <w:widowControl w:val="0"/>
        <w:spacing w:line="360" w:lineRule="auto"/>
        <w:rPr>
          <w:rFonts w:eastAsia="Calibri"/>
          <w:b/>
          <w:bCs/>
          <w:i/>
          <w:iCs/>
          <w:color w:val="1C3B3C"/>
          <w:sz w:val="28"/>
          <w:szCs w:val="28"/>
          <w:u w:val="single"/>
          <w:lang w:eastAsia="en-US" w:bidi="en-US"/>
        </w:rPr>
      </w:pPr>
      <w:r>
        <w:rPr>
          <w:rFonts w:eastAsia="Calibri"/>
          <w:b/>
          <w:bCs/>
          <w:color w:val="1C3B3C"/>
          <w:sz w:val="28"/>
          <w:szCs w:val="28"/>
          <w:u w:val="single"/>
          <w:lang w:eastAsia="en-US" w:bidi="en-US"/>
        </w:rPr>
        <w:lastRenderedPageBreak/>
        <w:t>1.Пояснительная записка</w:t>
      </w:r>
    </w:p>
    <w:p w:rsidR="00F432FA" w:rsidRDefault="00F432FA" w:rsidP="00F432FA">
      <w:pPr>
        <w:pStyle w:val="a3"/>
        <w:ind w:firstLine="709"/>
        <w:jc w:val="both"/>
        <w:rPr>
          <w:rFonts w:ascii="Times New Roman" w:hAnsi="Times New Roman" w:cs="Times New Roman"/>
          <w:sz w:val="24"/>
          <w:szCs w:val="24"/>
          <w:lang w:bidi="en-US"/>
        </w:rPr>
      </w:pPr>
      <w:proofErr w:type="gramStart"/>
      <w:r>
        <w:rPr>
          <w:rFonts w:ascii="Times New Roman" w:hAnsi="Times New Roman" w:cs="Times New Roman"/>
          <w:sz w:val="24"/>
          <w:szCs w:val="24"/>
        </w:rPr>
        <w:t>Рабочая программа по изобразительному искусству разработана для обучающихся 4  класса  на основе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 xml:space="preserve">тания личности гражданина России, планируемых результатов начального общего образования, </w:t>
      </w:r>
      <w:r>
        <w:rPr>
          <w:rFonts w:ascii="Times New Roman" w:hAnsi="Times New Roman" w:cs="Times New Roman"/>
          <w:color w:val="0F243E" w:themeColor="text2" w:themeShade="80"/>
          <w:sz w:val="24"/>
          <w:szCs w:val="24"/>
        </w:rPr>
        <w:t>фундаментального</w:t>
      </w:r>
      <w:r>
        <w:rPr>
          <w:rFonts w:ascii="Times New Roman" w:hAnsi="Times New Roman" w:cs="Times New Roman"/>
          <w:sz w:val="24"/>
          <w:szCs w:val="24"/>
        </w:rPr>
        <w:t xml:space="preserve"> ядра содержания общего образования и примерной авторской программы " ИЗОБРАЗИТЕЛЬНОЕ ИСКУССТВО»  Л.Г. Савенкова, Е.А. </w:t>
      </w:r>
      <w:proofErr w:type="spellStart"/>
      <w:r>
        <w:rPr>
          <w:rFonts w:ascii="Times New Roman" w:hAnsi="Times New Roman" w:cs="Times New Roman"/>
          <w:sz w:val="24"/>
          <w:szCs w:val="24"/>
        </w:rPr>
        <w:t>Ермолинская</w:t>
      </w:r>
      <w:proofErr w:type="spellEnd"/>
      <w:r>
        <w:rPr>
          <w:rFonts w:ascii="Times New Roman" w:hAnsi="Times New Roman" w:cs="Times New Roman"/>
          <w:sz w:val="24"/>
          <w:szCs w:val="24"/>
        </w:rPr>
        <w:t xml:space="preserve">  (Сборник программ к комплекту учебников « Начальная школа XXI века». – 3 – е</w:t>
      </w:r>
      <w:proofErr w:type="gramEnd"/>
      <w:r>
        <w:rPr>
          <w:rFonts w:ascii="Times New Roman" w:hAnsi="Times New Roman" w:cs="Times New Roman"/>
          <w:sz w:val="24"/>
          <w:szCs w:val="24"/>
        </w:rPr>
        <w:t xml:space="preserve"> изд., </w:t>
      </w:r>
      <w:proofErr w:type="spellStart"/>
      <w:r>
        <w:rPr>
          <w:rFonts w:ascii="Times New Roman" w:hAnsi="Times New Roman" w:cs="Times New Roman"/>
          <w:sz w:val="24"/>
          <w:szCs w:val="24"/>
        </w:rPr>
        <w:t>дораб</w:t>
      </w:r>
      <w:proofErr w:type="spellEnd"/>
      <w:r>
        <w:rPr>
          <w:rFonts w:ascii="Times New Roman" w:hAnsi="Times New Roman" w:cs="Times New Roman"/>
          <w:sz w:val="24"/>
          <w:szCs w:val="24"/>
        </w:rPr>
        <w:t xml:space="preserve">.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F432FA" w:rsidRDefault="00F432FA" w:rsidP="00F432FA">
      <w:pPr>
        <w:pStyle w:val="a3"/>
        <w:ind w:firstLine="709"/>
        <w:jc w:val="both"/>
        <w:rPr>
          <w:rFonts w:ascii="Times New Roman" w:hAnsi="Times New Roman" w:cs="Times New Roman"/>
          <w:sz w:val="24"/>
          <w:szCs w:val="24"/>
        </w:rPr>
      </w:pPr>
      <w:r>
        <w:rPr>
          <w:rFonts w:ascii="Times New Roman" w:hAnsi="Times New Roman" w:cs="Times New Roman"/>
          <w:sz w:val="24"/>
          <w:szCs w:val="24"/>
        </w:rPr>
        <w:t>Проблема всестороннего художественного развития уча</w:t>
      </w:r>
      <w:r>
        <w:rPr>
          <w:rFonts w:ascii="Times New Roman" w:hAnsi="Times New Roman" w:cs="Times New Roman"/>
          <w:sz w:val="24"/>
          <w:szCs w:val="24"/>
        </w:rPr>
        <w:softHyphen/>
        <w:t>щихся реализуется в программе путём развития дифференци</w:t>
      </w:r>
      <w:r>
        <w:rPr>
          <w:rFonts w:ascii="Times New Roman" w:hAnsi="Times New Roman" w:cs="Times New Roman"/>
          <w:sz w:val="24"/>
          <w:szCs w:val="24"/>
        </w:rPr>
        <w:softHyphen/>
        <w:t>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w:t>
      </w:r>
      <w:r>
        <w:rPr>
          <w:rFonts w:ascii="Times New Roman" w:hAnsi="Times New Roman" w:cs="Times New Roman"/>
          <w:sz w:val="24"/>
          <w:szCs w:val="24"/>
        </w:rPr>
        <w:softHyphen/>
        <w:t>ности школьников, восприятию ими произведений разных ви</w:t>
      </w:r>
      <w:r>
        <w:rPr>
          <w:rFonts w:ascii="Times New Roman" w:hAnsi="Times New Roman" w:cs="Times New Roman"/>
          <w:sz w:val="24"/>
          <w:szCs w:val="24"/>
        </w:rPr>
        <w:softHyphen/>
        <w:t>дов искусства.</w:t>
      </w:r>
    </w:p>
    <w:p w:rsidR="00F432FA" w:rsidRDefault="00F432FA" w:rsidP="00F432FA">
      <w:pPr>
        <w:spacing w:after="200" w:line="276" w:lineRule="auto"/>
        <w:ind w:left="360"/>
        <w:jc w:val="both"/>
      </w:pPr>
      <w:r>
        <w:t xml:space="preserve">    Рабочая программа составлена на основе следующих нормативных документов и методических рекомендаций:</w:t>
      </w:r>
    </w:p>
    <w:p w:rsidR="00F432FA" w:rsidRPr="003A53F2" w:rsidRDefault="00F432FA" w:rsidP="00F432FA">
      <w:pPr>
        <w:autoSpaceDE w:val="0"/>
        <w:autoSpaceDN w:val="0"/>
        <w:adjustRightInd w:val="0"/>
        <w:ind w:firstLine="360"/>
        <w:jc w:val="center"/>
        <w:rPr>
          <w:rFonts w:eastAsia="Calibri"/>
          <w:b/>
          <w:i/>
          <w:lang w:eastAsia="en-US" w:bidi="en-US"/>
        </w:rPr>
      </w:pPr>
      <w:r w:rsidRPr="003A53F2">
        <w:rPr>
          <w:rFonts w:eastAsia="Calibri"/>
          <w:b/>
          <w:i/>
          <w:lang w:eastAsia="en-US" w:bidi="en-US"/>
        </w:rPr>
        <w:t>Цели и задачи учебного курса</w:t>
      </w:r>
    </w:p>
    <w:p w:rsidR="00F432FA" w:rsidRDefault="00F432FA" w:rsidP="00F432FA">
      <w:pPr>
        <w:autoSpaceDE w:val="0"/>
        <w:autoSpaceDN w:val="0"/>
        <w:adjustRightInd w:val="0"/>
        <w:ind w:firstLine="360"/>
        <w:jc w:val="center"/>
        <w:rPr>
          <w:rFonts w:eastAsia="Calibri"/>
          <w:b/>
          <w:bCs/>
          <w:caps/>
          <w:lang w:eastAsia="en-US" w:bidi="en-US"/>
        </w:rPr>
      </w:pPr>
    </w:p>
    <w:p w:rsidR="00F432FA" w:rsidRDefault="00F432FA" w:rsidP="00F432FA">
      <w:pPr>
        <w:pStyle w:val="a3"/>
        <w:ind w:firstLine="709"/>
        <w:jc w:val="both"/>
        <w:rPr>
          <w:rFonts w:ascii="Times New Roman" w:hAnsi="Times New Roman" w:cs="Times New Roman"/>
          <w:sz w:val="24"/>
          <w:szCs w:val="24"/>
          <w:lang w:bidi="en-US"/>
        </w:rPr>
      </w:pPr>
      <w:proofErr w:type="gramStart"/>
      <w:r>
        <w:rPr>
          <w:rFonts w:ascii="Times New Roman" w:hAnsi="Times New Roman" w:cs="Times New Roman"/>
          <w:b/>
          <w:bCs/>
          <w:i/>
          <w:iCs/>
          <w:sz w:val="24"/>
          <w:szCs w:val="24"/>
        </w:rPr>
        <w:t xml:space="preserve">Целью </w:t>
      </w:r>
      <w:r>
        <w:rPr>
          <w:rFonts w:ascii="Times New Roman" w:hAnsi="Times New Roman" w:cs="Times New Roman"/>
          <w:sz w:val="24"/>
          <w:szCs w:val="24"/>
        </w:rPr>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w:t>
      </w:r>
      <w:r>
        <w:rPr>
          <w:rFonts w:ascii="Times New Roman" w:hAnsi="Times New Roman" w:cs="Times New Roman"/>
          <w:sz w:val="24"/>
          <w:szCs w:val="24"/>
        </w:rPr>
        <w:softHyphen/>
        <w:t>визация самостоятельной творческой деятельности, развитие интереса к природе и потреб</w:t>
      </w:r>
      <w:r>
        <w:rPr>
          <w:rFonts w:ascii="Times New Roman" w:hAnsi="Times New Roman" w:cs="Times New Roman"/>
          <w:sz w:val="24"/>
          <w:szCs w:val="24"/>
        </w:rPr>
        <w:softHyphen/>
        <w:t xml:space="preserve">ность в общении с искусством; формирование духовных начал личности,, воспитание </w:t>
      </w:r>
      <w:r>
        <w:rPr>
          <w:rFonts w:ascii="Times New Roman" w:hAnsi="Times New Roman" w:cs="Times New Roman"/>
          <w:bCs/>
          <w:sz w:val="24"/>
          <w:szCs w:val="24"/>
        </w:rPr>
        <w:t>эмо</w:t>
      </w:r>
      <w:r>
        <w:rPr>
          <w:rFonts w:ascii="Times New Roman" w:hAnsi="Times New Roman" w:cs="Times New Roman"/>
          <w:b/>
          <w:bCs/>
          <w:sz w:val="24"/>
          <w:szCs w:val="24"/>
        </w:rPr>
        <w:softHyphen/>
      </w:r>
      <w:r>
        <w:rPr>
          <w:rFonts w:ascii="Times New Roman" w:hAnsi="Times New Roman" w:cs="Times New Roman"/>
          <w:sz w:val="24"/>
          <w:szCs w:val="24"/>
        </w:rPr>
        <w:t>циональной отзывчивости и культуры восприятия произведений профессионального и на</w:t>
      </w:r>
      <w:r>
        <w:rPr>
          <w:rFonts w:ascii="Times New Roman" w:hAnsi="Times New Roman" w:cs="Times New Roman"/>
          <w:sz w:val="24"/>
          <w:szCs w:val="24"/>
        </w:rPr>
        <w:softHyphen/>
        <w:t>родного (изобразительного) искусства; нравственных и эстетических чувств;</w:t>
      </w:r>
      <w:proofErr w:type="gramEnd"/>
      <w:r>
        <w:rPr>
          <w:rFonts w:ascii="Times New Roman" w:hAnsi="Times New Roman" w:cs="Times New Roman"/>
          <w:sz w:val="24"/>
          <w:szCs w:val="24"/>
        </w:rPr>
        <w:t xml:space="preserve"> любви к родной природе, своему народу, к многонациональной культуре.</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i/>
          <w:iCs/>
          <w:sz w:val="24"/>
          <w:szCs w:val="24"/>
        </w:rPr>
        <w:t>Задачи изучения</w:t>
      </w:r>
      <w:r>
        <w:rPr>
          <w:rFonts w:ascii="Times New Roman" w:hAnsi="Times New Roman" w:cs="Times New Roman"/>
          <w:b/>
          <w:bCs/>
          <w:i/>
          <w:iCs/>
          <w:color w:val="7030A0"/>
          <w:sz w:val="24"/>
          <w:szCs w:val="24"/>
        </w:rPr>
        <w:t xml:space="preserve"> </w:t>
      </w:r>
      <w:r>
        <w:rPr>
          <w:rFonts w:ascii="Times New Roman" w:hAnsi="Times New Roman" w:cs="Times New Roman"/>
          <w:sz w:val="24"/>
          <w:szCs w:val="24"/>
        </w:rPr>
        <w:t>предмета «Изобразительное искусство»:</w:t>
      </w:r>
    </w:p>
    <w:p w:rsidR="00F432FA" w:rsidRDefault="00F432FA" w:rsidP="00F432FA">
      <w:pPr>
        <w:pStyle w:val="a3"/>
        <w:numPr>
          <w:ilvl w:val="0"/>
          <w:numId w:val="12"/>
        </w:numPr>
        <w:jc w:val="both"/>
        <w:rPr>
          <w:rFonts w:ascii="Times New Roman" w:hAnsi="Times New Roman" w:cs="Times New Roman"/>
          <w:sz w:val="24"/>
          <w:szCs w:val="24"/>
        </w:rPr>
      </w:pPr>
      <w:r>
        <w:rPr>
          <w:rFonts w:ascii="Times New Roman" w:hAnsi="Times New Roman" w:cs="Times New Roman"/>
          <w:i/>
          <w:iCs/>
          <w:sz w:val="24"/>
          <w:szCs w:val="24"/>
        </w:rPr>
        <w:t>воспитание</w:t>
      </w:r>
      <w:r>
        <w:rPr>
          <w:rFonts w:ascii="Times New Roman" w:hAnsi="Times New Roman" w:cs="Times New Roman"/>
          <w:sz w:val="24"/>
          <w:szCs w:val="24"/>
        </w:rPr>
        <w:t xml:space="preserve"> устойчивого интереса к изобразительному творчеству; уважения   к культуре и искусству разных народов, обогащение нравственных качеств; способности про</w:t>
      </w:r>
      <w:r>
        <w:rPr>
          <w:rFonts w:ascii="Times New Roman" w:hAnsi="Times New Roman" w:cs="Times New Roman"/>
          <w:sz w:val="24"/>
          <w:szCs w:val="24"/>
        </w:rPr>
        <w:softHyphen/>
        <w:t>явления себя в искусстве; а также формирование художественных и эстетических предпоч</w:t>
      </w:r>
      <w:r>
        <w:rPr>
          <w:rFonts w:ascii="Times New Roman" w:hAnsi="Times New Roman" w:cs="Times New Roman"/>
          <w:sz w:val="24"/>
          <w:szCs w:val="24"/>
        </w:rPr>
        <w:softHyphen/>
        <w:t>тений;</w:t>
      </w:r>
    </w:p>
    <w:p w:rsidR="00F432FA" w:rsidRDefault="00F432FA" w:rsidP="00F432FA">
      <w:pPr>
        <w:pStyle w:val="a3"/>
        <w:numPr>
          <w:ilvl w:val="0"/>
          <w:numId w:val="12"/>
        </w:numPr>
        <w:jc w:val="both"/>
        <w:rPr>
          <w:rFonts w:ascii="Times New Roman" w:hAnsi="Times New Roman" w:cs="Times New Roman"/>
          <w:sz w:val="24"/>
          <w:szCs w:val="24"/>
        </w:rPr>
      </w:pPr>
      <w:r>
        <w:rPr>
          <w:rFonts w:ascii="Times New Roman" w:hAnsi="Times New Roman" w:cs="Times New Roman"/>
          <w:i/>
          <w:iCs/>
          <w:sz w:val="24"/>
          <w:szCs w:val="24"/>
        </w:rPr>
        <w:t>развитие</w:t>
      </w:r>
      <w:r>
        <w:rPr>
          <w:rFonts w:ascii="Times New Roman" w:hAnsi="Times New Roman" w:cs="Times New Roman"/>
          <w:sz w:val="24"/>
          <w:szCs w:val="24"/>
        </w:rPr>
        <w:t xml:space="preserve"> творческого потенциала ребенка в условиях активизации воображения и фантазии, способности к эмоционально-чувственному восприятию окружающего мира при</w:t>
      </w:r>
      <w:r>
        <w:rPr>
          <w:rFonts w:ascii="Times New Roman" w:hAnsi="Times New Roman" w:cs="Times New Roman"/>
          <w:sz w:val="24"/>
          <w:szCs w:val="24"/>
        </w:rPr>
        <w:softHyphen/>
        <w:t>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F432FA" w:rsidRDefault="00F432FA" w:rsidP="00F432FA">
      <w:pPr>
        <w:pStyle w:val="a3"/>
        <w:numPr>
          <w:ilvl w:val="0"/>
          <w:numId w:val="12"/>
        </w:numPr>
        <w:jc w:val="both"/>
        <w:rPr>
          <w:rFonts w:ascii="Times New Roman" w:hAnsi="Times New Roman" w:cs="Times New Roman"/>
          <w:sz w:val="24"/>
          <w:szCs w:val="24"/>
        </w:rPr>
      </w:pPr>
      <w:r>
        <w:rPr>
          <w:rFonts w:ascii="Times New Roman" w:hAnsi="Times New Roman" w:cs="Times New Roman"/>
          <w:i/>
          <w:iCs/>
          <w:sz w:val="24"/>
          <w:szCs w:val="24"/>
        </w:rPr>
        <w:t>освоение</w:t>
      </w:r>
      <w:r>
        <w:rPr>
          <w:rFonts w:ascii="Times New Roman" w:hAnsi="Times New Roman" w:cs="Times New Roman"/>
          <w:sz w:val="24"/>
          <w:szCs w:val="24"/>
        </w:rPr>
        <w:t xml:space="preserve"> разных видов пластических искусств: живописи, графики, декоративно-</w:t>
      </w:r>
      <w:r>
        <w:rPr>
          <w:rFonts w:ascii="Times New Roman" w:hAnsi="Times New Roman" w:cs="Times New Roman"/>
          <w:sz w:val="24"/>
          <w:szCs w:val="24"/>
        </w:rPr>
        <w:softHyphen/>
        <w:t>прикладного искусства, архитектуры и дизайна;</w:t>
      </w:r>
    </w:p>
    <w:p w:rsidR="00F432FA" w:rsidRDefault="00F432FA" w:rsidP="00F432FA">
      <w:pPr>
        <w:pStyle w:val="a3"/>
        <w:numPr>
          <w:ilvl w:val="0"/>
          <w:numId w:val="12"/>
        </w:numPr>
        <w:jc w:val="both"/>
        <w:rPr>
          <w:rFonts w:ascii="Times New Roman" w:hAnsi="Times New Roman" w:cs="Times New Roman"/>
          <w:sz w:val="24"/>
          <w:szCs w:val="24"/>
        </w:rPr>
      </w:pPr>
      <w:r>
        <w:rPr>
          <w:rFonts w:ascii="Times New Roman" w:hAnsi="Times New Roman" w:cs="Times New Roman"/>
          <w:i/>
          <w:iCs/>
          <w:sz w:val="24"/>
          <w:szCs w:val="24"/>
        </w:rPr>
        <w:t>овладение</w:t>
      </w:r>
      <w:r>
        <w:rPr>
          <w:rFonts w:ascii="Times New Roman" w:hAnsi="Times New Roman" w:cs="Times New Roman"/>
          <w:sz w:val="24"/>
          <w:szCs w:val="24"/>
        </w:rPr>
        <w:t xml:space="preserve"> выразительными средствами изобразительного искусства, языком гра</w:t>
      </w:r>
      <w:r>
        <w:rPr>
          <w:rFonts w:ascii="Times New Roman" w:hAnsi="Times New Roman" w:cs="Times New Roman"/>
          <w:sz w:val="24"/>
          <w:szCs w:val="24"/>
        </w:rPr>
        <w:softHyphen/>
        <w:t>фической грамоты и разными художественными материалами с опорой на возрастные инте</w:t>
      </w:r>
      <w:r>
        <w:rPr>
          <w:rFonts w:ascii="Times New Roman" w:hAnsi="Times New Roman" w:cs="Times New Roman"/>
          <w:sz w:val="24"/>
          <w:szCs w:val="24"/>
        </w:rPr>
        <w:softHyphen/>
        <w:t>ресы и предпочтения детей, их желание выразить в творчестве свои представления об ок</w:t>
      </w:r>
      <w:r>
        <w:rPr>
          <w:rFonts w:ascii="Times New Roman" w:hAnsi="Times New Roman" w:cs="Times New Roman"/>
          <w:sz w:val="24"/>
          <w:szCs w:val="24"/>
        </w:rPr>
        <w:softHyphen/>
        <w:t>ружающем мире;</w:t>
      </w:r>
    </w:p>
    <w:p w:rsidR="00F432FA" w:rsidRDefault="00F432FA" w:rsidP="00F432FA">
      <w:pPr>
        <w:pStyle w:val="a3"/>
        <w:numPr>
          <w:ilvl w:val="0"/>
          <w:numId w:val="12"/>
        </w:numPr>
        <w:jc w:val="both"/>
        <w:rPr>
          <w:rFonts w:ascii="Times New Roman" w:hAnsi="Times New Roman" w:cs="Times New Roman"/>
          <w:sz w:val="24"/>
          <w:szCs w:val="24"/>
        </w:rPr>
      </w:pPr>
      <w:r>
        <w:rPr>
          <w:rFonts w:ascii="Times New Roman" w:hAnsi="Times New Roman" w:cs="Times New Roman"/>
          <w:i/>
          <w:iCs/>
          <w:sz w:val="24"/>
          <w:szCs w:val="24"/>
        </w:rPr>
        <w:t>развитие</w:t>
      </w:r>
      <w:r>
        <w:rPr>
          <w:rFonts w:ascii="Times New Roman" w:hAnsi="Times New Roman" w:cs="Times New Roman"/>
          <w:sz w:val="24"/>
          <w:szCs w:val="24"/>
        </w:rPr>
        <w:t xml:space="preserve"> опыта художественного восприятия произведений искусства.</w:t>
      </w:r>
    </w:p>
    <w:p w:rsidR="00F432FA" w:rsidRDefault="00F432FA" w:rsidP="00F432FA">
      <w:pPr>
        <w:pStyle w:val="a3"/>
        <w:ind w:left="35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Авторская программа составлена </w:t>
      </w:r>
      <w:r>
        <w:rPr>
          <w:rFonts w:ascii="Times New Roman" w:hAnsi="Times New Roman" w:cs="Times New Roman"/>
          <w:b/>
          <w:sz w:val="24"/>
          <w:szCs w:val="24"/>
        </w:rPr>
        <w:t>без изменений</w:t>
      </w:r>
      <w:r>
        <w:rPr>
          <w:rFonts w:ascii="Times New Roman" w:hAnsi="Times New Roman" w:cs="Times New Roman"/>
          <w:sz w:val="24"/>
          <w:szCs w:val="24"/>
        </w:rPr>
        <w:t>,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w:t>
      </w:r>
    </w:p>
    <w:p w:rsidR="00F432FA" w:rsidRDefault="00F432FA" w:rsidP="00F432FA">
      <w:pPr>
        <w:pStyle w:val="a3"/>
        <w:ind w:firstLine="709"/>
        <w:jc w:val="both"/>
        <w:rPr>
          <w:rFonts w:ascii="Times New Roman" w:hAnsi="Times New Roman" w:cs="Times New Roman"/>
          <w:sz w:val="24"/>
          <w:szCs w:val="24"/>
        </w:rPr>
      </w:pPr>
    </w:p>
    <w:p w:rsidR="00F432FA" w:rsidRDefault="00F432FA" w:rsidP="00F432FA">
      <w:pPr>
        <w:pStyle w:val="a3"/>
        <w:ind w:firstLine="709"/>
        <w:jc w:val="both"/>
        <w:rPr>
          <w:rFonts w:ascii="Times New Roman" w:hAnsi="Times New Roman" w:cs="Times New Roman"/>
          <w:sz w:val="24"/>
          <w:szCs w:val="24"/>
        </w:rPr>
      </w:pPr>
    </w:p>
    <w:p w:rsidR="00F432FA" w:rsidRPr="003A53F2" w:rsidRDefault="00F432FA" w:rsidP="00F432FA">
      <w:pPr>
        <w:jc w:val="center"/>
        <w:rPr>
          <w:rFonts w:eastAsia="Calibri"/>
          <w:b/>
          <w:i/>
          <w:lang w:eastAsia="en-US"/>
        </w:rPr>
      </w:pPr>
      <w:r w:rsidRPr="003A53F2">
        <w:rPr>
          <w:rFonts w:eastAsia="Calibri"/>
          <w:b/>
          <w:i/>
          <w:lang w:eastAsia="en-US"/>
        </w:rPr>
        <w:t>Особенности организации учебного процесса: формы, методы, средства обучения</w:t>
      </w:r>
    </w:p>
    <w:p w:rsidR="00F432FA" w:rsidRDefault="00F432FA" w:rsidP="00F432FA">
      <w:pPr>
        <w:jc w:val="center"/>
        <w:rPr>
          <w:rFonts w:eastAsia="Calibri"/>
          <w:b/>
          <w:i/>
          <w:color w:val="17365D" w:themeColor="text2" w:themeShade="BF"/>
          <w:lang w:eastAsia="en-US"/>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индивидуальные и коллек</w:t>
      </w:r>
      <w:r>
        <w:rPr>
          <w:rFonts w:ascii="Times New Roman" w:hAnsi="Times New Roman" w:cs="Times New Roman"/>
          <w:sz w:val="24"/>
          <w:szCs w:val="24"/>
        </w:rPr>
        <w:softHyphen/>
        <w:t>тивные формы работы. В индивидуальной работе учащиеся осваивают новые техники работы, изобразительную грамо</w:t>
      </w:r>
      <w:r>
        <w:rPr>
          <w:rFonts w:ascii="Times New Roman" w:hAnsi="Times New Roman" w:cs="Times New Roman"/>
          <w:sz w:val="24"/>
          <w:szCs w:val="24"/>
        </w:rPr>
        <w:softHyphen/>
        <w:t>ту. Развивающие возможности совместной деятельности де</w:t>
      </w:r>
      <w:r>
        <w:rPr>
          <w:rFonts w:ascii="Times New Roman" w:hAnsi="Times New Roman" w:cs="Times New Roman"/>
          <w:sz w:val="24"/>
          <w:szCs w:val="24"/>
        </w:rPr>
        <w:softHyphen/>
        <w:t>тей по созданию коллективных работ обеспечивают разви</w:t>
      </w:r>
      <w:r>
        <w:rPr>
          <w:rFonts w:ascii="Times New Roman" w:hAnsi="Times New Roman" w:cs="Times New Roman"/>
          <w:sz w:val="24"/>
          <w:szCs w:val="24"/>
        </w:rPr>
        <w:softHyphen/>
        <w:t>тие у ребёнка способности видеть целое раньше частей, а также способности видеть отдельную вещь с позиций дру</w:t>
      </w:r>
      <w:r>
        <w:rPr>
          <w:rFonts w:ascii="Times New Roman" w:hAnsi="Times New Roman" w:cs="Times New Roman"/>
          <w:sz w:val="24"/>
          <w:szCs w:val="24"/>
        </w:rPr>
        <w:softHyphen/>
        <w:t xml:space="preserve">гих людей.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Ра</w:t>
      </w:r>
      <w:r>
        <w:rPr>
          <w:rFonts w:ascii="Times New Roman" w:hAnsi="Times New Roman" w:cs="Times New Roman"/>
          <w:sz w:val="24"/>
          <w:szCs w:val="24"/>
        </w:rPr>
        <w:softHyphen/>
        <w:t>ботая в парах или группах, дети учатся планировать и коор</w:t>
      </w:r>
      <w:r>
        <w:rPr>
          <w:rFonts w:ascii="Times New Roman" w:hAnsi="Times New Roman" w:cs="Times New Roman"/>
          <w:sz w:val="24"/>
          <w:szCs w:val="24"/>
        </w:rPr>
        <w:softHyphen/>
        <w:t xml:space="preserve">динировать свою творческую деятельность, договариваться друг с другом о содержании и ходе выполнения задания.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организации учебно-воспитательного процесса курса </w:t>
      </w:r>
      <w:r>
        <w:rPr>
          <w:rFonts w:ascii="Times New Roman" w:hAnsi="Times New Roman" w:cs="Times New Roman"/>
          <w:iCs/>
          <w:sz w:val="24"/>
          <w:szCs w:val="24"/>
        </w:rPr>
        <w:t>«</w:t>
      </w:r>
      <w:r>
        <w:rPr>
          <w:rFonts w:ascii="Times New Roman" w:hAnsi="Times New Roman" w:cs="Times New Roman"/>
          <w:sz w:val="24"/>
          <w:szCs w:val="24"/>
        </w:rPr>
        <w:t>Изобразительное искусство</w:t>
      </w:r>
      <w:r>
        <w:rPr>
          <w:rFonts w:ascii="Times New Roman" w:hAnsi="Times New Roman" w:cs="Times New Roman"/>
          <w:iCs/>
          <w:sz w:val="24"/>
          <w:szCs w:val="24"/>
        </w:rPr>
        <w:t>»</w:t>
      </w:r>
      <w:r>
        <w:rPr>
          <w:rFonts w:ascii="Times New Roman" w:hAnsi="Times New Roman" w:cs="Times New Roman"/>
          <w:sz w:val="24"/>
          <w:szCs w:val="24"/>
        </w:rPr>
        <w:t xml:space="preserve"> является урок. В процессе изучения курса используются уроки-презентации, уроки обобщения и систематизации знаний, уроки-путешествия, комбинированные уроки, урок – выставка.</w:t>
      </w:r>
    </w:p>
    <w:p w:rsidR="00F432FA" w:rsidRDefault="00F432FA" w:rsidP="00F432F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На уроках изобразительного искусства используют методы обучения: наглядный, словесный, практический, информативно – рецептивный, репродуктивный, исследовательский, эвристический, метод проблемного изложения материала.</w:t>
      </w:r>
      <w:proofErr w:type="gramEnd"/>
      <w:r>
        <w:rPr>
          <w:rFonts w:ascii="Times New Roman" w:hAnsi="Times New Roman" w:cs="Times New Roman"/>
          <w:sz w:val="24"/>
          <w:szCs w:val="24"/>
        </w:rPr>
        <w:t xml:space="preserve"> В</w:t>
      </w:r>
      <w:r>
        <w:rPr>
          <w:rFonts w:ascii="Times New Roman" w:hAnsi="Times New Roman" w:cs="Times New Roman"/>
          <w:sz w:val="24"/>
          <w:szCs w:val="24"/>
          <w:shd w:val="clear" w:color="auto" w:fill="FFFFFF"/>
        </w:rPr>
        <w:t xml:space="preserve"> основе организации урока должны быть </w:t>
      </w:r>
      <w:proofErr w:type="spellStart"/>
      <w:r>
        <w:rPr>
          <w:rFonts w:ascii="Times New Roman" w:hAnsi="Times New Roman" w:cs="Times New Roman"/>
          <w:sz w:val="24"/>
          <w:szCs w:val="24"/>
          <w:shd w:val="clear" w:color="auto" w:fill="FFFFFF"/>
        </w:rPr>
        <w:t>деятельностные</w:t>
      </w:r>
      <w:proofErr w:type="spellEnd"/>
      <w:r>
        <w:rPr>
          <w:rFonts w:ascii="Times New Roman" w:hAnsi="Times New Roman" w:cs="Times New Roman"/>
          <w:sz w:val="24"/>
          <w:szCs w:val="24"/>
          <w:shd w:val="clear" w:color="auto" w:fill="FFFFFF"/>
        </w:rPr>
        <w:t>, групповые, игровые, ролевые, практико-ориентированные, проблемные, рефлексивные, метод проектов и прочие формы и методы обучения, отвечающие за самостоятельную организацию труда со стороны ученика.</w:t>
      </w:r>
    </w:p>
    <w:p w:rsidR="00F432FA" w:rsidRDefault="00F432FA" w:rsidP="00F432FA">
      <w:pPr>
        <w:pStyle w:val="2"/>
        <w:shd w:val="clear" w:color="auto" w:fill="auto"/>
        <w:tabs>
          <w:tab w:val="left" w:pos="0"/>
        </w:tabs>
        <w:spacing w:after="0" w:line="240" w:lineRule="auto"/>
        <w:ind w:left="-142" w:right="20" w:firstLine="709"/>
        <w:jc w:val="both"/>
        <w:rPr>
          <w:rFonts w:eastAsia="Calibri"/>
          <w:color w:val="auto"/>
          <w:sz w:val="24"/>
          <w:szCs w:val="24"/>
          <w:lang w:eastAsia="en-US"/>
        </w:rPr>
      </w:pPr>
      <w:r>
        <w:rPr>
          <w:sz w:val="24"/>
          <w:szCs w:val="24"/>
        </w:rPr>
        <w:t xml:space="preserve">На уроках вводится игровая драматургия по изучаемой теме, прослеживаются связи с музыкой, литературой, историей, трудом. С целью формирования опыта творческого общения в программу вводятся коллективные задания. Очень важно, чтобы коллективное художественное творчество учащихся нашло применение в оформлении школьных интерьеров. Выполненные на уроках художественные работы учащиеся могут использовать как подарки для родных и друзей. </w:t>
      </w:r>
    </w:p>
    <w:p w:rsidR="00F432FA" w:rsidRDefault="00F432FA" w:rsidP="00F432FA">
      <w:pPr>
        <w:ind w:firstLine="709"/>
        <w:jc w:val="both"/>
        <w:rPr>
          <w:rFonts w:eastAsia="Calibri"/>
          <w:lang w:eastAsia="en-US"/>
        </w:rPr>
      </w:pPr>
    </w:p>
    <w:p w:rsidR="00F432FA" w:rsidRDefault="00F432FA" w:rsidP="00F432FA">
      <w:pPr>
        <w:ind w:firstLine="709"/>
        <w:jc w:val="both"/>
        <w:rPr>
          <w:rFonts w:eastAsia="Calibri"/>
          <w:lang w:eastAsia="en-US"/>
        </w:rPr>
      </w:pPr>
    </w:p>
    <w:p w:rsidR="00F432FA" w:rsidRDefault="00F432FA" w:rsidP="00F432FA">
      <w:pPr>
        <w:ind w:firstLine="360"/>
        <w:rPr>
          <w:rFonts w:eastAsia="Calibri"/>
          <w:lang w:eastAsia="en-US" w:bidi="en-US"/>
        </w:rPr>
      </w:pPr>
    </w:p>
    <w:p w:rsidR="00F432FA" w:rsidRPr="003A53F2" w:rsidRDefault="00F432FA" w:rsidP="00F432FA">
      <w:pPr>
        <w:tabs>
          <w:tab w:val="left" w:pos="0"/>
        </w:tabs>
        <w:ind w:left="-142" w:right="20" w:firstLine="709"/>
        <w:jc w:val="center"/>
        <w:rPr>
          <w:b/>
          <w:color w:val="000000" w:themeColor="text1"/>
          <w:szCs w:val="28"/>
          <w:u w:val="single"/>
        </w:rPr>
      </w:pPr>
      <w:r w:rsidRPr="003A53F2">
        <w:rPr>
          <w:b/>
          <w:color w:val="000000" w:themeColor="text1"/>
          <w:sz w:val="28"/>
          <w:szCs w:val="28"/>
          <w:u w:val="single"/>
          <w:lang w:eastAsia="he-IL" w:bidi="he-IL"/>
        </w:rPr>
        <w:t>2.Общая характеристика учебного предмета</w:t>
      </w:r>
    </w:p>
    <w:p w:rsidR="00F432FA" w:rsidRDefault="00F432FA" w:rsidP="00F432FA">
      <w:pPr>
        <w:tabs>
          <w:tab w:val="left" w:pos="0"/>
        </w:tabs>
        <w:ind w:left="-142" w:right="20" w:firstLine="709"/>
        <w:jc w:val="center"/>
        <w:rPr>
          <w:b/>
          <w:i/>
          <w:color w:val="1C3B3C"/>
          <w:szCs w:val="28"/>
          <w:u w:val="single"/>
        </w:rPr>
      </w:pPr>
    </w:p>
    <w:p w:rsidR="00F432FA" w:rsidRPr="003A53F2" w:rsidRDefault="00F432FA" w:rsidP="00F432FA">
      <w:pPr>
        <w:tabs>
          <w:tab w:val="left" w:pos="0"/>
        </w:tabs>
        <w:ind w:left="-142" w:right="20" w:firstLine="709"/>
        <w:jc w:val="center"/>
        <w:rPr>
          <w:b/>
          <w:i/>
        </w:rPr>
      </w:pPr>
      <w:r w:rsidRPr="003A53F2">
        <w:rPr>
          <w:b/>
          <w:i/>
        </w:rPr>
        <w:t>Особенности содержания обучения изобразительному искусству</w:t>
      </w:r>
    </w:p>
    <w:p w:rsidR="003A53F2" w:rsidRDefault="00F432FA" w:rsidP="003A53F2">
      <w:pPr>
        <w:pStyle w:val="a3"/>
        <w:ind w:firstLine="709"/>
        <w:jc w:val="both"/>
        <w:rPr>
          <w:rFonts w:ascii="Times New Roman" w:hAnsi="Times New Roman" w:cs="Times New Roman"/>
          <w:sz w:val="24"/>
          <w:szCs w:val="24"/>
        </w:rPr>
      </w:pPr>
      <w:r>
        <w:rPr>
          <w:rFonts w:ascii="Times New Roman" w:hAnsi="Times New Roman" w:cs="Times New Roman"/>
          <w:sz w:val="24"/>
          <w:szCs w:val="24"/>
        </w:rPr>
        <w:t>В основе преподавания предмета «Изобразительное искус</w:t>
      </w:r>
      <w:r>
        <w:rPr>
          <w:rFonts w:ascii="Times New Roman" w:hAnsi="Times New Roman" w:cs="Times New Roman"/>
          <w:sz w:val="24"/>
          <w:szCs w:val="24"/>
        </w:rPr>
        <w:softHyphen/>
        <w:t xml:space="preserve">ство» лежит единство обучения и воспитания, взаимодействие с образовательными дисциплинами. </w:t>
      </w:r>
    </w:p>
    <w:p w:rsidR="00F432FA" w:rsidRDefault="00F432FA" w:rsidP="003A53F2">
      <w:pPr>
        <w:pStyle w:val="a3"/>
        <w:ind w:firstLine="709"/>
        <w:jc w:val="both"/>
        <w:rPr>
          <w:rFonts w:ascii="Times New Roman" w:hAnsi="Times New Roman" w:cs="Times New Roman"/>
          <w:sz w:val="24"/>
          <w:szCs w:val="24"/>
        </w:rPr>
      </w:pPr>
      <w:r>
        <w:rPr>
          <w:rFonts w:ascii="Times New Roman" w:hAnsi="Times New Roman" w:cs="Times New Roman"/>
          <w:b/>
          <w:bCs/>
          <w:sz w:val="24"/>
          <w:szCs w:val="24"/>
          <w:shd w:val="clear" w:color="auto" w:fill="FFFFFF"/>
        </w:rPr>
        <w:lastRenderedPageBreak/>
        <w:t>Духовное возвышение ребёнка.</w:t>
      </w:r>
      <w:r>
        <w:rPr>
          <w:rFonts w:ascii="Times New Roman" w:hAnsi="Times New Roman" w:cs="Times New Roman"/>
          <w:sz w:val="24"/>
          <w:szCs w:val="24"/>
        </w:rPr>
        <w:t xml:space="preserve"> Важно воспитывать у де</w:t>
      </w:r>
      <w:r>
        <w:rPr>
          <w:rFonts w:ascii="Times New Roman" w:hAnsi="Times New Roman" w:cs="Times New Roman"/>
          <w:sz w:val="24"/>
          <w:szCs w:val="24"/>
        </w:rPr>
        <w:softHyphen/>
        <w:t>тей духовные потребности и интересы; развивать возвышен</w:t>
      </w:r>
      <w:r>
        <w:rPr>
          <w:rFonts w:ascii="Times New Roman" w:hAnsi="Times New Roman" w:cs="Times New Roman"/>
          <w:sz w:val="24"/>
          <w:szCs w:val="24"/>
        </w:rPr>
        <w:softHyphen/>
        <w:t>ные чувства, возникающие при восприятии произведений ис</w:t>
      </w:r>
      <w:r>
        <w:rPr>
          <w:rFonts w:ascii="Times New Roman" w:hAnsi="Times New Roman" w:cs="Times New Roman"/>
          <w:sz w:val="24"/>
          <w:szCs w:val="24"/>
        </w:rPr>
        <w:softHyphen/>
        <w:t>кусства и творческих достижений художественной культуры; развивать умение любить и ценить культурное наследие родной страны и народов мира.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Действие, радость, увлечение школьников работой.</w:t>
      </w:r>
      <w:r>
        <w:rPr>
          <w:rFonts w:ascii="Times New Roman" w:hAnsi="Times New Roman" w:cs="Times New Roman"/>
          <w:sz w:val="24"/>
          <w:szCs w:val="24"/>
        </w:rPr>
        <w:t xml:space="preserve"> Худо</w:t>
      </w:r>
      <w:r>
        <w:rPr>
          <w:rFonts w:ascii="Times New Roman" w:hAnsi="Times New Roman" w:cs="Times New Roman"/>
          <w:sz w:val="24"/>
          <w:szCs w:val="24"/>
        </w:rPr>
        <w:softHyphen/>
        <w:t>жественное творчество должно вызывать у детей чувство радо</w:t>
      </w:r>
      <w:r>
        <w:rPr>
          <w:rFonts w:ascii="Times New Roman" w:hAnsi="Times New Roman" w:cs="Times New Roman"/>
          <w:sz w:val="24"/>
          <w:szCs w:val="24"/>
        </w:rPr>
        <w:softHyphen/>
        <w:t>сти и желание участвовать в коллективном творческом проек</w:t>
      </w:r>
      <w:r>
        <w:rPr>
          <w:rFonts w:ascii="Times New Roman" w:hAnsi="Times New Roman" w:cs="Times New Roman"/>
          <w:sz w:val="24"/>
          <w:szCs w:val="24"/>
        </w:rPr>
        <w:softHyphen/>
        <w:t>те. Такая форма работы учит детей взаимодействовать между собой, свободно высказывать своё мнение, творчески и неорди</w:t>
      </w:r>
      <w:r>
        <w:rPr>
          <w:rFonts w:ascii="Times New Roman" w:hAnsi="Times New Roman" w:cs="Times New Roman"/>
          <w:sz w:val="24"/>
          <w:szCs w:val="24"/>
        </w:rPr>
        <w:softHyphen/>
        <w:t>нарно мыслить.</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Живое общение с искусством.</w:t>
      </w:r>
      <w:r>
        <w:rPr>
          <w:rFonts w:ascii="Times New Roman" w:hAnsi="Times New Roman" w:cs="Times New Roman"/>
          <w:sz w:val="24"/>
          <w:szCs w:val="24"/>
        </w:rPr>
        <w:t xml:space="preserve"> Необходимо приобщать де</w:t>
      </w:r>
      <w:r>
        <w:rPr>
          <w:rFonts w:ascii="Times New Roman" w:hAnsi="Times New Roman" w:cs="Times New Roman"/>
          <w:sz w:val="24"/>
          <w:szCs w:val="24"/>
        </w:rPr>
        <w:softHyphen/>
        <w:t>тей к художественному слову, живой музыке, знакомить с ориги</w:t>
      </w:r>
      <w:r>
        <w:rPr>
          <w:rFonts w:ascii="Times New Roman" w:hAnsi="Times New Roman" w:cs="Times New Roman"/>
          <w:sz w:val="24"/>
          <w:szCs w:val="24"/>
        </w:rPr>
        <w:softHyphen/>
        <w:t>налами произведений изобразительного искусства. Творческий продукт, по возможности, должен рождаться на глазах у детей, в</w:t>
      </w:r>
      <w:r>
        <w:rPr>
          <w:rFonts w:ascii="Times New Roman" w:hAnsi="Times New Roman" w:cs="Times New Roman"/>
          <w:b/>
          <w:bCs/>
          <w:sz w:val="24"/>
          <w:szCs w:val="24"/>
          <w:shd w:val="clear" w:color="auto" w:fill="FFFFFF"/>
        </w:rPr>
        <w:t xml:space="preserve"> том</w:t>
      </w:r>
      <w:r>
        <w:rPr>
          <w:rFonts w:ascii="Times New Roman" w:hAnsi="Times New Roman" w:cs="Times New Roman"/>
          <w:sz w:val="24"/>
          <w:szCs w:val="24"/>
        </w:rPr>
        <w:t xml:space="preserve"> числе создаваться их собственными силами, их руками.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Освоение разнообразных сторон жизни</w:t>
      </w:r>
      <w:r>
        <w:rPr>
          <w:rFonts w:ascii="Times New Roman" w:hAnsi="Times New Roman" w:cs="Times New Roman"/>
          <w:sz w:val="24"/>
          <w:szCs w:val="24"/>
        </w:rPr>
        <w:t xml:space="preserve"> (природа, живот</w:t>
      </w:r>
      <w:r>
        <w:rPr>
          <w:rFonts w:ascii="Times New Roman" w:hAnsi="Times New Roman" w:cs="Times New Roman"/>
          <w:sz w:val="24"/>
          <w:szCs w:val="24"/>
        </w:rPr>
        <w:softHyphen/>
        <w:t>ные, архитектура, произведения искусства). Важно дать детям представление о многообразии мира, показать связь природ</w:t>
      </w:r>
      <w:r>
        <w:rPr>
          <w:rFonts w:ascii="Times New Roman" w:hAnsi="Times New Roman" w:cs="Times New Roman"/>
          <w:sz w:val="24"/>
          <w:szCs w:val="24"/>
        </w:rPr>
        <w:softHyphen/>
        <w:t>ных условий, в которых живут разные народы, с их жизненным укладом, духовными ценностями, архитектурой, искусством.</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Опора в обучении на региональный компонент.</w:t>
      </w:r>
      <w:r>
        <w:rPr>
          <w:rFonts w:ascii="Times New Roman" w:hAnsi="Times New Roman" w:cs="Times New Roman"/>
          <w:sz w:val="24"/>
          <w:szCs w:val="24"/>
        </w:rPr>
        <w:t xml:space="preserve"> Выстраи</w:t>
      </w:r>
      <w:r>
        <w:rPr>
          <w:rFonts w:ascii="Times New Roman" w:hAnsi="Times New Roman" w:cs="Times New Roman"/>
          <w:sz w:val="24"/>
          <w:szCs w:val="24"/>
        </w:rPr>
        <w:softHyphen/>
        <w:t>вая учебно-информативный материал урока и планируя творче</w:t>
      </w:r>
      <w:r>
        <w:rPr>
          <w:rFonts w:ascii="Times New Roman" w:hAnsi="Times New Roman" w:cs="Times New Roman"/>
          <w:sz w:val="24"/>
          <w:szCs w:val="24"/>
        </w:rPr>
        <w:softHyphen/>
        <w:t>ские задания, педагогу следует учитывать особенности того ре</w:t>
      </w:r>
      <w:r>
        <w:rPr>
          <w:rFonts w:ascii="Times New Roman" w:hAnsi="Times New Roman" w:cs="Times New Roman"/>
          <w:sz w:val="24"/>
          <w:szCs w:val="24"/>
        </w:rPr>
        <w:softHyphen/>
        <w:t>гиона, в котором живут учащиеся, — географические, нацио</w:t>
      </w:r>
      <w:r>
        <w:rPr>
          <w:rFonts w:ascii="Times New Roman" w:hAnsi="Times New Roman" w:cs="Times New Roman"/>
          <w:sz w:val="24"/>
          <w:szCs w:val="24"/>
        </w:rPr>
        <w:softHyphen/>
        <w:t>нальные, культурно-исторические.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Реализация </w:t>
      </w:r>
      <w:proofErr w:type="spellStart"/>
      <w:r>
        <w:rPr>
          <w:rFonts w:ascii="Times New Roman" w:hAnsi="Times New Roman" w:cs="Times New Roman"/>
          <w:b/>
          <w:bCs/>
          <w:sz w:val="24"/>
          <w:szCs w:val="24"/>
          <w:shd w:val="clear" w:color="auto" w:fill="FFFFFF"/>
        </w:rPr>
        <w:t>полихудожественного</w:t>
      </w:r>
      <w:proofErr w:type="spellEnd"/>
      <w:r>
        <w:rPr>
          <w:rFonts w:ascii="Times New Roman" w:hAnsi="Times New Roman" w:cs="Times New Roman"/>
          <w:b/>
          <w:bCs/>
          <w:sz w:val="24"/>
          <w:szCs w:val="24"/>
          <w:shd w:val="clear" w:color="auto" w:fill="FFFFFF"/>
        </w:rPr>
        <w:t xml:space="preserve">,  интегрированного подхода. </w:t>
      </w:r>
      <w:proofErr w:type="spellStart"/>
      <w:r>
        <w:rPr>
          <w:rFonts w:ascii="Times New Roman" w:hAnsi="Times New Roman" w:cs="Times New Roman"/>
          <w:sz w:val="24"/>
          <w:szCs w:val="24"/>
        </w:rPr>
        <w:t>Полихудожественный</w:t>
      </w:r>
      <w:proofErr w:type="spellEnd"/>
      <w:r>
        <w:rPr>
          <w:rFonts w:ascii="Times New Roman" w:hAnsi="Times New Roman" w:cs="Times New Roman"/>
          <w:sz w:val="24"/>
          <w:szCs w:val="24"/>
        </w:rPr>
        <w:t xml:space="preserve"> подход и интегрированные формы организации занятий развивают у школьников интерес к искусству, обогащают их эмоциональный опыт. Родство раз</w:t>
      </w:r>
      <w:r>
        <w:rPr>
          <w:rFonts w:ascii="Times New Roman" w:hAnsi="Times New Roman" w:cs="Times New Roman"/>
          <w:sz w:val="24"/>
          <w:szCs w:val="24"/>
        </w:rPr>
        <w:softHyphen/>
        <w:t xml:space="preserve">ных видов искусства помогает учащимся лучше прочувствовать </w:t>
      </w:r>
      <w:r>
        <w:rPr>
          <w:rFonts w:ascii="Times New Roman" w:hAnsi="Times New Roman" w:cs="Times New Roman"/>
          <w:bCs/>
          <w:sz w:val="24"/>
          <w:szCs w:val="24"/>
          <w:shd w:val="clear" w:color="auto" w:fill="FFFFFF"/>
        </w:rPr>
        <w:t>и</w:t>
      </w:r>
      <w:r>
        <w:rPr>
          <w:rFonts w:ascii="Times New Roman" w:hAnsi="Times New Roman" w:cs="Times New Roman"/>
          <w:sz w:val="24"/>
          <w:szCs w:val="24"/>
        </w:rPr>
        <w:t xml:space="preserve"> понять художественное явление, развивает умение перено</w:t>
      </w:r>
      <w:r>
        <w:rPr>
          <w:rFonts w:ascii="Times New Roman" w:hAnsi="Times New Roman" w:cs="Times New Roman"/>
          <w:sz w:val="24"/>
          <w:szCs w:val="24"/>
        </w:rPr>
        <w:softHyphen/>
        <w:t>сить художественный образ одного искусства на язык другого, создавать свой художественный образ.</w:t>
      </w:r>
    </w:p>
    <w:p w:rsidR="00F432FA" w:rsidRDefault="00F432FA" w:rsidP="00F432FA">
      <w:pPr>
        <w:pStyle w:val="a3"/>
        <w:jc w:val="both"/>
        <w:rPr>
          <w:rFonts w:ascii="Times New Roman" w:eastAsia="Calibri" w:hAnsi="Times New Roman" w:cs="Times New Roman"/>
          <w:sz w:val="24"/>
          <w:szCs w:val="24"/>
        </w:rPr>
      </w:pPr>
      <w:r>
        <w:rPr>
          <w:rFonts w:ascii="Times New Roman" w:eastAsia="Calibri" w:hAnsi="Times New Roman" w:cs="Times New Roman"/>
          <w:b/>
          <w:bCs/>
          <w:sz w:val="24"/>
          <w:szCs w:val="24"/>
          <w:shd w:val="clear" w:color="auto" w:fill="FFFFFF"/>
        </w:rPr>
        <w:t xml:space="preserve">Сенсорное насыщение представлений и действий детей. </w:t>
      </w:r>
      <w:r>
        <w:rPr>
          <w:rFonts w:ascii="Times New Roman" w:eastAsia="Calibri" w:hAnsi="Times New Roman" w:cs="Times New Roman"/>
          <w:sz w:val="24"/>
          <w:szCs w:val="24"/>
        </w:rPr>
        <w:t>Детские представления нередко односторонни и разрозненны, основываются на механическом запоминании, страдают сло</w:t>
      </w:r>
      <w:r>
        <w:rPr>
          <w:rFonts w:ascii="Times New Roman" w:eastAsia="Calibri" w:hAnsi="Times New Roman" w:cs="Times New Roman"/>
          <w:sz w:val="24"/>
          <w:szCs w:val="24"/>
        </w:rPr>
        <w:softHyphen/>
      </w:r>
      <w:r>
        <w:rPr>
          <w:rFonts w:ascii="Times New Roman" w:eastAsia="Calibri" w:hAnsi="Times New Roman" w:cs="Times New Roman"/>
          <w:b/>
          <w:bCs/>
          <w:sz w:val="24"/>
          <w:szCs w:val="24"/>
          <w:shd w:val="clear" w:color="auto" w:fill="FFFFFF"/>
        </w:rPr>
        <w:t>весно</w:t>
      </w:r>
      <w:r>
        <w:rPr>
          <w:rFonts w:ascii="Times New Roman" w:eastAsia="Calibri" w:hAnsi="Times New Roman" w:cs="Times New Roman"/>
          <w:sz w:val="24"/>
          <w:szCs w:val="24"/>
        </w:rPr>
        <w:t>-логическим формализмом. Дети могут сказать и назвать, но не всегда умеют прочувствовать и сделать. Ведь ребёнок в первую очередь чувствует. Структура занятия, учебный мате</w:t>
      </w:r>
      <w:r>
        <w:rPr>
          <w:rFonts w:ascii="Times New Roman" w:eastAsia="Calibri" w:hAnsi="Times New Roman" w:cs="Times New Roman"/>
          <w:sz w:val="24"/>
          <w:szCs w:val="24"/>
        </w:rPr>
        <w:softHyphen/>
        <w:t>риал, практическая творческая деятельность должны дать уча</w:t>
      </w:r>
      <w:r>
        <w:rPr>
          <w:rFonts w:ascii="Times New Roman" w:eastAsia="Calibri" w:hAnsi="Times New Roman" w:cs="Times New Roman"/>
          <w:sz w:val="24"/>
          <w:szCs w:val="24"/>
        </w:rPr>
        <w:softHyphen/>
        <w:t>щимся возможность научиться воспринимать действитель</w:t>
      </w:r>
      <w:r>
        <w:rPr>
          <w:rFonts w:ascii="Times New Roman" w:eastAsia="Calibri" w:hAnsi="Times New Roman" w:cs="Times New Roman"/>
          <w:sz w:val="24"/>
          <w:szCs w:val="24"/>
        </w:rPr>
        <w:softHyphen/>
      </w:r>
      <w:r>
        <w:rPr>
          <w:rFonts w:ascii="Times New Roman" w:eastAsia="Calibri" w:hAnsi="Times New Roman" w:cs="Times New Roman"/>
          <w:bCs/>
          <w:sz w:val="24"/>
          <w:szCs w:val="24"/>
          <w:shd w:val="clear" w:color="auto" w:fill="FFFFFF"/>
        </w:rPr>
        <w:t>ность</w:t>
      </w:r>
      <w:r>
        <w:rPr>
          <w:rFonts w:ascii="Times New Roman" w:eastAsia="Calibri" w:hAnsi="Times New Roman" w:cs="Times New Roman"/>
          <w:sz w:val="24"/>
          <w:szCs w:val="24"/>
        </w:rPr>
        <w:t xml:space="preserve"> во всей полноте с помощью разных чувств — зрения, слу</w:t>
      </w:r>
      <w:r>
        <w:rPr>
          <w:rFonts w:ascii="Times New Roman" w:eastAsia="Calibri" w:hAnsi="Times New Roman" w:cs="Times New Roman"/>
          <w:sz w:val="24"/>
          <w:szCs w:val="24"/>
        </w:rPr>
        <w:softHyphen/>
        <w:t>ха, обоняния, осязания.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Раскрытие разных сторон искусства.</w:t>
      </w:r>
      <w:r>
        <w:rPr>
          <w:rFonts w:ascii="Times New Roman" w:hAnsi="Times New Roman" w:cs="Times New Roman"/>
          <w:sz w:val="24"/>
          <w:szCs w:val="24"/>
        </w:rPr>
        <w:t xml:space="preserve"> Любая творческая Деятельность включает три составляющие. </w:t>
      </w:r>
      <w:r>
        <w:rPr>
          <w:rFonts w:ascii="Times New Roman" w:hAnsi="Times New Roman" w:cs="Times New Roman"/>
          <w:b/>
          <w:bCs/>
          <w:sz w:val="24"/>
          <w:szCs w:val="24"/>
          <w:shd w:val="clear" w:color="auto" w:fill="FFFFFF"/>
        </w:rPr>
        <w:t>Исполнительска</w:t>
      </w:r>
      <w:proofErr w:type="gramStart"/>
      <w:r>
        <w:rPr>
          <w:rFonts w:ascii="Times New Roman" w:hAnsi="Times New Roman" w:cs="Times New Roman"/>
          <w:b/>
          <w:bCs/>
          <w:sz w:val="24"/>
          <w:szCs w:val="24"/>
          <w:shd w:val="clear" w:color="auto" w:fill="FFFFFF"/>
        </w:rPr>
        <w:t>я</w:t>
      </w:r>
      <w:r>
        <w:rPr>
          <w:rFonts w:ascii="Times New Roman" w:hAnsi="Times New Roman" w:cs="Times New Roman"/>
          <w:sz w:val="24"/>
          <w:szCs w:val="24"/>
        </w:rPr>
        <w:t>(</w:t>
      </w:r>
      <w:proofErr w:type="gramEnd"/>
      <w:r>
        <w:rPr>
          <w:rFonts w:ascii="Times New Roman" w:hAnsi="Times New Roman" w:cs="Times New Roman"/>
          <w:sz w:val="24"/>
          <w:szCs w:val="24"/>
        </w:rPr>
        <w:t>техническая) — основана на многократном повторении, отто</w:t>
      </w:r>
      <w:r>
        <w:rPr>
          <w:rFonts w:ascii="Times New Roman" w:hAnsi="Times New Roman" w:cs="Times New Roman"/>
          <w:sz w:val="24"/>
          <w:szCs w:val="24"/>
        </w:rPr>
        <w:softHyphen/>
        <w:t>ченной технике.</w:t>
      </w:r>
      <w:r>
        <w:rPr>
          <w:rFonts w:ascii="Times New Roman" w:hAnsi="Times New Roman" w:cs="Times New Roman"/>
          <w:b/>
          <w:bCs/>
          <w:sz w:val="24"/>
          <w:szCs w:val="24"/>
          <w:shd w:val="clear" w:color="auto" w:fill="FFFFFF"/>
        </w:rPr>
        <w:t xml:space="preserve"> Творческая</w:t>
      </w:r>
      <w:r>
        <w:rPr>
          <w:rFonts w:ascii="Times New Roman" w:hAnsi="Times New Roman" w:cs="Times New Roman"/>
          <w:sz w:val="24"/>
          <w:szCs w:val="24"/>
        </w:rPr>
        <w:t xml:space="preserve"> (образная) — требует выразитель</w:t>
      </w:r>
      <w:r>
        <w:rPr>
          <w:rFonts w:ascii="Times New Roman" w:hAnsi="Times New Roman" w:cs="Times New Roman"/>
          <w:sz w:val="24"/>
          <w:szCs w:val="24"/>
        </w:rPr>
        <w:softHyphen/>
        <w:t>ности, индивидуальности, одухотворения, фантазии, внимания и наблюдательности.</w:t>
      </w:r>
      <w:r>
        <w:rPr>
          <w:rFonts w:ascii="Times New Roman" w:hAnsi="Times New Roman" w:cs="Times New Roman"/>
          <w:b/>
          <w:bCs/>
          <w:sz w:val="24"/>
          <w:szCs w:val="24"/>
          <w:shd w:val="clear" w:color="auto" w:fill="FFFFFF"/>
        </w:rPr>
        <w:t xml:space="preserve"> Самостоятельная жизнь произведения искусства</w:t>
      </w:r>
      <w:r>
        <w:rPr>
          <w:rFonts w:ascii="Times New Roman" w:hAnsi="Times New Roman" w:cs="Times New Roman"/>
          <w:sz w:val="24"/>
          <w:szCs w:val="24"/>
        </w:rPr>
        <w:t xml:space="preserve"> — существование художественного произведения </w:t>
      </w:r>
      <w:r>
        <w:rPr>
          <w:rFonts w:ascii="Times New Roman" w:hAnsi="Times New Roman" w:cs="Times New Roman"/>
          <w:b/>
          <w:bCs/>
          <w:sz w:val="24"/>
          <w:szCs w:val="24"/>
          <w:shd w:val="clear" w:color="auto" w:fill="FFFFFF"/>
        </w:rPr>
        <w:t>в</w:t>
      </w:r>
      <w:r>
        <w:rPr>
          <w:rFonts w:ascii="Times New Roman" w:hAnsi="Times New Roman" w:cs="Times New Roman"/>
          <w:sz w:val="24"/>
          <w:szCs w:val="24"/>
        </w:rPr>
        <w:t xml:space="preserve"> конкретной среде: в музее, на выставке, в мастерской, в адми</w:t>
      </w:r>
      <w:r>
        <w:rPr>
          <w:rFonts w:ascii="Times New Roman" w:hAnsi="Times New Roman" w:cs="Times New Roman"/>
          <w:sz w:val="24"/>
          <w:szCs w:val="24"/>
        </w:rPr>
        <w:softHyphen/>
        <w:t>нистративном и жилом здании.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Активное творчество учащихся.</w:t>
      </w:r>
      <w:r>
        <w:rPr>
          <w:rFonts w:ascii="Times New Roman" w:hAnsi="Times New Roman" w:cs="Times New Roman"/>
          <w:sz w:val="24"/>
          <w:szCs w:val="24"/>
        </w:rPr>
        <w:t xml:space="preserve"> Развитие творческих спо</w:t>
      </w:r>
      <w:r>
        <w:rPr>
          <w:rFonts w:ascii="Times New Roman" w:hAnsi="Times New Roman" w:cs="Times New Roman"/>
          <w:sz w:val="24"/>
          <w:szCs w:val="24"/>
        </w:rPr>
        <w:softHyphen/>
        <w:t>собностей у ребёнка происходит только при его активной худо</w:t>
      </w:r>
      <w:r>
        <w:rPr>
          <w:rFonts w:ascii="Times New Roman" w:hAnsi="Times New Roman" w:cs="Times New Roman"/>
          <w:sz w:val="24"/>
          <w:szCs w:val="24"/>
        </w:rPr>
        <w:softHyphen/>
        <w:t xml:space="preserve">жественной деятельности. На это направлены предлагаемые в программе задания, основанные на </w:t>
      </w:r>
      <w:proofErr w:type="spellStart"/>
      <w:r>
        <w:rPr>
          <w:rFonts w:ascii="Times New Roman" w:hAnsi="Times New Roman" w:cs="Times New Roman"/>
          <w:sz w:val="24"/>
          <w:szCs w:val="24"/>
        </w:rPr>
        <w:t>социоигровых</w:t>
      </w:r>
      <w:proofErr w:type="spellEnd"/>
      <w:r>
        <w:rPr>
          <w:rFonts w:ascii="Times New Roman" w:hAnsi="Times New Roman" w:cs="Times New Roman"/>
          <w:sz w:val="24"/>
          <w:szCs w:val="24"/>
        </w:rPr>
        <w:t xml:space="preserve"> методах работы (художественных действиях с формой, пространством, цветом, звуком, словом), при условии сотворчества учителя и учащихся.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Принцип целостности.</w:t>
      </w:r>
      <w:r>
        <w:rPr>
          <w:rFonts w:ascii="Times New Roman" w:hAnsi="Times New Roman" w:cs="Times New Roman"/>
          <w:sz w:val="24"/>
          <w:szCs w:val="24"/>
        </w:rPr>
        <w:t xml:space="preserve"> Это ведущий принцип, который предусматривает систематическое развитие у школьников спо</w:t>
      </w:r>
      <w:r>
        <w:rPr>
          <w:rFonts w:ascii="Times New Roman" w:hAnsi="Times New Roman" w:cs="Times New Roman"/>
          <w:sz w:val="24"/>
          <w:szCs w:val="24"/>
        </w:rPr>
        <w:softHyphen/>
        <w:t>собности художественно-образного восприятия произведений искусства и создания художественного образа в собственных творческих работах.</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lastRenderedPageBreak/>
        <w:t>Искусство в школе выступает условием и механизмом позна</w:t>
      </w:r>
      <w:r>
        <w:rPr>
          <w:rFonts w:ascii="Times New Roman" w:hAnsi="Times New Roman" w:cs="Times New Roman"/>
          <w:sz w:val="24"/>
          <w:szCs w:val="24"/>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Pr>
          <w:rFonts w:ascii="Times New Roman" w:hAnsi="Times New Roman" w:cs="Times New Roman"/>
          <w:sz w:val="24"/>
          <w:szCs w:val="24"/>
        </w:rPr>
        <w:softHyphen/>
        <w:t>ные, художественно-действенные, логические.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        Методическая основа</w:t>
      </w:r>
      <w:r>
        <w:rPr>
          <w:rFonts w:ascii="Times New Roman" w:hAnsi="Times New Roman" w:cs="Times New Roman"/>
          <w:sz w:val="24"/>
          <w:szCs w:val="24"/>
        </w:rPr>
        <w:t xml:space="preserve"> преподавания предмета «Изобрази</w:t>
      </w:r>
      <w:r>
        <w:rPr>
          <w:rFonts w:ascii="Times New Roman" w:hAnsi="Times New Roman" w:cs="Times New Roman"/>
          <w:sz w:val="24"/>
          <w:szCs w:val="24"/>
        </w:rPr>
        <w:softHyphen/>
        <w:t>тельное искусство»:</w:t>
      </w:r>
    </w:p>
    <w:p w:rsidR="00F432FA" w:rsidRDefault="00F432FA" w:rsidP="00F432F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опора на практическую деятельность ребёнка и возвыше</w:t>
      </w:r>
      <w:r>
        <w:rPr>
          <w:rFonts w:ascii="Times New Roman" w:hAnsi="Times New Roman" w:cs="Times New Roman"/>
          <w:sz w:val="24"/>
          <w:szCs w:val="24"/>
        </w:rPr>
        <w:softHyphen/>
        <w:t>ние её до уровня творчества;</w:t>
      </w:r>
    </w:p>
    <w:p w:rsidR="00F432FA" w:rsidRDefault="00F432FA" w:rsidP="00F432F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подход к преподаванию как живому, образному процессу, чутко реагирующему на внутренний мир ребёнка конкрет</w:t>
      </w:r>
      <w:r>
        <w:rPr>
          <w:rFonts w:ascii="Times New Roman" w:hAnsi="Times New Roman" w:cs="Times New Roman"/>
          <w:sz w:val="24"/>
          <w:szCs w:val="24"/>
        </w:rPr>
        <w:softHyphen/>
        <w:t>ного возраста (субъективный фактор), внешние социаль</w:t>
      </w:r>
      <w:r>
        <w:rPr>
          <w:rFonts w:ascii="Times New Roman" w:hAnsi="Times New Roman" w:cs="Times New Roman"/>
          <w:sz w:val="24"/>
          <w:szCs w:val="24"/>
        </w:rPr>
        <w:softHyphen/>
        <w:t>ные и культурные изменения (объективный фактор);</w:t>
      </w:r>
    </w:p>
    <w:p w:rsidR="00F432FA" w:rsidRDefault="00F432FA" w:rsidP="00F432F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проникновение в духовную, эстетическую, художествен</w:t>
      </w:r>
      <w:r>
        <w:rPr>
          <w:rFonts w:ascii="Times New Roman" w:hAnsi="Times New Roman" w:cs="Times New Roman"/>
          <w:sz w:val="24"/>
          <w:szCs w:val="24"/>
        </w:rPr>
        <w:softHyphen/>
        <w:t>ную природу искусства и в мир отношений человека и при</w:t>
      </w:r>
      <w:r>
        <w:rPr>
          <w:rFonts w:ascii="Times New Roman" w:hAnsi="Times New Roman" w:cs="Times New Roman"/>
          <w:sz w:val="24"/>
          <w:szCs w:val="24"/>
        </w:rPr>
        <w:softHyphen/>
        <w:t>роды;</w:t>
      </w:r>
    </w:p>
    <w:p w:rsidR="00F432FA" w:rsidRDefault="00F432FA" w:rsidP="00F432F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активизация проектных форм мышления как основы укрупнения педагогических задач развития.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Интегрированный подход в художественном образовании младших школьников предоставляет учителю свободу творче</w:t>
      </w:r>
      <w:r>
        <w:rPr>
          <w:rFonts w:ascii="Times New Roman" w:hAnsi="Times New Roman" w:cs="Times New Roman"/>
          <w:sz w:val="24"/>
          <w:szCs w:val="24"/>
        </w:rPr>
        <w:softHyphen/>
        <w:t>ского поиска, самостоятельность в раскрытии темы, постанов</w:t>
      </w:r>
      <w:r>
        <w:rPr>
          <w:rFonts w:ascii="Times New Roman" w:hAnsi="Times New Roman" w:cs="Times New Roman"/>
          <w:sz w:val="24"/>
          <w:szCs w:val="24"/>
        </w:rPr>
        <w:softHyphen/>
        <w:t>ке задач, выстраивании учебного материала, выборе художест</w:t>
      </w:r>
      <w:r>
        <w:rPr>
          <w:rFonts w:ascii="Times New Roman" w:hAnsi="Times New Roman" w:cs="Times New Roman"/>
          <w:sz w:val="24"/>
          <w:szCs w:val="24"/>
        </w:rPr>
        <w:softHyphen/>
        <w:t>венных средств и форм работы с детьми. Предлагаемые в про</w:t>
      </w:r>
      <w:r>
        <w:rPr>
          <w:rFonts w:ascii="Times New Roman" w:hAnsi="Times New Roman" w:cs="Times New Roman"/>
          <w:sz w:val="24"/>
          <w:szCs w:val="24"/>
        </w:rPr>
        <w:softHyphen/>
        <w:t>грамме примерные задания ориентируют педагога на разработ</w:t>
      </w:r>
      <w:r>
        <w:rPr>
          <w:rFonts w:ascii="Times New Roman" w:hAnsi="Times New Roman" w:cs="Times New Roman"/>
          <w:sz w:val="24"/>
          <w:szCs w:val="24"/>
        </w:rPr>
        <w:softHyphen/>
        <w:t>ку своих учебно-творческих заданий, форм и видов работы. Структура, образовательные задачи, принципы организации обучения, темы заданий и учебно-методический материал про</w:t>
      </w:r>
      <w:r>
        <w:rPr>
          <w:rFonts w:ascii="Times New Roman" w:hAnsi="Times New Roman" w:cs="Times New Roman"/>
          <w:sz w:val="24"/>
          <w:szCs w:val="24"/>
        </w:rPr>
        <w:softHyphen/>
        <w:t>граммы дают педагогу возможность увеличивать количество ча</w:t>
      </w:r>
      <w:r>
        <w:rPr>
          <w:rFonts w:ascii="Times New Roman" w:hAnsi="Times New Roman" w:cs="Times New Roman"/>
          <w:sz w:val="24"/>
          <w:szCs w:val="24"/>
        </w:rPr>
        <w:softHyphen/>
        <w:t>сов на предмет «Изобразительное искусство» исходя из возмож</w:t>
      </w:r>
      <w:r>
        <w:rPr>
          <w:rFonts w:ascii="Times New Roman" w:hAnsi="Times New Roman" w:cs="Times New Roman"/>
          <w:sz w:val="24"/>
          <w:szCs w:val="24"/>
        </w:rPr>
        <w:softHyphen/>
        <w:t>ностей и специфики школы (например, в школах с углублённым изучением образовательной области «Искусство») и индивиду</w:t>
      </w:r>
      <w:r>
        <w:rPr>
          <w:rFonts w:ascii="Times New Roman" w:hAnsi="Times New Roman" w:cs="Times New Roman"/>
          <w:sz w:val="24"/>
          <w:szCs w:val="24"/>
        </w:rPr>
        <w:softHyphen/>
        <w:t>альных особенностей учащихся.</w:t>
      </w:r>
    </w:p>
    <w:p w:rsidR="00F432FA" w:rsidRDefault="00F432FA" w:rsidP="00F432FA">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эффективно только в том случае, если дети увле</w:t>
      </w:r>
      <w:r>
        <w:rPr>
          <w:rFonts w:ascii="Times New Roman" w:eastAsia="Calibri" w:hAnsi="Times New Roman" w:cs="Times New Roman"/>
          <w:sz w:val="24"/>
          <w:szCs w:val="24"/>
        </w:rPr>
        <w:softHyphen/>
        <w:t>чены работой, если оно доставляет им радость. Уроки изобра</w:t>
      </w:r>
      <w:r>
        <w:rPr>
          <w:rFonts w:ascii="Times New Roman" w:eastAsia="Calibri" w:hAnsi="Times New Roman" w:cs="Times New Roman"/>
          <w:sz w:val="24"/>
          <w:szCs w:val="24"/>
        </w:rPr>
        <w:softHyphen/>
        <w:t>зительного искусства следует выстраивать таким образом, что</w:t>
      </w:r>
      <w:r>
        <w:rPr>
          <w:rFonts w:ascii="Times New Roman" w:eastAsia="Calibri" w:hAnsi="Times New Roman" w:cs="Times New Roman"/>
          <w:sz w:val="24"/>
          <w:szCs w:val="24"/>
        </w:rPr>
        <w:softHyphen/>
        <w:t>бы вызвать у школьников желание заниматься творческой дея</w:t>
      </w:r>
      <w:r>
        <w:rPr>
          <w:rFonts w:ascii="Times New Roman" w:eastAsia="Calibri" w:hAnsi="Times New Roman" w:cs="Times New Roman"/>
          <w:sz w:val="24"/>
          <w:szCs w:val="24"/>
        </w:rPr>
        <w:softHyphen/>
        <w:t>тельностью, познавать мир в художественно-образной форме.</w:t>
      </w:r>
    </w:p>
    <w:p w:rsidR="00F432FA" w:rsidRDefault="00F432FA" w:rsidP="00F432FA">
      <w:pPr>
        <w:tabs>
          <w:tab w:val="left" w:pos="0"/>
        </w:tabs>
        <w:ind w:left="-142" w:right="20" w:firstLine="709"/>
        <w:jc w:val="center"/>
        <w:rPr>
          <w:b/>
          <w:i/>
          <w:u w:val="single"/>
        </w:rPr>
      </w:pPr>
    </w:p>
    <w:p w:rsidR="00F432FA" w:rsidRDefault="00F432FA" w:rsidP="00F432FA">
      <w:pPr>
        <w:tabs>
          <w:tab w:val="left" w:pos="0"/>
        </w:tabs>
        <w:ind w:left="-142" w:right="20" w:firstLine="709"/>
        <w:jc w:val="center"/>
        <w:rPr>
          <w:b/>
          <w:i/>
          <w:u w:val="single"/>
        </w:rPr>
      </w:pPr>
    </w:p>
    <w:p w:rsidR="00F432FA" w:rsidRDefault="00F432FA" w:rsidP="00F432FA">
      <w:pPr>
        <w:tabs>
          <w:tab w:val="left" w:pos="0"/>
        </w:tabs>
        <w:ind w:left="-142" w:right="20" w:firstLine="709"/>
        <w:jc w:val="center"/>
        <w:rPr>
          <w:b/>
          <w:i/>
          <w:u w:val="single"/>
        </w:rPr>
      </w:pPr>
    </w:p>
    <w:p w:rsidR="00F432FA" w:rsidRDefault="00F432FA" w:rsidP="00F432FA">
      <w:pPr>
        <w:tabs>
          <w:tab w:val="left" w:pos="0"/>
        </w:tabs>
        <w:ind w:left="-142" w:right="20" w:firstLine="709"/>
        <w:jc w:val="center"/>
        <w:rPr>
          <w:b/>
          <w:i/>
          <w:u w:val="single"/>
        </w:rPr>
      </w:pPr>
    </w:p>
    <w:p w:rsidR="00F432FA" w:rsidRPr="003A53F2" w:rsidRDefault="00F432FA" w:rsidP="00F432FA">
      <w:pPr>
        <w:tabs>
          <w:tab w:val="left" w:pos="0"/>
        </w:tabs>
        <w:ind w:left="-142" w:right="20" w:firstLine="709"/>
        <w:jc w:val="center"/>
        <w:rPr>
          <w:b/>
          <w:i/>
          <w:color w:val="000000" w:themeColor="text1"/>
        </w:rPr>
      </w:pPr>
      <w:r w:rsidRPr="003A53F2">
        <w:rPr>
          <w:b/>
          <w:i/>
          <w:color w:val="000000" w:themeColor="text1"/>
        </w:rPr>
        <w:t>Содержательные линии</w:t>
      </w:r>
    </w:p>
    <w:p w:rsidR="00F432FA" w:rsidRDefault="00F432FA" w:rsidP="00F432FA">
      <w:pPr>
        <w:shd w:val="clear" w:color="auto" w:fill="FFFFFF"/>
        <w:autoSpaceDE w:val="0"/>
        <w:autoSpaceDN w:val="0"/>
        <w:adjustRightInd w:val="0"/>
        <w:ind w:firstLine="360"/>
        <w:jc w:val="center"/>
        <w:rPr>
          <w:rFonts w:eastAsia="Calibri"/>
          <w:b/>
          <w:caps/>
          <w:color w:val="17365D" w:themeColor="text2" w:themeShade="BF"/>
          <w:lang w:eastAsia="en-US" w:bidi="en-US"/>
        </w:rPr>
      </w:pPr>
    </w:p>
    <w:p w:rsidR="00F432FA" w:rsidRDefault="00F432FA" w:rsidP="00F432FA">
      <w:pPr>
        <w:pStyle w:val="a3"/>
        <w:ind w:firstLine="709"/>
        <w:jc w:val="both"/>
        <w:rPr>
          <w:rFonts w:ascii="Times New Roman" w:hAnsi="Times New Roman" w:cs="Times New Roman"/>
          <w:sz w:val="24"/>
          <w:szCs w:val="24"/>
          <w:lang w:bidi="en-US"/>
        </w:rPr>
      </w:pPr>
      <w:r>
        <w:rPr>
          <w:rFonts w:ascii="Times New Roman" w:hAnsi="Times New Roman" w:cs="Times New Roman"/>
          <w:sz w:val="24"/>
          <w:szCs w:val="24"/>
        </w:rPr>
        <w:t xml:space="preserve">В программе представлены </w:t>
      </w:r>
      <w:r>
        <w:rPr>
          <w:rFonts w:ascii="Times New Roman" w:hAnsi="Times New Roman" w:cs="Times New Roman"/>
          <w:b/>
          <w:bCs/>
          <w:sz w:val="24"/>
          <w:szCs w:val="24"/>
          <w:shd w:val="clear" w:color="auto" w:fill="FFFFFF"/>
        </w:rPr>
        <w:t>три содержательные линии художествен</w:t>
      </w:r>
      <w:r>
        <w:rPr>
          <w:rFonts w:ascii="Times New Roman" w:hAnsi="Times New Roman" w:cs="Times New Roman"/>
          <w:b/>
          <w:bCs/>
          <w:sz w:val="24"/>
          <w:szCs w:val="24"/>
          <w:shd w:val="clear" w:color="auto" w:fill="FFFFFF"/>
        </w:rPr>
        <w:softHyphen/>
        <w:t>ного развития учащихся.</w:t>
      </w:r>
      <w:r>
        <w:rPr>
          <w:rFonts w:ascii="Times New Roman" w:hAnsi="Times New Roman" w:cs="Times New Roman"/>
          <w:b/>
          <w:bCs/>
          <w:color w:val="7030A0"/>
          <w:sz w:val="24"/>
          <w:szCs w:val="24"/>
          <w:shd w:val="clear" w:color="auto" w:fill="FFFFFF"/>
        </w:rPr>
        <w:t xml:space="preserve"> </w:t>
      </w:r>
      <w:r>
        <w:rPr>
          <w:rFonts w:ascii="Times New Roman" w:hAnsi="Times New Roman" w:cs="Times New Roman"/>
          <w:sz w:val="24"/>
          <w:szCs w:val="24"/>
        </w:rPr>
        <w:t>В зависимости от возраста младших школьников на уроках больше внимания уделяется тому или иному направлению.</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Развитие дифференцированного зрения: перенос на</w:t>
      </w:r>
      <w:r>
        <w:rPr>
          <w:rFonts w:ascii="Times New Roman" w:hAnsi="Times New Roman" w:cs="Times New Roman"/>
          <w:b/>
          <w:bCs/>
          <w:sz w:val="24"/>
          <w:szCs w:val="24"/>
          <w:shd w:val="clear" w:color="auto" w:fill="FFFFFF"/>
        </w:rPr>
        <w:softHyphen/>
        <w:t>блюдаемого в художественную форму (изобразительное ис</w:t>
      </w:r>
      <w:r>
        <w:rPr>
          <w:rFonts w:ascii="Times New Roman" w:hAnsi="Times New Roman" w:cs="Times New Roman"/>
          <w:b/>
          <w:bCs/>
          <w:sz w:val="24"/>
          <w:szCs w:val="24"/>
          <w:shd w:val="clear" w:color="auto" w:fill="FFFFFF"/>
        </w:rPr>
        <w:softHyphen/>
        <w:t xml:space="preserve">кусство и окружающий мир). </w:t>
      </w:r>
      <w:proofErr w:type="gramStart"/>
      <w:r>
        <w:rPr>
          <w:rFonts w:ascii="Times New Roman" w:hAnsi="Times New Roman" w:cs="Times New Roman"/>
          <w:sz w:val="24"/>
          <w:szCs w:val="24"/>
        </w:rPr>
        <w:t>Освоение законов создания про</w:t>
      </w:r>
      <w:r>
        <w:rPr>
          <w:rFonts w:ascii="Times New Roman" w:hAnsi="Times New Roman" w:cs="Times New Roman"/>
          <w:sz w:val="24"/>
          <w:szCs w:val="24"/>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Pr>
          <w:rFonts w:ascii="Times New Roman" w:hAnsi="Times New Roman" w:cs="Times New Roman"/>
          <w:sz w:val="24"/>
          <w:szCs w:val="24"/>
        </w:rPr>
        <w:softHyphen/>
        <w:t>метрия, асимметрия, динамика, статика, силуэт и др.).</w:t>
      </w:r>
      <w:proofErr w:type="gramEnd"/>
      <w:r>
        <w:rPr>
          <w:rFonts w:ascii="Times New Roman" w:hAnsi="Times New Roman" w:cs="Times New Roman"/>
          <w:sz w:val="24"/>
          <w:szCs w:val="24"/>
        </w:rPr>
        <w:t xml:space="preserve"> Форми</w:t>
      </w:r>
      <w:r>
        <w:rPr>
          <w:rFonts w:ascii="Times New Roman" w:hAnsi="Times New Roman" w:cs="Times New Roman"/>
          <w:sz w:val="24"/>
          <w:szCs w:val="24"/>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Pr>
          <w:rFonts w:ascii="Times New Roman" w:hAnsi="Times New Roman" w:cs="Times New Roman"/>
          <w:sz w:val="24"/>
          <w:szCs w:val="24"/>
        </w:rPr>
        <w:softHyphen/>
      </w:r>
      <w:r>
        <w:rPr>
          <w:rFonts w:ascii="Times New Roman" w:hAnsi="Times New Roman" w:cs="Times New Roman"/>
          <w:sz w:val="24"/>
          <w:szCs w:val="24"/>
        </w:rPr>
        <w:lastRenderedPageBreak/>
        <w:t>тельного искусства. Виды и жанры изобразительного искусства, их развитие, появление новых видов и форм 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творческой деятельности человека. Профессия художника-твор</w:t>
      </w:r>
      <w:r>
        <w:rPr>
          <w:rFonts w:ascii="Times New Roman" w:hAnsi="Times New Roman" w:cs="Times New Roman"/>
          <w:sz w:val="24"/>
          <w:szCs w:val="24"/>
        </w:rPr>
        <w:softHyphen/>
        <w:t>ца. Отображение окружающего мира природы и действительно</w:t>
      </w:r>
      <w:r>
        <w:rPr>
          <w:rFonts w:ascii="Times New Roman" w:hAnsi="Times New Roman" w:cs="Times New Roman"/>
          <w:sz w:val="24"/>
          <w:szCs w:val="24"/>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Pr>
          <w:rFonts w:ascii="Times New Roman" w:hAnsi="Times New Roman" w:cs="Times New Roman"/>
          <w:sz w:val="24"/>
          <w:szCs w:val="24"/>
        </w:rPr>
        <w:softHyphen/>
        <w:t>зитель истории человечества в художественных образах.</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Развитие фантазии и воображения.</w:t>
      </w:r>
      <w:r>
        <w:rPr>
          <w:rFonts w:ascii="Times New Roman" w:hAnsi="Times New Roman" w:cs="Times New Roman"/>
          <w:sz w:val="24"/>
          <w:szCs w:val="24"/>
        </w:rPr>
        <w:t xml:space="preserve"> Воспитание творче</w:t>
      </w:r>
      <w:r>
        <w:rPr>
          <w:rFonts w:ascii="Times New Roman" w:hAnsi="Times New Roman" w:cs="Times New Roman"/>
          <w:sz w:val="24"/>
          <w:szCs w:val="24"/>
        </w:rPr>
        <w:softHyphen/>
        <w:t>ской инициативы учащихся, развитие у них способности само</w:t>
      </w:r>
      <w:r>
        <w:rPr>
          <w:rFonts w:ascii="Times New Roman" w:hAnsi="Times New Roman" w:cs="Times New Roman"/>
          <w:sz w:val="24"/>
          <w:szCs w:val="24"/>
        </w:rPr>
        <w:softHyphen/>
        <w:t>стоятельно решать поставленную задачу, выражать себя в каком-либо виде художественной деятельности. Развитие жела</w:t>
      </w:r>
      <w:r>
        <w:rPr>
          <w:rFonts w:ascii="Times New Roman" w:hAnsi="Times New Roman" w:cs="Times New Roman"/>
          <w:sz w:val="24"/>
          <w:szCs w:val="24"/>
        </w:rPr>
        <w:softHyphen/>
        <w:t>ния творить, формирование индивидуального чувства цвета, формы, умения организовать пространство и выстроить компо</w:t>
      </w:r>
      <w:r>
        <w:rPr>
          <w:rFonts w:ascii="Times New Roman" w:hAnsi="Times New Roman" w:cs="Times New Roman"/>
          <w:sz w:val="24"/>
          <w:szCs w:val="24"/>
        </w:rPr>
        <w:softHyphen/>
        <w:t>зицию.</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Начальная школа — время активного развития учащихся, формирования их творческого познания и целостного воспри</w:t>
      </w:r>
      <w:r>
        <w:rPr>
          <w:rFonts w:ascii="Times New Roman" w:hAnsi="Times New Roman" w:cs="Times New Roman"/>
          <w:sz w:val="24"/>
          <w:szCs w:val="24"/>
        </w:rPr>
        <w:softHyphen/>
        <w:t>ятия окружающего. Важное условие</w:t>
      </w:r>
      <w:r>
        <w:rPr>
          <w:rFonts w:ascii="Times New Roman" w:hAnsi="Times New Roman" w:cs="Times New Roman"/>
          <w:b/>
          <w:bCs/>
          <w:sz w:val="24"/>
          <w:szCs w:val="24"/>
          <w:shd w:val="clear" w:color="auto" w:fill="FFFFFF"/>
        </w:rPr>
        <w:t xml:space="preserve"> развития художественно - образного мышления</w:t>
      </w:r>
      <w:r>
        <w:rPr>
          <w:rFonts w:ascii="Times New Roman" w:hAnsi="Times New Roman" w:cs="Times New Roman"/>
          <w:sz w:val="24"/>
          <w:szCs w:val="24"/>
        </w:rPr>
        <w:t xml:space="preserve"> — вовлечение детей в творческую дея</w:t>
      </w:r>
      <w:r>
        <w:rPr>
          <w:rFonts w:ascii="Times New Roman" w:hAnsi="Times New Roman" w:cs="Times New Roman"/>
          <w:sz w:val="24"/>
          <w:szCs w:val="24"/>
        </w:rPr>
        <w:softHyphen/>
        <w:t>тельность, знакомство с произведениями разных видов искусст</w:t>
      </w:r>
      <w:r>
        <w:rPr>
          <w:rFonts w:ascii="Times New Roman" w:hAnsi="Times New Roman" w:cs="Times New Roman"/>
          <w:sz w:val="24"/>
          <w:szCs w:val="24"/>
        </w:rPr>
        <w:softHyphen/>
        <w:t xml:space="preserve">ва. Это обосновано в первую очередь тем, что каждый ребёнок в силу своих индивидуальных психофизических возможностей </w:t>
      </w:r>
      <w:r>
        <w:rPr>
          <w:rFonts w:ascii="Times New Roman" w:hAnsi="Times New Roman" w:cs="Times New Roman"/>
          <w:spacing w:val="10"/>
          <w:sz w:val="24"/>
          <w:szCs w:val="24"/>
          <w:shd w:val="clear" w:color="auto" w:fill="FFFFFF"/>
        </w:rPr>
        <w:t>по</w:t>
      </w:r>
      <w:r>
        <w:rPr>
          <w:rFonts w:ascii="Times New Roman" w:hAnsi="Times New Roman" w:cs="Times New Roman"/>
          <w:sz w:val="24"/>
          <w:szCs w:val="24"/>
        </w:rPr>
        <w:t>-своему воспринимает и усваивает информацию (один через зрение, другой на слух, третий через действия и т. д.); во-вто</w:t>
      </w:r>
      <w:r>
        <w:rPr>
          <w:rFonts w:ascii="Times New Roman" w:hAnsi="Times New Roman" w:cs="Times New Roman"/>
          <w:sz w:val="24"/>
          <w:szCs w:val="24"/>
        </w:rPr>
        <w:softHyphen/>
        <w:t xml:space="preserve">рых, у разных видов искусства (живописи, скульптуры, музыки, литературы, театра, танца) — общие эстетические принципы и художественно-выразительные средства.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полихудожественный</w:t>
      </w:r>
      <w:proofErr w:type="spellEnd"/>
      <w:r>
        <w:rPr>
          <w:rFonts w:ascii="Times New Roman" w:hAnsi="Times New Roman" w:cs="Times New Roman"/>
          <w:sz w:val="24"/>
          <w:szCs w:val="24"/>
        </w:rPr>
        <w:t xml:space="preserve"> подход и интегрированный характер ор</w:t>
      </w:r>
      <w:r>
        <w:rPr>
          <w:rFonts w:ascii="Times New Roman" w:hAnsi="Times New Roman" w:cs="Times New Roman"/>
          <w:sz w:val="24"/>
          <w:szCs w:val="24"/>
        </w:rPr>
        <w:softHyphen/>
        <w:t>ганизации занятий позволяет разнообразить и обогатить вос</w:t>
      </w:r>
      <w:r>
        <w:rPr>
          <w:rFonts w:ascii="Times New Roman" w:hAnsi="Times New Roman" w:cs="Times New Roman"/>
          <w:sz w:val="24"/>
          <w:szCs w:val="24"/>
        </w:rPr>
        <w:softHyphen/>
        <w:t>приятие, развивает ассоциативное мышление, способность анализировать, сопоставлять одно произведение с другим, спо</w:t>
      </w:r>
      <w:r>
        <w:rPr>
          <w:rFonts w:ascii="Times New Roman" w:hAnsi="Times New Roman" w:cs="Times New Roman"/>
          <w:sz w:val="24"/>
          <w:szCs w:val="24"/>
        </w:rPr>
        <w:softHyphen/>
        <w:t>собствует развитию у детей умения обобщать художественные образы и создавать свои.</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Художественно-образное восприятие произведений изобразительного искусства (музейная педагогика). </w:t>
      </w:r>
      <w:r>
        <w:rPr>
          <w:rFonts w:ascii="Times New Roman" w:hAnsi="Times New Roman" w:cs="Times New Roman"/>
          <w:sz w:val="24"/>
          <w:szCs w:val="24"/>
        </w:rPr>
        <w:t>Система</w:t>
      </w:r>
      <w:r>
        <w:rPr>
          <w:rFonts w:ascii="Times New Roman" w:hAnsi="Times New Roman" w:cs="Times New Roman"/>
          <w:sz w:val="24"/>
          <w:szCs w:val="24"/>
        </w:rPr>
        <w:softHyphen/>
        <w:t>тическое развитие у детей сознательного подхода к восприятию эстетического в действительности и искусстве, а также к собст</w:t>
      </w:r>
      <w:r>
        <w:rPr>
          <w:rFonts w:ascii="Times New Roman" w:hAnsi="Times New Roman" w:cs="Times New Roman"/>
          <w:sz w:val="24"/>
          <w:szCs w:val="24"/>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Pr>
          <w:rFonts w:ascii="Times New Roman" w:hAnsi="Times New Roman" w:cs="Times New Roman"/>
          <w:sz w:val="24"/>
          <w:szCs w:val="24"/>
        </w:rPr>
        <w:softHyphen/>
        <w:t>ности воспринимать, понимать, переживать и ценить произве</w:t>
      </w:r>
      <w:r>
        <w:rPr>
          <w:rFonts w:ascii="Times New Roman" w:hAnsi="Times New Roman" w:cs="Times New Roman"/>
          <w:sz w:val="24"/>
          <w:szCs w:val="24"/>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Pr>
          <w:rFonts w:ascii="Times New Roman" w:hAnsi="Times New Roman" w:cs="Times New Roman"/>
          <w:sz w:val="24"/>
          <w:szCs w:val="24"/>
        </w:rPr>
        <w:softHyphen/>
        <w:t>держательные моменты художественной формы, особенности выразительного языка произведений искусства.</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bCs/>
          <w:color w:val="1C3B3C"/>
          <w:sz w:val="24"/>
          <w:szCs w:val="24"/>
          <w:shd w:val="clear" w:color="auto" w:fill="FFFFFF"/>
        </w:rPr>
      </w:pPr>
      <w:r>
        <w:rPr>
          <w:rFonts w:ascii="Times New Roman" w:hAnsi="Times New Roman" w:cs="Times New Roman"/>
          <w:sz w:val="24"/>
          <w:szCs w:val="24"/>
        </w:rPr>
        <w:t xml:space="preserve">        Направления работы в каждом классе реализуются в следую</w:t>
      </w:r>
      <w:r>
        <w:rPr>
          <w:rFonts w:ascii="Times New Roman" w:hAnsi="Times New Roman" w:cs="Times New Roman"/>
          <w:sz w:val="24"/>
          <w:szCs w:val="24"/>
        </w:rPr>
        <w:softHyphen/>
      </w:r>
      <w:r>
        <w:rPr>
          <w:rFonts w:ascii="Times New Roman" w:hAnsi="Times New Roman" w:cs="Times New Roman"/>
          <w:bCs/>
          <w:sz w:val="24"/>
          <w:szCs w:val="24"/>
          <w:shd w:val="clear" w:color="auto" w:fill="FFFFFF"/>
        </w:rPr>
        <w:t xml:space="preserve">щих </w:t>
      </w:r>
      <w:r>
        <w:rPr>
          <w:rFonts w:ascii="Times New Roman" w:hAnsi="Times New Roman" w:cs="Times New Roman"/>
          <w:b/>
          <w:bCs/>
          <w:color w:val="1C3B3C"/>
          <w:sz w:val="24"/>
          <w:szCs w:val="24"/>
          <w:shd w:val="clear" w:color="auto" w:fill="FFFFFF"/>
        </w:rPr>
        <w:t>видах художественной деятельности.</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Работа на плоскости</w:t>
      </w:r>
      <w:r>
        <w:rPr>
          <w:rFonts w:ascii="Times New Roman" w:hAnsi="Times New Roman" w:cs="Times New Roman"/>
          <w:sz w:val="24"/>
          <w:szCs w:val="24"/>
        </w:rPr>
        <w:t xml:space="preserve"> направлена на овладение детьми раз</w:t>
      </w:r>
      <w:r>
        <w:rPr>
          <w:rFonts w:ascii="Times New Roman" w:hAnsi="Times New Roman" w:cs="Times New Roman"/>
          <w:sz w:val="24"/>
          <w:szCs w:val="24"/>
        </w:rPr>
        <w:softHyphen/>
        <w:t>ными материалами: гуашевыми и акварельными красками, цветными мелками, пастелью, карандашами, тушью.</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proofErr w:type="gramStart"/>
      <w:r>
        <w:rPr>
          <w:rFonts w:ascii="Times New Roman" w:hAnsi="Times New Roman" w:cs="Times New Roman"/>
          <w:b/>
          <w:bCs/>
          <w:sz w:val="24"/>
          <w:szCs w:val="24"/>
          <w:shd w:val="clear" w:color="auto" w:fill="FFFFFF"/>
        </w:rPr>
        <w:t>Декоративно-прикладные виды деятельности</w:t>
      </w:r>
      <w:r>
        <w:rPr>
          <w:rFonts w:ascii="Times New Roman" w:hAnsi="Times New Roman" w:cs="Times New Roman"/>
          <w:sz w:val="24"/>
          <w:szCs w:val="24"/>
        </w:rPr>
        <w:t xml:space="preserve"> 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с помощью разнообразных художественных материалов (кра</w:t>
      </w:r>
      <w:r>
        <w:rPr>
          <w:rFonts w:ascii="Times New Roman" w:hAnsi="Times New Roman" w:cs="Times New Roman"/>
          <w:sz w:val="24"/>
          <w:szCs w:val="24"/>
        </w:rPr>
        <w:softHyphen/>
        <w:t>сок, фломастеров, карандашей) и в различных техниках (аппли</w:t>
      </w:r>
      <w:r>
        <w:rPr>
          <w:rFonts w:ascii="Times New Roman" w:hAnsi="Times New Roman" w:cs="Times New Roman"/>
          <w:sz w:val="24"/>
          <w:szCs w:val="24"/>
        </w:rPr>
        <w:softHyphen/>
        <w:t>кации, коллаже).</w:t>
      </w:r>
      <w:proofErr w:type="gramEnd"/>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proofErr w:type="gramStart"/>
      <w:r>
        <w:rPr>
          <w:rFonts w:ascii="Times New Roman" w:hAnsi="Times New Roman" w:cs="Times New Roman"/>
          <w:b/>
          <w:bCs/>
          <w:sz w:val="24"/>
          <w:szCs w:val="24"/>
          <w:shd w:val="clear" w:color="auto" w:fill="FFFFFF"/>
        </w:rPr>
        <w:t>Работа в объёме</w:t>
      </w:r>
      <w:r>
        <w:rPr>
          <w:rFonts w:ascii="Times New Roman" w:hAnsi="Times New Roman" w:cs="Times New Roman"/>
          <w:sz w:val="24"/>
          <w:szCs w:val="24"/>
        </w:rPr>
        <w:t xml:space="preserve"> (скульптура) предполагает</w:t>
      </w:r>
      <w:r>
        <w:rPr>
          <w:rFonts w:ascii="Times New Roman" w:hAnsi="Times New Roman" w:cs="Times New Roman"/>
          <w:b/>
          <w:bCs/>
          <w:sz w:val="24"/>
          <w:szCs w:val="24"/>
          <w:shd w:val="clear" w:color="auto" w:fill="FFFFFF"/>
        </w:rPr>
        <w:t xml:space="preserve"> лепку</w:t>
      </w:r>
      <w:r>
        <w:rPr>
          <w:rFonts w:ascii="Times New Roman" w:hAnsi="Times New Roman" w:cs="Times New Roman"/>
          <w:sz w:val="24"/>
          <w:szCs w:val="24"/>
        </w:rPr>
        <w:t xml:space="preserve"> из глины </w:t>
      </w:r>
      <w:r>
        <w:rPr>
          <w:rFonts w:ascii="Times New Roman" w:hAnsi="Times New Roman" w:cs="Times New Roman"/>
          <w:bCs/>
          <w:sz w:val="24"/>
          <w:szCs w:val="24"/>
          <w:shd w:val="clear" w:color="auto" w:fill="FFFFFF"/>
        </w:rPr>
        <w:t>или</w:t>
      </w:r>
      <w:r>
        <w:rPr>
          <w:rFonts w:ascii="Times New Roman" w:hAnsi="Times New Roman" w:cs="Times New Roman"/>
          <w:sz w:val="24"/>
          <w:szCs w:val="24"/>
        </w:rPr>
        <w:t xml:space="preserve"> пластилина; художественное конструирование и дизайн — создание несложных геометрических форм из бумаги, использо</w:t>
      </w:r>
      <w:r>
        <w:rPr>
          <w:rFonts w:ascii="Times New Roman" w:hAnsi="Times New Roman" w:cs="Times New Roman"/>
          <w:sz w:val="24"/>
          <w:szCs w:val="24"/>
        </w:rPr>
        <w:softHyphen/>
        <w:t>вание в работе готовых объёмных форм (коробок разной величи</w:t>
      </w:r>
      <w:r>
        <w:rPr>
          <w:rFonts w:ascii="Times New Roman" w:hAnsi="Times New Roman" w:cs="Times New Roman"/>
          <w:sz w:val="24"/>
          <w:szCs w:val="24"/>
        </w:rPr>
        <w:softHyphen/>
        <w:t>ны, пузырьков, пластмассовых контейнеров, упаковок), природ</w:t>
      </w:r>
      <w:r>
        <w:rPr>
          <w:rFonts w:ascii="Times New Roman" w:hAnsi="Times New Roman" w:cs="Times New Roman"/>
          <w:sz w:val="24"/>
          <w:szCs w:val="24"/>
        </w:rPr>
        <w:softHyphen/>
        <w:t>ного материала (веток, листьев, почек, камней, ракушек и др.).</w:t>
      </w:r>
      <w:proofErr w:type="gramEnd"/>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Художественно-творческое восприятие произведений искусства (музейная педагогика) предусматривает беседы, об</w:t>
      </w:r>
      <w:r>
        <w:rPr>
          <w:rFonts w:ascii="Times New Roman" w:hAnsi="Times New Roman" w:cs="Times New Roman"/>
          <w:sz w:val="24"/>
          <w:szCs w:val="24"/>
        </w:rPr>
        <w:softHyphen/>
        <w:t>суждения, экскурсии, проектные и исследовательские работы.</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Развивающие и художественные задачи решаются в каж</w:t>
      </w:r>
      <w:r>
        <w:rPr>
          <w:rFonts w:ascii="Times New Roman" w:hAnsi="Times New Roman" w:cs="Times New Roman"/>
          <w:sz w:val="24"/>
          <w:szCs w:val="24"/>
        </w:rPr>
        <w:softHyphen/>
        <w:t>дом классе путём рассмотрения ряда учебных проблем: разви</w:t>
      </w:r>
      <w:r>
        <w:rPr>
          <w:rFonts w:ascii="Times New Roman" w:hAnsi="Times New Roman" w:cs="Times New Roman"/>
          <w:sz w:val="24"/>
          <w:szCs w:val="24"/>
        </w:rPr>
        <w:softHyphen/>
        <w:t>тие пространственного мышления и представлений о про</w:t>
      </w:r>
      <w:r>
        <w:rPr>
          <w:rFonts w:ascii="Times New Roman" w:hAnsi="Times New Roman" w:cs="Times New Roman"/>
          <w:sz w:val="24"/>
          <w:szCs w:val="24"/>
        </w:rPr>
        <w:softHyphen/>
        <w:t>странстве в искусстве и жизни, развитие представлений о фор</w:t>
      </w:r>
      <w:r>
        <w:rPr>
          <w:rFonts w:ascii="Times New Roman" w:hAnsi="Times New Roman" w:cs="Times New Roman"/>
          <w:sz w:val="24"/>
          <w:szCs w:val="24"/>
        </w:rPr>
        <w:softHyphen/>
        <w:t>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Фактор развития реализуется в программе посредством развития дифференцирован</w:t>
      </w:r>
      <w:r>
        <w:rPr>
          <w:rFonts w:ascii="Times New Roman" w:eastAsia="Arial" w:hAnsi="Times New Roman" w:cs="Times New Roman"/>
          <w:sz w:val="24"/>
          <w:szCs w:val="24"/>
        </w:rPr>
        <w:softHyphen/>
        <w:t>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Основой педагогического процесса в преподавании изобразительного искусства явля</w:t>
      </w:r>
      <w:r>
        <w:rPr>
          <w:rFonts w:ascii="Times New Roman" w:eastAsia="Arial" w:hAnsi="Times New Roman" w:cs="Times New Roman"/>
          <w:sz w:val="24"/>
          <w:szCs w:val="24"/>
        </w:rPr>
        <w:softHyphen/>
        <w:t xml:space="preserve">ется органическое единство учебного и воспитательного процессов в условиях интеграции </w:t>
      </w:r>
      <w:r>
        <w:rPr>
          <w:rFonts w:ascii="Times New Roman" w:eastAsia="Arial" w:hAnsi="Times New Roman" w:cs="Times New Roman"/>
          <w:i/>
          <w:iCs/>
          <w:sz w:val="24"/>
          <w:szCs w:val="24"/>
          <w:shd w:val="clear" w:color="auto" w:fill="FFFFFF"/>
        </w:rPr>
        <w:t xml:space="preserve">* </w:t>
      </w:r>
      <w:r>
        <w:rPr>
          <w:rFonts w:ascii="Times New Roman" w:eastAsia="Arial" w:hAnsi="Times New Roman" w:cs="Times New Roman"/>
          <w:sz w:val="24"/>
          <w:szCs w:val="24"/>
        </w:rPr>
        <w:t>взаимодействия с другими образовательными дисциплинами.</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На четвертом году обучения произойдет обогащение знаний учащихся об освоении ка</w:t>
      </w:r>
      <w:r>
        <w:rPr>
          <w:rFonts w:ascii="Times New Roman" w:eastAsia="Arial" w:hAnsi="Times New Roman" w:cs="Times New Roman"/>
          <w:sz w:val="24"/>
          <w:szCs w:val="24"/>
        </w:rPr>
        <w:softHyphen/>
        <w:t>ждым народом своего природного ландшафта (региональный компонент), формирование понятий и представлений о культуре народа (географические условия; особенности труда обычаев, народного искусства, традиционной архитектуры; национальный дизайн, эстета вещей); закладываются основы проектного мышления.</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b/>
          <w:bCs/>
          <w:sz w:val="24"/>
          <w:szCs w:val="24"/>
          <w:shd w:val="clear" w:color="auto" w:fill="FFFFFF"/>
        </w:rPr>
        <w:t>Развитие пространственного мышления и представлений о пространстве в ис</w:t>
      </w:r>
      <w:r>
        <w:rPr>
          <w:rFonts w:ascii="Times New Roman" w:eastAsia="Arial" w:hAnsi="Times New Roman" w:cs="Times New Roman"/>
          <w:b/>
          <w:bCs/>
          <w:sz w:val="24"/>
          <w:szCs w:val="24"/>
          <w:shd w:val="clear" w:color="auto" w:fill="FFFFFF"/>
        </w:rPr>
        <w:softHyphen/>
        <w:t xml:space="preserve">кусстве. </w:t>
      </w:r>
      <w:r>
        <w:rPr>
          <w:rFonts w:ascii="Times New Roman" w:eastAsia="Arial" w:hAnsi="Times New Roman" w:cs="Times New Roman"/>
          <w:sz w:val="24"/>
          <w:szCs w:val="24"/>
        </w:rPr>
        <w:t>Развитие пространственного ощущения мира: быт, одежда, архитектура, праздни</w:t>
      </w:r>
      <w:r>
        <w:rPr>
          <w:rFonts w:ascii="Times New Roman" w:eastAsia="Arial" w:hAnsi="Times New Roman" w:cs="Times New Roman"/>
          <w:sz w:val="24"/>
          <w:szCs w:val="24"/>
        </w:rPr>
        <w:softHyphen/>
        <w:t>ки, Природа, пространство и среда народного искусства. Зависимость народного искусства от национальных традиций, природных условий региона.</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b/>
          <w:bCs/>
          <w:sz w:val="24"/>
          <w:szCs w:val="24"/>
          <w:shd w:val="clear" w:color="auto" w:fill="FFFFFF"/>
        </w:rPr>
        <w:t>Развитие представлений о форме в искусстве и окружающей действительно</w:t>
      </w:r>
      <w:r>
        <w:rPr>
          <w:rFonts w:ascii="Times New Roman" w:eastAsia="Arial" w:hAnsi="Times New Roman" w:cs="Times New Roman"/>
          <w:b/>
          <w:bCs/>
          <w:sz w:val="24"/>
          <w:szCs w:val="24"/>
          <w:shd w:val="clear" w:color="auto" w:fill="FFFFFF"/>
        </w:rPr>
        <w:softHyphen/>
        <w:t xml:space="preserve">сти. </w:t>
      </w:r>
      <w:r>
        <w:rPr>
          <w:rFonts w:ascii="Times New Roman" w:eastAsia="Arial" w:hAnsi="Times New Roman" w:cs="Times New Roman"/>
          <w:sz w:val="24"/>
          <w:szCs w:val="24"/>
        </w:rPr>
        <w:t>Знакомство с разнообразием форм народного искусства и их зависимостью, от природ</w:t>
      </w:r>
      <w:r>
        <w:rPr>
          <w:rFonts w:ascii="Times New Roman" w:eastAsia="Arial" w:hAnsi="Times New Roman" w:cs="Times New Roman"/>
          <w:sz w:val="24"/>
          <w:szCs w:val="24"/>
        </w:rPr>
        <w:softHyphen/>
        <w:t>ных, условий и др. Взаимосвязь цвета, пластики, символики и формы в народной игрушке.</w:t>
      </w:r>
    </w:p>
    <w:p w:rsidR="00F432FA" w:rsidRDefault="00F432FA" w:rsidP="00F432FA">
      <w:pPr>
        <w:pStyle w:val="a3"/>
        <w:jc w:val="both"/>
        <w:rPr>
          <w:rFonts w:ascii="Times New Roman" w:eastAsia="Arial" w:hAnsi="Times New Roman" w:cs="Times New Roman"/>
          <w:sz w:val="24"/>
          <w:szCs w:val="24"/>
          <w:shd w:val="clear" w:color="auto" w:fill="FFFFFF"/>
        </w:rPr>
      </w:pPr>
      <w:r>
        <w:rPr>
          <w:rFonts w:ascii="Times New Roman" w:eastAsia="Arial" w:hAnsi="Times New Roman" w:cs="Times New Roman"/>
          <w:b/>
          <w:bCs/>
          <w:sz w:val="24"/>
          <w:szCs w:val="24"/>
        </w:rPr>
        <w:t>Развитие представлений о цвете в окружающем предметном мире и мире ис</w:t>
      </w:r>
      <w:r>
        <w:rPr>
          <w:rFonts w:ascii="Times New Roman" w:eastAsia="Arial" w:hAnsi="Times New Roman" w:cs="Times New Roman"/>
          <w:b/>
          <w:bCs/>
          <w:sz w:val="24"/>
          <w:szCs w:val="24"/>
        </w:rPr>
        <w:softHyphen/>
        <w:t xml:space="preserve">кусства. </w:t>
      </w:r>
      <w:r>
        <w:rPr>
          <w:rFonts w:ascii="Times New Roman" w:eastAsia="Arial" w:hAnsi="Times New Roman" w:cs="Times New Roman"/>
          <w:sz w:val="24"/>
          <w:szCs w:val="24"/>
          <w:shd w:val="clear" w:color="auto" w:fill="FFFFFF"/>
        </w:rPr>
        <w:t>Цвет в искусстве народной игрушки.</w:t>
      </w:r>
    </w:p>
    <w:p w:rsidR="00F432FA" w:rsidRDefault="00F432FA" w:rsidP="00F432FA">
      <w:pPr>
        <w:pStyle w:val="a3"/>
        <w:jc w:val="both"/>
        <w:rPr>
          <w:rFonts w:ascii="Times New Roman" w:eastAsia="Arial" w:hAnsi="Times New Roman" w:cs="Times New Roman"/>
          <w:b/>
          <w:bCs/>
          <w:sz w:val="24"/>
          <w:szCs w:val="24"/>
        </w:rPr>
      </w:pP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b/>
          <w:bCs/>
          <w:sz w:val="24"/>
          <w:szCs w:val="24"/>
          <w:shd w:val="clear" w:color="auto" w:fill="FFFFFF"/>
        </w:rPr>
        <w:t xml:space="preserve">Освоение композиционных задач в искусстве. </w:t>
      </w:r>
      <w:r>
        <w:rPr>
          <w:rFonts w:ascii="Times New Roman" w:eastAsia="Arial" w:hAnsi="Times New Roman" w:cs="Times New Roman"/>
          <w:sz w:val="24"/>
          <w:szCs w:val="24"/>
        </w:rPr>
        <w:t>Своеобразие композиции в народ</w:t>
      </w:r>
      <w:r>
        <w:rPr>
          <w:rFonts w:ascii="Times New Roman" w:eastAsia="Arial" w:hAnsi="Times New Roman" w:cs="Times New Roman"/>
          <w:sz w:val="24"/>
          <w:szCs w:val="24"/>
        </w:rPr>
        <w:softHyphen/>
        <w:t>ном искусстве (одежда, быт, жильё).</w:t>
      </w:r>
      <w:r>
        <w:rPr>
          <w:rFonts w:ascii="Times New Roman" w:eastAsia="Arial" w:hAnsi="Times New Roman" w:cs="Times New Roman"/>
          <w:sz w:val="24"/>
          <w:szCs w:val="24"/>
        </w:rPr>
        <w:tab/>
      </w:r>
    </w:p>
    <w:p w:rsidR="00F432FA" w:rsidRDefault="00F432FA" w:rsidP="00F432FA">
      <w:pPr>
        <w:pStyle w:val="a3"/>
        <w:jc w:val="both"/>
        <w:rPr>
          <w:rFonts w:ascii="Times New Roman" w:eastAsia="Arial" w:hAnsi="Times New Roman" w:cs="Times New Roman"/>
          <w:sz w:val="24"/>
          <w:szCs w:val="24"/>
        </w:rPr>
      </w:pP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Использование на занятиях ИКТ способствует становлению мировоззрения учащих</w:t>
      </w:r>
      <w:r>
        <w:rPr>
          <w:rFonts w:ascii="Times New Roman" w:eastAsia="Arial" w:hAnsi="Times New Roman" w:cs="Times New Roman"/>
          <w:sz w:val="24"/>
          <w:szCs w:val="24"/>
        </w:rPr>
        <w:softHyphen/>
        <w:t>ся, воспитанию у них нравственных и патриотических чувств; направлено на освоение куль</w:t>
      </w:r>
      <w:r>
        <w:rPr>
          <w:rFonts w:ascii="Times New Roman" w:eastAsia="Arial" w:hAnsi="Times New Roman" w:cs="Times New Roman"/>
          <w:sz w:val="24"/>
          <w:szCs w:val="24"/>
        </w:rPr>
        <w:softHyphen/>
        <w:t>туры родного края и культуры разных народов; воспитывает уважение к другим националь</w:t>
      </w:r>
      <w:r>
        <w:rPr>
          <w:rFonts w:ascii="Times New Roman" w:eastAsia="Arial" w:hAnsi="Times New Roman" w:cs="Times New Roman"/>
          <w:sz w:val="24"/>
          <w:szCs w:val="24"/>
        </w:rPr>
        <w:softHyphen/>
        <w:t>ностям. 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их творческой само</w:t>
      </w:r>
      <w:r>
        <w:rPr>
          <w:rFonts w:ascii="Times New Roman" w:eastAsia="Arial" w:hAnsi="Times New Roman" w:cs="Times New Roman"/>
          <w:sz w:val="24"/>
          <w:szCs w:val="24"/>
        </w:rPr>
        <w:softHyphen/>
        <w:t>стоятельности, активному и продуктивному общению по поводу искусства; дает возмож</w:t>
      </w:r>
      <w:r>
        <w:rPr>
          <w:rFonts w:ascii="Times New Roman" w:eastAsia="Arial" w:hAnsi="Times New Roman" w:cs="Times New Roman"/>
          <w:sz w:val="24"/>
          <w:szCs w:val="24"/>
        </w:rPr>
        <w:softHyphen/>
        <w:t>ность включать в процесс обучения исследовательские задания и проектные формы рабо</w:t>
      </w:r>
      <w:r>
        <w:rPr>
          <w:rFonts w:ascii="Times New Roman" w:eastAsia="Arial" w:hAnsi="Times New Roman" w:cs="Times New Roman"/>
          <w:sz w:val="24"/>
          <w:szCs w:val="24"/>
        </w:rPr>
        <w:softHyphen/>
        <w:t xml:space="preserve">ты, что развивает способность аргументированной защиты своей точки зрения, формирует умение слушать </w:t>
      </w:r>
      <w:r>
        <w:rPr>
          <w:rFonts w:ascii="Times New Roman" w:eastAsia="Arial" w:hAnsi="Times New Roman" w:cs="Times New Roman"/>
          <w:sz w:val="24"/>
          <w:szCs w:val="24"/>
        </w:rPr>
        <w:lastRenderedPageBreak/>
        <w:t>собеседника. Поиск и работа с информацией, полученной в Интернете, расширяет спектр общеобразовательных понятий, знаний из различных областей наук и яв</w:t>
      </w:r>
      <w:r>
        <w:rPr>
          <w:rFonts w:ascii="Times New Roman" w:eastAsia="Arial" w:hAnsi="Times New Roman" w:cs="Times New Roman"/>
          <w:sz w:val="24"/>
          <w:szCs w:val="24"/>
        </w:rPr>
        <w:softHyphen/>
        <w:t>ляется активным средством самосовершенствования.</w:t>
      </w:r>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Практическая реализация программы предполагает наличие заданий на размышление, усвоение </w:t>
      </w:r>
      <w:proofErr w:type="spellStart"/>
      <w:r>
        <w:rPr>
          <w:rFonts w:ascii="Times New Roman" w:eastAsia="Arial" w:hAnsi="Times New Roman" w:cs="Times New Roman"/>
          <w:sz w:val="24"/>
          <w:szCs w:val="24"/>
        </w:rPr>
        <w:t>цветоведения</w:t>
      </w:r>
      <w:proofErr w:type="spellEnd"/>
      <w:r>
        <w:rPr>
          <w:rFonts w:ascii="Times New Roman" w:eastAsia="Arial" w:hAnsi="Times New Roman" w:cs="Times New Roman"/>
          <w:sz w:val="24"/>
          <w:szCs w:val="24"/>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F432FA" w:rsidRPr="003A53F2" w:rsidRDefault="00F432FA" w:rsidP="00F432FA">
      <w:pPr>
        <w:pStyle w:val="a3"/>
        <w:jc w:val="center"/>
        <w:rPr>
          <w:rFonts w:ascii="Times New Roman" w:eastAsia="Arial" w:hAnsi="Times New Roman" w:cs="Times New Roman"/>
          <w:b/>
          <w:i/>
          <w:color w:val="000000" w:themeColor="text1"/>
          <w:sz w:val="24"/>
          <w:szCs w:val="24"/>
        </w:rPr>
      </w:pPr>
      <w:r w:rsidRPr="003A53F2">
        <w:rPr>
          <w:rFonts w:ascii="Times New Roman" w:eastAsia="Arial" w:hAnsi="Times New Roman" w:cs="Times New Roman"/>
          <w:b/>
          <w:i/>
          <w:color w:val="000000" w:themeColor="text1"/>
          <w:sz w:val="24"/>
          <w:szCs w:val="24"/>
        </w:rPr>
        <w:t>Формируемые компетенции</w:t>
      </w:r>
    </w:p>
    <w:p w:rsidR="00F432FA" w:rsidRDefault="00F432FA" w:rsidP="00F432FA">
      <w:pPr>
        <w:pStyle w:val="a3"/>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Уникальность и значимость курса определяется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Изучение изобразительного искусства располагает возможностями реальной интеграции со смежными предметными областями (музыка, история и обществоведение, русский язык и литература, технология и др.)</w:t>
      </w:r>
    </w:p>
    <w:p w:rsidR="00F432FA" w:rsidRDefault="00F432FA" w:rsidP="00F432FA">
      <w:pPr>
        <w:pStyle w:val="a3"/>
        <w:ind w:firstLine="709"/>
        <w:jc w:val="both"/>
        <w:rPr>
          <w:rFonts w:ascii="Times New Roman" w:eastAsia="Arial" w:hAnsi="Times New Roman" w:cs="Times New Roman"/>
          <w:sz w:val="24"/>
          <w:szCs w:val="24"/>
        </w:rPr>
      </w:pPr>
    </w:p>
    <w:p w:rsidR="00F432FA" w:rsidRPr="003A53F2" w:rsidRDefault="00F432FA" w:rsidP="00F432FA">
      <w:pPr>
        <w:spacing w:line="245" w:lineRule="atLeast"/>
        <w:jc w:val="center"/>
        <w:rPr>
          <w:rStyle w:val="c10"/>
          <w:rFonts w:ascii="Arial" w:hAnsi="Arial" w:cs="Arial"/>
          <w:b/>
          <w:bCs/>
          <w:i/>
          <w:color w:val="000000" w:themeColor="text1"/>
          <w:sz w:val="18"/>
          <w:szCs w:val="18"/>
        </w:rPr>
      </w:pPr>
      <w:r w:rsidRPr="003A53F2">
        <w:rPr>
          <w:rStyle w:val="c10"/>
          <w:rFonts w:eastAsia="Book Antiqua"/>
          <w:b/>
          <w:bCs/>
          <w:i/>
          <w:color w:val="000000" w:themeColor="text1"/>
        </w:rPr>
        <w:t xml:space="preserve">Описание ценностных ориентиров содержания курса </w:t>
      </w:r>
      <w:proofErr w:type="gramStart"/>
      <w:r w:rsidRPr="003A53F2">
        <w:rPr>
          <w:rStyle w:val="c10"/>
          <w:rFonts w:eastAsia="Book Antiqua"/>
          <w:b/>
          <w:bCs/>
          <w:i/>
          <w:color w:val="000000" w:themeColor="text1"/>
        </w:rPr>
        <w:t>изо</w:t>
      </w:r>
      <w:proofErr w:type="gramEnd"/>
    </w:p>
    <w:p w:rsidR="00F432FA" w:rsidRPr="003A53F2" w:rsidRDefault="00F432FA" w:rsidP="00F432FA">
      <w:pPr>
        <w:shd w:val="clear" w:color="auto" w:fill="FFFFFF"/>
        <w:ind w:left="53" w:firstLine="396"/>
        <w:jc w:val="both"/>
        <w:rPr>
          <w:rFonts w:eastAsia="Calibri"/>
          <w:color w:val="000000" w:themeColor="text1"/>
        </w:rPr>
      </w:pPr>
    </w:p>
    <w:p w:rsidR="00F432FA" w:rsidRDefault="00F432FA" w:rsidP="00F432FA">
      <w:pPr>
        <w:shd w:val="clear" w:color="auto" w:fill="FFFFFF"/>
        <w:ind w:left="53" w:firstLine="396"/>
        <w:jc w:val="both"/>
        <w:rPr>
          <w:rFonts w:eastAsia="Calibri"/>
        </w:rPr>
      </w:pPr>
      <w:r>
        <w:rPr>
          <w:rFonts w:eastAsia="Calibri"/>
          <w:b/>
          <w:i/>
        </w:rPr>
        <w:t>Ценность жизни</w:t>
      </w:r>
      <w:r>
        <w:rPr>
          <w:rFonts w:eastAsia="Calibri"/>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F432FA" w:rsidRDefault="00F432FA" w:rsidP="00F432FA">
      <w:pPr>
        <w:shd w:val="clear" w:color="auto" w:fill="FFFFFF"/>
        <w:ind w:left="53" w:firstLine="396"/>
        <w:jc w:val="both"/>
        <w:rPr>
          <w:rFonts w:eastAsia="Calibri"/>
        </w:rPr>
      </w:pPr>
      <w:r>
        <w:rPr>
          <w:rFonts w:eastAsia="Calibri"/>
          <w:b/>
          <w:i/>
        </w:rPr>
        <w:t>Ценность  природы</w:t>
      </w:r>
      <w:r>
        <w:rPr>
          <w:rFonts w:eastAsia="Calibri"/>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Pr>
          <w:rFonts w:eastAsia="Calibri"/>
        </w:rPr>
        <w:t>означает</w:t>
      </w:r>
      <w:proofErr w:type="gramEnd"/>
      <w:r>
        <w:rPr>
          <w:rFonts w:eastAsia="Calibri"/>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F432FA" w:rsidRDefault="00F432FA" w:rsidP="00F432FA">
      <w:pPr>
        <w:shd w:val="clear" w:color="auto" w:fill="FFFFFF"/>
        <w:ind w:left="53" w:firstLine="396"/>
        <w:jc w:val="both"/>
        <w:rPr>
          <w:rFonts w:eastAsia="Calibri"/>
        </w:rPr>
      </w:pPr>
      <w:r>
        <w:rPr>
          <w:rFonts w:eastAsia="Calibri"/>
          <w:b/>
          <w:i/>
        </w:rPr>
        <w:t>Ценность      человека</w:t>
      </w:r>
      <w:r>
        <w:rPr>
          <w:rFonts w:eastAsia="Calibri"/>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432FA" w:rsidRDefault="00F432FA" w:rsidP="00F432FA">
      <w:pPr>
        <w:shd w:val="clear" w:color="auto" w:fill="FFFFFF"/>
        <w:ind w:left="53" w:firstLine="396"/>
        <w:jc w:val="both"/>
        <w:rPr>
          <w:rFonts w:eastAsia="Calibri"/>
        </w:rPr>
      </w:pPr>
      <w:r>
        <w:rPr>
          <w:rFonts w:eastAsia="Calibri"/>
          <w:b/>
          <w:i/>
        </w:rPr>
        <w:t>Ценность  добра</w:t>
      </w:r>
      <w:r>
        <w:rPr>
          <w:rFonts w:eastAsia="Calibri"/>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F432FA" w:rsidRDefault="00F432FA" w:rsidP="00F432FA">
      <w:pPr>
        <w:shd w:val="clear" w:color="auto" w:fill="FFFFFF"/>
        <w:ind w:left="53" w:firstLine="396"/>
        <w:jc w:val="both"/>
        <w:rPr>
          <w:rFonts w:eastAsia="Calibri"/>
        </w:rPr>
      </w:pPr>
      <w:r>
        <w:rPr>
          <w:rFonts w:eastAsia="Calibri"/>
          <w:b/>
          <w:i/>
        </w:rPr>
        <w:t>Ценность  истины</w:t>
      </w:r>
      <w:r>
        <w:rPr>
          <w:rFonts w:eastAsia="Calibri"/>
        </w:rPr>
        <w:t xml:space="preserve">  –  это  ценность  научного  познания  как  части  культуры  человечества,  разума, понимания сущности бытия, мироздания.  </w:t>
      </w:r>
    </w:p>
    <w:p w:rsidR="00F432FA" w:rsidRDefault="00F432FA" w:rsidP="00F432FA">
      <w:pPr>
        <w:shd w:val="clear" w:color="auto" w:fill="FFFFFF"/>
        <w:ind w:left="53" w:firstLine="396"/>
        <w:jc w:val="both"/>
        <w:rPr>
          <w:rFonts w:eastAsia="Calibri"/>
        </w:rPr>
      </w:pPr>
      <w:r>
        <w:rPr>
          <w:rFonts w:eastAsia="Calibri"/>
          <w:b/>
          <w:i/>
        </w:rPr>
        <w:t>Ценность  семьи</w:t>
      </w:r>
      <w:r>
        <w:rPr>
          <w:rFonts w:eastAsia="Calibri"/>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432FA" w:rsidRDefault="00F432FA" w:rsidP="00F432FA">
      <w:pPr>
        <w:shd w:val="clear" w:color="auto" w:fill="FFFFFF"/>
        <w:ind w:left="53" w:firstLine="396"/>
        <w:jc w:val="both"/>
        <w:rPr>
          <w:rFonts w:eastAsia="Calibri"/>
        </w:rPr>
      </w:pPr>
      <w:r>
        <w:rPr>
          <w:rFonts w:eastAsia="Calibri"/>
          <w:b/>
          <w:i/>
        </w:rPr>
        <w:t>Ценность труда и творчества</w:t>
      </w:r>
      <w:r>
        <w:rPr>
          <w:rFonts w:eastAsia="Calibri"/>
        </w:rPr>
        <w:t xml:space="preserve"> как естественного условия человеческой жизни, состояния  нормального человеческого существования.  </w:t>
      </w:r>
    </w:p>
    <w:p w:rsidR="00F432FA" w:rsidRDefault="00F432FA" w:rsidP="00F432FA">
      <w:pPr>
        <w:shd w:val="clear" w:color="auto" w:fill="FFFFFF"/>
        <w:ind w:left="53" w:firstLine="396"/>
        <w:jc w:val="both"/>
        <w:rPr>
          <w:rFonts w:eastAsia="Calibri"/>
        </w:rPr>
      </w:pPr>
      <w:r>
        <w:rPr>
          <w:rFonts w:eastAsia="Calibri"/>
          <w:b/>
          <w:i/>
        </w:rPr>
        <w:lastRenderedPageBreak/>
        <w:t>Ценность свободы</w:t>
      </w:r>
      <w:r>
        <w:rPr>
          <w:rFonts w:eastAsia="Calibri"/>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432FA" w:rsidRDefault="00F432FA" w:rsidP="00F432FA">
      <w:pPr>
        <w:shd w:val="clear" w:color="auto" w:fill="FFFFFF"/>
        <w:ind w:left="53" w:firstLine="396"/>
        <w:jc w:val="both"/>
        <w:rPr>
          <w:rFonts w:eastAsia="Calibri"/>
        </w:rPr>
      </w:pPr>
      <w:r>
        <w:rPr>
          <w:rFonts w:eastAsia="Calibri"/>
          <w:b/>
          <w:i/>
        </w:rPr>
        <w:t>Ценность  социальной  солидарности</w:t>
      </w:r>
      <w:r>
        <w:rPr>
          <w:rFonts w:eastAsia="Calibri"/>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F432FA" w:rsidRDefault="00F432FA" w:rsidP="00F432FA">
      <w:pPr>
        <w:shd w:val="clear" w:color="auto" w:fill="FFFFFF"/>
        <w:ind w:left="53" w:firstLine="396"/>
        <w:jc w:val="both"/>
        <w:rPr>
          <w:rFonts w:eastAsia="Calibri"/>
        </w:rPr>
      </w:pPr>
      <w:r>
        <w:rPr>
          <w:rFonts w:eastAsia="Calibri"/>
          <w:b/>
          <w:i/>
        </w:rPr>
        <w:t>Ценность  гражданственности</w:t>
      </w:r>
      <w:r>
        <w:rPr>
          <w:rFonts w:eastAsia="Calibri"/>
        </w:rPr>
        <w:t xml:space="preserve">  –  осознание  человеком  себя  как  члена  общества,  народа,  представителя страны и государства. </w:t>
      </w:r>
    </w:p>
    <w:p w:rsidR="00F432FA" w:rsidRDefault="00F432FA" w:rsidP="00F432FA">
      <w:pPr>
        <w:shd w:val="clear" w:color="auto" w:fill="FFFFFF"/>
        <w:ind w:left="53" w:firstLine="396"/>
        <w:jc w:val="both"/>
        <w:rPr>
          <w:rFonts w:eastAsia="Calibri"/>
        </w:rPr>
      </w:pPr>
      <w:r>
        <w:rPr>
          <w:rFonts w:eastAsia="Calibri"/>
          <w:b/>
          <w:i/>
        </w:rPr>
        <w:t>Ценность патриотизма</w:t>
      </w:r>
      <w:r>
        <w:rPr>
          <w:rFonts w:eastAsia="Calibri"/>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F432FA" w:rsidRDefault="00F432FA" w:rsidP="00F432FA">
      <w:pPr>
        <w:shd w:val="clear" w:color="auto" w:fill="FFFFFF"/>
        <w:jc w:val="both"/>
        <w:rPr>
          <w:rFonts w:eastAsia="Calibri"/>
        </w:rPr>
      </w:pPr>
      <w:r>
        <w:rPr>
          <w:rFonts w:eastAsia="Calibri"/>
          <w:b/>
          <w:i/>
        </w:rPr>
        <w:t xml:space="preserve">       Ценность  человечества</w:t>
      </w:r>
      <w:r>
        <w:rPr>
          <w:rFonts w:eastAsia="Calibri"/>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F432FA" w:rsidRDefault="00F432FA" w:rsidP="00F432FA">
      <w:pPr>
        <w:spacing w:line="245" w:lineRule="atLeast"/>
        <w:jc w:val="center"/>
        <w:rPr>
          <w:rFonts w:ascii="Arial" w:hAnsi="Arial" w:cs="Arial"/>
          <w:i/>
          <w:sz w:val="18"/>
          <w:szCs w:val="18"/>
        </w:rPr>
      </w:pPr>
    </w:p>
    <w:p w:rsidR="00F432FA" w:rsidRDefault="00F432FA" w:rsidP="00F432FA">
      <w:pPr>
        <w:pStyle w:val="c8"/>
        <w:spacing w:before="0" w:beforeAutospacing="0" w:after="0" w:afterAutospacing="0" w:line="245" w:lineRule="atLeast"/>
        <w:jc w:val="both"/>
        <w:rPr>
          <w:color w:val="000000"/>
        </w:rPr>
      </w:pPr>
      <w:r>
        <w:rPr>
          <w:rStyle w:val="c4"/>
          <w:color w:val="000000"/>
        </w:rPr>
        <w:t>    </w:t>
      </w:r>
    </w:p>
    <w:p w:rsidR="00F432FA" w:rsidRDefault="00F432FA" w:rsidP="00F432FA">
      <w:pPr>
        <w:pStyle w:val="a3"/>
        <w:ind w:firstLine="709"/>
        <w:jc w:val="both"/>
        <w:rPr>
          <w:rFonts w:ascii="Times New Roman" w:eastAsia="Arial" w:hAnsi="Times New Roman" w:cs="Times New Roman"/>
          <w:sz w:val="24"/>
          <w:szCs w:val="24"/>
        </w:rPr>
      </w:pPr>
    </w:p>
    <w:p w:rsidR="00F432FA" w:rsidRDefault="00F432FA" w:rsidP="00F432FA">
      <w:pPr>
        <w:jc w:val="center"/>
        <w:rPr>
          <w:rFonts w:eastAsiaTheme="minorHAnsi"/>
          <w:sz w:val="22"/>
          <w:szCs w:val="22"/>
          <w:lang w:eastAsia="en-US" w:bidi="en-US"/>
        </w:rPr>
      </w:pPr>
    </w:p>
    <w:p w:rsidR="00F432FA" w:rsidRDefault="00F432FA" w:rsidP="00F432FA">
      <w:pPr>
        <w:widowControl w:val="0"/>
        <w:spacing w:line="360" w:lineRule="auto"/>
        <w:ind w:firstLine="709"/>
        <w:jc w:val="center"/>
        <w:rPr>
          <w:rFonts w:eastAsia="Calibri"/>
          <w:b/>
          <w:bCs/>
          <w:iCs/>
          <w:color w:val="1C3B3C"/>
          <w:sz w:val="28"/>
          <w:szCs w:val="28"/>
          <w:u w:val="single"/>
          <w:lang w:eastAsia="en-US" w:bidi="en-US"/>
        </w:rPr>
      </w:pPr>
      <w:r>
        <w:rPr>
          <w:rFonts w:eastAsia="Calibri"/>
          <w:b/>
          <w:bCs/>
          <w:iCs/>
          <w:color w:val="1C3B3C"/>
          <w:sz w:val="28"/>
          <w:szCs w:val="28"/>
          <w:u w:val="single"/>
          <w:lang w:eastAsia="en-US" w:bidi="en-US"/>
        </w:rPr>
        <w:t>3.</w:t>
      </w:r>
      <w:r w:rsidRPr="003A53F2">
        <w:rPr>
          <w:rFonts w:eastAsia="Calibri"/>
          <w:b/>
          <w:bCs/>
          <w:iCs/>
          <w:color w:val="000000" w:themeColor="text1"/>
          <w:sz w:val="28"/>
          <w:szCs w:val="28"/>
          <w:u w:val="single"/>
          <w:lang w:eastAsia="en-US" w:bidi="en-US"/>
        </w:rPr>
        <w:t>Место предмета в базисном учебном плане</w:t>
      </w:r>
    </w:p>
    <w:p w:rsidR="00F432FA" w:rsidRDefault="00F432FA" w:rsidP="00F432FA">
      <w:pPr>
        <w:ind w:firstLine="709"/>
        <w:jc w:val="both"/>
        <w:rPr>
          <w:lang w:eastAsia="en-US"/>
        </w:rPr>
      </w:pPr>
      <w:r>
        <w:rPr>
          <w:lang w:eastAsia="en-US"/>
        </w:rPr>
        <w:t>Учебный предмет "Изобразительное искусство"  входит в образовательную область "Искусство".</w:t>
      </w:r>
    </w:p>
    <w:p w:rsidR="00F432FA" w:rsidRDefault="00F432FA" w:rsidP="00F432FA">
      <w:pPr>
        <w:pStyle w:val="a3"/>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Согласно Федеральному базисному (образовательному) плану образовательных учреждений РФ на реализацию программы по изобразительному искусству в федеральном базисном учебном плане предусмотрено в 4 классе   34 часа в год  (34  учебные недели  по  1  часу  в  неделю), </w:t>
      </w:r>
      <w:r>
        <w:rPr>
          <w:rFonts w:ascii="Times New Roman" w:hAnsi="Times New Roman" w:cs="Times New Roman"/>
          <w:b/>
          <w:sz w:val="24"/>
          <w:szCs w:val="24"/>
          <w:u w:val="single"/>
        </w:rPr>
        <w:t>из  них: 16  часов – на  первое  полугодие</w:t>
      </w:r>
      <w:r>
        <w:rPr>
          <w:rFonts w:ascii="Times New Roman" w:hAnsi="Times New Roman" w:cs="Times New Roman"/>
          <w:sz w:val="24"/>
          <w:szCs w:val="24"/>
        </w:rPr>
        <w:t xml:space="preserve"> ,   </w:t>
      </w:r>
      <w:r>
        <w:rPr>
          <w:rFonts w:ascii="Times New Roman" w:hAnsi="Times New Roman" w:cs="Times New Roman"/>
          <w:b/>
          <w:sz w:val="24"/>
          <w:szCs w:val="24"/>
          <w:u w:val="single"/>
        </w:rPr>
        <w:t xml:space="preserve"> 18  часов  на  второе  полугодие</w:t>
      </w:r>
      <w:r>
        <w:rPr>
          <w:rFonts w:ascii="Times New Roman" w:hAnsi="Times New Roman" w:cs="Times New Roman"/>
          <w:sz w:val="24"/>
          <w:szCs w:val="24"/>
        </w:rPr>
        <w:t xml:space="preserve">   </w:t>
      </w:r>
    </w:p>
    <w:p w:rsidR="00F432FA" w:rsidRDefault="00F432FA" w:rsidP="00F432FA">
      <w:pPr>
        <w:ind w:firstLine="709"/>
        <w:jc w:val="both"/>
        <w:rPr>
          <w:lang w:eastAsia="en-US"/>
        </w:rPr>
      </w:pPr>
      <w:r>
        <w:rPr>
          <w:lang w:eastAsia="en-US"/>
        </w:rPr>
        <w:t xml:space="preserve">Всего на изучение курса "Изобразительное искусство" с 1 по 4 класс отводится 135 часов. </w:t>
      </w:r>
    </w:p>
    <w:p w:rsidR="00F432FA" w:rsidRDefault="00F432FA" w:rsidP="00F432FA">
      <w:pPr>
        <w:pStyle w:val="a3"/>
        <w:ind w:firstLine="709"/>
        <w:jc w:val="both"/>
        <w:rPr>
          <w:rFonts w:ascii="Times New Roman" w:hAnsi="Times New Roman" w:cs="Times New Roman"/>
        </w:rPr>
      </w:pPr>
    </w:p>
    <w:p w:rsidR="00F432FA" w:rsidRPr="003A53F2" w:rsidRDefault="00F432FA" w:rsidP="00F432FA">
      <w:pPr>
        <w:ind w:right="80" w:firstLine="500"/>
        <w:jc w:val="center"/>
        <w:rPr>
          <w:b/>
          <w:color w:val="000000" w:themeColor="text1"/>
          <w:sz w:val="28"/>
          <w:szCs w:val="28"/>
          <w:u w:val="single"/>
          <w:lang w:eastAsia="en-US"/>
        </w:rPr>
      </w:pPr>
      <w:r w:rsidRPr="003A53F2">
        <w:rPr>
          <w:b/>
          <w:color w:val="000000" w:themeColor="text1"/>
          <w:sz w:val="28"/>
          <w:szCs w:val="28"/>
          <w:u w:val="single"/>
          <w:lang w:eastAsia="en-US"/>
        </w:rPr>
        <w:t>4.Результаты изучения учебного предмета</w:t>
      </w:r>
    </w:p>
    <w:p w:rsidR="00F432FA" w:rsidRDefault="00F432FA" w:rsidP="00F432FA">
      <w:pPr>
        <w:pStyle w:val="a3"/>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F432FA" w:rsidRDefault="00F432FA" w:rsidP="00F432FA">
      <w:pPr>
        <w:pStyle w:val="a3"/>
        <w:numPr>
          <w:ilvl w:val="0"/>
          <w:numId w:val="14"/>
        </w:numPr>
        <w:jc w:val="both"/>
        <w:rPr>
          <w:rFonts w:ascii="Times New Roman" w:hAnsi="Times New Roman"/>
          <w:sz w:val="24"/>
          <w:szCs w:val="24"/>
        </w:rPr>
      </w:pPr>
      <w:r>
        <w:rPr>
          <w:rFonts w:ascii="Times New Roman" w:hAnsi="Times New Roman"/>
          <w:sz w:val="24"/>
          <w:szCs w:val="24"/>
        </w:rPr>
        <w:t xml:space="preserve">личностные результаты — готовность и способность обучающихся к саморазвитию,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российской, гражданской идентичности;</w:t>
      </w:r>
    </w:p>
    <w:p w:rsidR="00F432FA" w:rsidRDefault="00F432FA" w:rsidP="00F432FA">
      <w:pPr>
        <w:pStyle w:val="a3"/>
        <w:numPr>
          <w:ilvl w:val="0"/>
          <w:numId w:val="14"/>
        </w:numPr>
        <w:jc w:val="both"/>
        <w:rPr>
          <w:rFonts w:ascii="Times New Roman" w:hAnsi="Times New Roman"/>
          <w:sz w:val="24"/>
          <w:szCs w:val="24"/>
        </w:rPr>
      </w:pP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 — освоенные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универсальные учебные действия (познавательные, регулятивные и коммуникативные);</w:t>
      </w:r>
    </w:p>
    <w:p w:rsidR="00F432FA" w:rsidRDefault="00F432FA" w:rsidP="00F432FA">
      <w:pPr>
        <w:pStyle w:val="a3"/>
        <w:numPr>
          <w:ilvl w:val="0"/>
          <w:numId w:val="14"/>
        </w:numPr>
        <w:jc w:val="both"/>
        <w:rPr>
          <w:rFonts w:ascii="Times New Roman" w:hAnsi="Times New Roman"/>
          <w:sz w:val="24"/>
          <w:szCs w:val="24"/>
        </w:rPr>
      </w:pPr>
      <w:proofErr w:type="gramStart"/>
      <w:r>
        <w:rPr>
          <w:rFonts w:ascii="Times New Roman" w:hAnsi="Times New Roman"/>
          <w:sz w:val="24"/>
          <w:szCs w:val="24"/>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F432FA" w:rsidRDefault="00F432FA" w:rsidP="00F432FA">
      <w:pPr>
        <w:pStyle w:val="a3"/>
        <w:ind w:left="720"/>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b/>
          <w:i/>
          <w:iCs/>
          <w:color w:val="1C3B3C"/>
          <w:sz w:val="24"/>
          <w:szCs w:val="24"/>
          <w:u w:val="single"/>
        </w:rPr>
        <w:t>Личностные результаты</w:t>
      </w:r>
      <w:r>
        <w:rPr>
          <w:rFonts w:ascii="Times New Roman" w:hAnsi="Times New Roman" w:cs="Times New Roman"/>
          <w:b/>
          <w:i/>
          <w:iCs/>
          <w:color w:val="7030A0"/>
          <w:sz w:val="24"/>
          <w:szCs w:val="24"/>
          <w:u w:val="single"/>
        </w:rPr>
        <w:t xml:space="preserve"> </w:t>
      </w:r>
      <w:r>
        <w:rPr>
          <w:rFonts w:ascii="Times New Roman" w:hAnsi="Times New Roman" w:cs="Times New Roman"/>
          <w:sz w:val="24"/>
          <w:szCs w:val="24"/>
        </w:rPr>
        <w:t>освоения программы по изобразительному искусству.</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sz w:val="24"/>
          <w:szCs w:val="24"/>
        </w:rPr>
      </w:pPr>
      <w:r>
        <w:rPr>
          <w:rFonts w:ascii="Times New Roman" w:hAnsi="Times New Roman" w:cs="Times New Roman"/>
          <w:b/>
          <w:sz w:val="24"/>
          <w:szCs w:val="24"/>
        </w:rPr>
        <w:t>У четвероклассника продолжится:</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понятия и представления о национальной культуре, о вкладе своего народа в культурное и художественное наследие мира;</w:t>
      </w:r>
    </w:p>
    <w:p w:rsidR="00F432FA" w:rsidRDefault="00F432FA" w:rsidP="00F432FA">
      <w:pPr>
        <w:pStyle w:val="a3"/>
        <w:ind w:left="720"/>
        <w:jc w:val="both"/>
        <w:rPr>
          <w:rFonts w:ascii="Times New Roman" w:hAnsi="Times New Roman" w:cs="Times New Roman"/>
          <w:sz w:val="24"/>
          <w:szCs w:val="24"/>
        </w:rPr>
      </w:pP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интереса и уважительного отношения к культурам разных народов, иному мнению, истории и культуре других народов;</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активизация воображения и фантазии;</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и эстетических потребностей, эмоционально-чувствен</w:t>
      </w:r>
      <w:r>
        <w:rPr>
          <w:rFonts w:ascii="Times New Roman" w:hAnsi="Times New Roman" w:cs="Times New Roman"/>
          <w:sz w:val="24"/>
          <w:szCs w:val="24"/>
        </w:rPr>
        <w:softHyphen/>
        <w:t>ного восприятия окружающего мира природы и произведений искусства; пробуждение и обо</w:t>
      </w:r>
      <w:r>
        <w:rPr>
          <w:rFonts w:ascii="Times New Roman" w:hAnsi="Times New Roman" w:cs="Times New Roman"/>
          <w:sz w:val="24"/>
          <w:szCs w:val="24"/>
        </w:rPr>
        <w:softHyphen/>
        <w:t>гащение чувств, сенсорных способностей;</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воспитание интереса к самостоятельной творческой деятельности; развитие жела</w:t>
      </w:r>
      <w:r>
        <w:rPr>
          <w:rFonts w:ascii="Times New Roman" w:hAnsi="Times New Roman" w:cs="Times New Roman"/>
          <w:sz w:val="24"/>
          <w:szCs w:val="24"/>
        </w:rPr>
        <w:softHyphen/>
        <w:t>ния привносить в окружающую действительность красоту; развитие навыков сотрудничества в художественной деятельности.</w:t>
      </w:r>
    </w:p>
    <w:p w:rsidR="00F432FA" w:rsidRDefault="00F432FA" w:rsidP="00F432FA">
      <w:pPr>
        <w:pStyle w:val="a3"/>
        <w:jc w:val="both"/>
        <w:rPr>
          <w:rFonts w:ascii="Times New Roman" w:hAnsi="Times New Roman" w:cs="Times New Roman"/>
          <w:bCs/>
          <w:i/>
          <w:iCs/>
          <w:sz w:val="24"/>
          <w:szCs w:val="24"/>
        </w:rPr>
      </w:pPr>
    </w:p>
    <w:p w:rsidR="00F432FA" w:rsidRDefault="00F432FA" w:rsidP="00F432FA">
      <w:pPr>
        <w:pStyle w:val="a3"/>
        <w:jc w:val="both"/>
        <w:rPr>
          <w:rFonts w:ascii="Times New Roman" w:hAnsi="Times New Roman" w:cs="Times New Roman"/>
          <w:sz w:val="24"/>
          <w:szCs w:val="24"/>
        </w:rPr>
      </w:pPr>
      <w:proofErr w:type="spellStart"/>
      <w:r w:rsidRPr="003A53F2">
        <w:rPr>
          <w:rFonts w:ascii="Times New Roman" w:hAnsi="Times New Roman" w:cs="Times New Roman"/>
          <w:b/>
          <w:bCs/>
          <w:i/>
          <w:iCs/>
          <w:color w:val="000000" w:themeColor="text1"/>
          <w:sz w:val="24"/>
          <w:szCs w:val="24"/>
          <w:u w:val="single"/>
        </w:rPr>
        <w:t>Метапредметные</w:t>
      </w:r>
      <w:proofErr w:type="spellEnd"/>
      <w:r w:rsidRPr="003A53F2">
        <w:rPr>
          <w:rFonts w:ascii="Times New Roman" w:hAnsi="Times New Roman" w:cs="Times New Roman"/>
          <w:b/>
          <w:bCs/>
          <w:i/>
          <w:iCs/>
          <w:color w:val="000000" w:themeColor="text1"/>
          <w:sz w:val="24"/>
          <w:szCs w:val="24"/>
          <w:u w:val="single"/>
        </w:rPr>
        <w:t xml:space="preserve">  результаты </w:t>
      </w:r>
      <w:r>
        <w:rPr>
          <w:rFonts w:ascii="Times New Roman" w:hAnsi="Times New Roman" w:cs="Times New Roman"/>
          <w:sz w:val="24"/>
          <w:szCs w:val="24"/>
        </w:rPr>
        <w:t>освоения программы по изобразительному искусству.</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sz w:val="24"/>
          <w:szCs w:val="24"/>
        </w:rPr>
      </w:pPr>
      <w:r>
        <w:rPr>
          <w:rFonts w:ascii="Times New Roman" w:hAnsi="Times New Roman" w:cs="Times New Roman"/>
          <w:b/>
          <w:sz w:val="24"/>
          <w:szCs w:val="24"/>
        </w:rPr>
        <w:t>У четвероклассника продолжится:</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процесс освоения способов решения проблем поискового характера; развитие про</w:t>
      </w:r>
      <w:r>
        <w:rPr>
          <w:rFonts w:ascii="Times New Roman" w:hAnsi="Times New Roman" w:cs="Times New Roman"/>
          <w:sz w:val="24"/>
          <w:szCs w:val="24"/>
        </w:rPr>
        <w:softHyphen/>
        <w:t>дуктивного проектного мышления, творческого потенциала личности, способности ориги</w:t>
      </w:r>
      <w:r>
        <w:rPr>
          <w:rFonts w:ascii="Times New Roman" w:hAnsi="Times New Roman" w:cs="Times New Roman"/>
          <w:sz w:val="24"/>
          <w:szCs w:val="24"/>
        </w:rPr>
        <w:softHyphen/>
        <w:t>нально мыслить и самостоятельно решать творческие задачи;</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развитие визуально-образного мышления, способности откликаться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происходя-</w:t>
      </w:r>
    </w:p>
    <w:p w:rsidR="00F432FA" w:rsidRDefault="00F432FA" w:rsidP="00F432FA">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щее</w:t>
      </w:r>
      <w:proofErr w:type="spellEnd"/>
      <w:r>
        <w:rPr>
          <w:rFonts w:ascii="Times New Roman" w:hAnsi="Times New Roman" w:cs="Times New Roman"/>
          <w:sz w:val="24"/>
          <w:szCs w:val="24"/>
        </w:rPr>
        <w:tab/>
        <w:t>в мире, в ближайшем окружении, формирование представлений о цикличности и ритмов жизни и в природе;</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развитие сознательного подхода к восприятию эстетического в действительности </w:t>
      </w:r>
      <w:r>
        <w:rPr>
          <w:rFonts w:ascii="Times New Roman" w:hAnsi="Times New Roman" w:cs="Times New Roman"/>
          <w:bCs/>
          <w:sz w:val="24"/>
          <w:szCs w:val="24"/>
        </w:rPr>
        <w:t xml:space="preserve">и </w:t>
      </w:r>
      <w:r>
        <w:rPr>
          <w:rFonts w:ascii="Times New Roman" w:hAnsi="Times New Roman" w:cs="Times New Roman"/>
          <w:sz w:val="24"/>
          <w:szCs w:val="24"/>
        </w:rPr>
        <w:t>искусстве, а также к собственной творческой деятельности;</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накапливать знания и представ</w:t>
      </w:r>
      <w:r>
        <w:rPr>
          <w:rFonts w:ascii="Times New Roman" w:hAnsi="Times New Roman" w:cs="Times New Roman"/>
          <w:sz w:val="24"/>
          <w:szCs w:val="24"/>
        </w:rPr>
        <w:softHyphen/>
        <w:t>ления о разных видах искусства и их взаимосвязи;</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формирование способности сравнивать, анализировать, обобщать и переносить </w:t>
      </w:r>
      <w:r>
        <w:rPr>
          <w:rFonts w:ascii="Times New Roman" w:hAnsi="Times New Roman" w:cs="Times New Roman"/>
          <w:bCs/>
          <w:sz w:val="24"/>
          <w:szCs w:val="24"/>
        </w:rPr>
        <w:t>ин</w:t>
      </w:r>
      <w:r>
        <w:rPr>
          <w:rFonts w:ascii="Times New Roman" w:hAnsi="Times New Roman" w:cs="Times New Roman"/>
          <w:bCs/>
          <w:sz w:val="24"/>
          <w:szCs w:val="24"/>
        </w:rPr>
        <w:softHyphen/>
      </w:r>
      <w:r>
        <w:rPr>
          <w:rFonts w:ascii="Times New Roman" w:hAnsi="Times New Roman" w:cs="Times New Roman"/>
          <w:sz w:val="24"/>
          <w:szCs w:val="24"/>
        </w:rPr>
        <w:t xml:space="preserve">формацию с одного вида художественной деятельности на другой (с одного искусства </w:t>
      </w:r>
      <w:r>
        <w:rPr>
          <w:rFonts w:ascii="Times New Roman" w:hAnsi="Times New Roman" w:cs="Times New Roman"/>
          <w:bCs/>
          <w:sz w:val="24"/>
          <w:szCs w:val="24"/>
        </w:rPr>
        <w:t xml:space="preserve">на </w:t>
      </w:r>
      <w:r>
        <w:rPr>
          <w:rFonts w:ascii="Times New Roman" w:hAnsi="Times New Roman" w:cs="Times New Roman"/>
          <w:sz w:val="24"/>
          <w:szCs w:val="24"/>
        </w:rPr>
        <w:t>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развитие пространственного восприятия мира; формирование понятая о природном пространстве и среде разных народов;</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развитие интереса к искусству разных стран и народов;</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становление понимания связи народного искусства с окружающей природой, клима</w:t>
      </w:r>
      <w:r>
        <w:rPr>
          <w:rFonts w:ascii="Times New Roman" w:hAnsi="Times New Roman" w:cs="Times New Roman"/>
          <w:sz w:val="24"/>
          <w:szCs w:val="24"/>
        </w:rPr>
        <w:softHyphen/>
        <w:t>том, ландшафтом, традициями и особенностями региона; представлений об освоении чело</w:t>
      </w:r>
      <w:r>
        <w:rPr>
          <w:rFonts w:ascii="Times New Roman" w:hAnsi="Times New Roman" w:cs="Times New Roman"/>
          <w:sz w:val="24"/>
          <w:szCs w:val="24"/>
        </w:rPr>
        <w:softHyphen/>
        <w:t>веком пространства Земли;</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освоение выразительных особенностей языка разных искусств; развитие интереса </w:t>
      </w:r>
      <w:r>
        <w:rPr>
          <w:rFonts w:ascii="Times New Roman" w:hAnsi="Times New Roman" w:cs="Times New Roman"/>
          <w:bCs/>
          <w:sz w:val="24"/>
          <w:szCs w:val="24"/>
        </w:rPr>
        <w:t xml:space="preserve">к </w:t>
      </w:r>
      <w:r>
        <w:rPr>
          <w:rFonts w:ascii="Times New Roman" w:hAnsi="Times New Roman" w:cs="Times New Roman"/>
          <w:sz w:val="24"/>
          <w:szCs w:val="24"/>
        </w:rPr>
        <w:t>различным видам искусства;</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w:t>
      </w:r>
      <w:r>
        <w:rPr>
          <w:rFonts w:ascii="Times New Roman" w:hAnsi="Times New Roman" w:cs="Times New Roman"/>
          <w:bCs/>
          <w:sz w:val="24"/>
          <w:szCs w:val="24"/>
        </w:rPr>
        <w:t xml:space="preserve">и </w:t>
      </w:r>
      <w:r>
        <w:rPr>
          <w:rFonts w:ascii="Times New Roman" w:hAnsi="Times New Roman" w:cs="Times New Roman"/>
          <w:sz w:val="24"/>
          <w:szCs w:val="24"/>
        </w:rPr>
        <w:t>народного искусства;</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и эстетических чувств; любви к народной природе, сво</w:t>
      </w:r>
      <w:r>
        <w:rPr>
          <w:rFonts w:ascii="Times New Roman" w:hAnsi="Times New Roman" w:cs="Times New Roman"/>
          <w:sz w:val="24"/>
          <w:szCs w:val="24"/>
        </w:rPr>
        <w:softHyphen/>
        <w:t>ему народу, к многонациональной культуре;</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F432FA" w:rsidRDefault="00F432FA" w:rsidP="00F432FA">
      <w:pPr>
        <w:pStyle w:val="a3"/>
        <w:ind w:left="720"/>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sidRPr="003A53F2">
        <w:rPr>
          <w:rFonts w:ascii="Times New Roman" w:hAnsi="Times New Roman" w:cs="Times New Roman"/>
          <w:b/>
          <w:bCs/>
          <w:i/>
          <w:iCs/>
          <w:color w:val="000000" w:themeColor="text1"/>
          <w:sz w:val="24"/>
          <w:szCs w:val="24"/>
          <w:u w:val="single"/>
        </w:rPr>
        <w:t>Предметные результаты</w:t>
      </w:r>
      <w:r>
        <w:rPr>
          <w:rFonts w:ascii="Times New Roman" w:hAnsi="Times New Roman" w:cs="Times New Roman"/>
          <w:b/>
          <w:bCs/>
          <w:i/>
          <w:iCs/>
          <w:color w:val="7030A0"/>
          <w:sz w:val="24"/>
          <w:szCs w:val="24"/>
          <w:u w:val="single"/>
        </w:rPr>
        <w:t xml:space="preserve"> </w:t>
      </w:r>
      <w:r>
        <w:rPr>
          <w:rFonts w:ascii="Times New Roman" w:hAnsi="Times New Roman" w:cs="Times New Roman"/>
          <w:sz w:val="24"/>
          <w:szCs w:val="24"/>
        </w:rPr>
        <w:t>освоения программы по изобразительному искусству.</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sz w:val="24"/>
          <w:szCs w:val="24"/>
        </w:rPr>
      </w:pPr>
      <w:r>
        <w:rPr>
          <w:rFonts w:ascii="Times New Roman" w:hAnsi="Times New Roman" w:cs="Times New Roman"/>
          <w:b/>
          <w:sz w:val="24"/>
          <w:szCs w:val="24"/>
        </w:rPr>
        <w:t>У  четвероклассника продолжится:</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w:t>
      </w:r>
      <w:r>
        <w:rPr>
          <w:rFonts w:ascii="Times New Roman" w:hAnsi="Times New Roman" w:cs="Times New Roman"/>
          <w:sz w:val="24"/>
          <w:szCs w:val="24"/>
        </w:rPr>
        <w:softHyphen/>
        <w:t>дов искусства;</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развитие индивидуального чувства формы и цвета в изобразительном искусстве, сознательного использования цвета и формы в творческих работах;</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развитие коммуникативного и художественно-образного мышления в условиях </w:t>
      </w:r>
      <w:proofErr w:type="spellStart"/>
      <w:r>
        <w:rPr>
          <w:rFonts w:ascii="Times New Roman" w:hAnsi="Times New Roman" w:cs="Times New Roman"/>
          <w:sz w:val="24"/>
          <w:szCs w:val="24"/>
        </w:rPr>
        <w:t>полихудожественного</w:t>
      </w:r>
      <w:proofErr w:type="spellEnd"/>
      <w:r>
        <w:rPr>
          <w:rFonts w:ascii="Times New Roman" w:hAnsi="Times New Roman" w:cs="Times New Roman"/>
          <w:sz w:val="24"/>
          <w:szCs w:val="24"/>
        </w:rPr>
        <w:t xml:space="preserve"> воспитания;</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воспитание проявления эмоциональной отзывчивости, развитие фантазии и вооб</w:t>
      </w:r>
      <w:r>
        <w:rPr>
          <w:rFonts w:ascii="Times New Roman" w:hAnsi="Times New Roman" w:cs="Times New Roman"/>
          <w:sz w:val="24"/>
          <w:szCs w:val="24"/>
        </w:rPr>
        <w:softHyphen/>
        <w:t>ражения;</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умения использовать в собственных творческих работах цветовые фантазии, формы, объемы, ритмы, композиционные решения и образы;</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видах пластических искусств, об их специфике; ов</w:t>
      </w:r>
      <w:r>
        <w:rPr>
          <w:rFonts w:ascii="Times New Roman" w:hAnsi="Times New Roman" w:cs="Times New Roman"/>
          <w:sz w:val="24"/>
          <w:szCs w:val="24"/>
        </w:rPr>
        <w:softHyphen/>
        <w:t>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умение воспринимать изобразительное искусство и выражать свое отношение к ху</w:t>
      </w:r>
      <w:r>
        <w:rPr>
          <w:rFonts w:ascii="Times New Roman" w:hAnsi="Times New Roman" w:cs="Times New Roman"/>
          <w:sz w:val="24"/>
          <w:szCs w:val="24"/>
        </w:rPr>
        <w:softHyphen/>
        <w:t>дожественному произведению; использование изобразительных, поэтических и музыкаль</w:t>
      </w:r>
      <w:r>
        <w:rPr>
          <w:rFonts w:ascii="Times New Roman" w:hAnsi="Times New Roman" w:cs="Times New Roman"/>
          <w:sz w:val="24"/>
          <w:szCs w:val="24"/>
        </w:rPr>
        <w:softHyphen/>
        <w:t>ных образов при создании театрализованных композиций, художественных событий, импро</w:t>
      </w:r>
      <w:r>
        <w:rPr>
          <w:rFonts w:ascii="Times New Roman" w:hAnsi="Times New Roman" w:cs="Times New Roman"/>
          <w:sz w:val="24"/>
          <w:szCs w:val="24"/>
        </w:rPr>
        <w:softHyphen/>
        <w:t>визаций по мотивам разных видов искусства;</w:t>
      </w:r>
    </w:p>
    <w:p w:rsidR="00F432FA" w:rsidRDefault="00F432FA" w:rsidP="00F432FA">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формирование нравственных, эстетических, этических, общечеловеческих, культу</w:t>
      </w:r>
      <w:r>
        <w:rPr>
          <w:rFonts w:ascii="Times New Roman" w:hAnsi="Times New Roman" w:cs="Times New Roman"/>
          <w:sz w:val="24"/>
          <w:szCs w:val="24"/>
        </w:rPr>
        <w:softHyphen/>
        <w:t>рологических, духовных аспектов воспитания на уроках изобразительного искусства.</w:t>
      </w:r>
    </w:p>
    <w:p w:rsidR="00F432FA" w:rsidRDefault="00F432FA" w:rsidP="00F432FA">
      <w:pPr>
        <w:widowControl w:val="0"/>
        <w:tabs>
          <w:tab w:val="left" w:pos="1694"/>
        </w:tabs>
        <w:spacing w:line="250" w:lineRule="exact"/>
        <w:ind w:right="20" w:firstLine="360"/>
        <w:rPr>
          <w:rFonts w:eastAsia="Arial"/>
        </w:rPr>
      </w:pPr>
    </w:p>
    <w:p w:rsidR="00F432FA" w:rsidRDefault="00F432FA" w:rsidP="00F432FA">
      <w:pPr>
        <w:widowControl w:val="0"/>
        <w:tabs>
          <w:tab w:val="left" w:pos="1694"/>
        </w:tabs>
        <w:spacing w:line="250" w:lineRule="exact"/>
        <w:ind w:right="20" w:firstLine="360"/>
        <w:rPr>
          <w:rFonts w:eastAsia="Arial"/>
        </w:rPr>
      </w:pPr>
    </w:p>
    <w:p w:rsidR="00F432FA" w:rsidRDefault="00F432FA" w:rsidP="00F432FA">
      <w:pPr>
        <w:widowControl w:val="0"/>
        <w:tabs>
          <w:tab w:val="left" w:pos="1694"/>
        </w:tabs>
        <w:spacing w:line="250" w:lineRule="exact"/>
        <w:ind w:right="20" w:firstLine="360"/>
        <w:rPr>
          <w:rFonts w:eastAsia="Arial"/>
        </w:rPr>
      </w:pPr>
    </w:p>
    <w:p w:rsidR="0087118A" w:rsidRDefault="0087118A" w:rsidP="00F432FA">
      <w:pPr>
        <w:jc w:val="center"/>
        <w:rPr>
          <w:rFonts w:eastAsiaTheme="minorHAnsi"/>
          <w:b/>
          <w:color w:val="1C3B3C"/>
          <w:u w:val="single"/>
          <w:lang w:eastAsia="en-US" w:bidi="en-US"/>
        </w:rPr>
      </w:pPr>
    </w:p>
    <w:p w:rsidR="0087118A" w:rsidRDefault="0087118A" w:rsidP="00F432FA">
      <w:pPr>
        <w:jc w:val="center"/>
        <w:rPr>
          <w:rFonts w:eastAsiaTheme="minorHAnsi"/>
          <w:b/>
          <w:color w:val="1C3B3C"/>
          <w:u w:val="single"/>
          <w:lang w:eastAsia="en-US" w:bidi="en-US"/>
        </w:rPr>
      </w:pPr>
    </w:p>
    <w:p w:rsidR="0087118A" w:rsidRDefault="0087118A" w:rsidP="00F432FA">
      <w:pPr>
        <w:jc w:val="center"/>
        <w:rPr>
          <w:rFonts w:eastAsiaTheme="minorHAnsi"/>
          <w:b/>
          <w:color w:val="1C3B3C"/>
          <w:u w:val="single"/>
          <w:lang w:eastAsia="en-US" w:bidi="en-US"/>
        </w:rPr>
      </w:pPr>
    </w:p>
    <w:p w:rsidR="0087118A" w:rsidRDefault="0087118A" w:rsidP="00F432FA">
      <w:pPr>
        <w:jc w:val="center"/>
        <w:rPr>
          <w:rFonts w:eastAsiaTheme="minorHAnsi"/>
          <w:b/>
          <w:color w:val="1C3B3C"/>
          <w:u w:val="single"/>
          <w:lang w:eastAsia="en-US" w:bidi="en-US"/>
        </w:rPr>
      </w:pPr>
    </w:p>
    <w:p w:rsidR="00F432FA" w:rsidRPr="003A53F2" w:rsidRDefault="00F432FA" w:rsidP="00F432FA">
      <w:pPr>
        <w:jc w:val="center"/>
        <w:rPr>
          <w:rFonts w:eastAsiaTheme="minorHAnsi"/>
          <w:b/>
          <w:u w:val="single"/>
          <w:lang w:eastAsia="en-US" w:bidi="en-US"/>
        </w:rPr>
      </w:pPr>
      <w:r w:rsidRPr="003A53F2">
        <w:rPr>
          <w:rFonts w:eastAsiaTheme="minorHAnsi"/>
          <w:b/>
          <w:u w:val="single"/>
          <w:lang w:eastAsia="en-US" w:bidi="en-US"/>
        </w:rPr>
        <w:lastRenderedPageBreak/>
        <w:t>5.СОДЕРЖАНИЕ ПРОГРАММЫ ПО ПРЕДМЕТУ</w:t>
      </w:r>
    </w:p>
    <w:p w:rsidR="00F432FA" w:rsidRPr="003A53F2" w:rsidRDefault="00F432FA" w:rsidP="00F432FA">
      <w:pPr>
        <w:jc w:val="center"/>
        <w:rPr>
          <w:rFonts w:eastAsiaTheme="minorHAnsi"/>
          <w:b/>
          <w:u w:val="single"/>
          <w:lang w:eastAsia="en-US" w:bidi="en-US"/>
        </w:rPr>
      </w:pPr>
      <w:r w:rsidRPr="003A53F2">
        <w:rPr>
          <w:rFonts w:eastAsiaTheme="minorHAnsi"/>
          <w:b/>
          <w:u w:val="single"/>
          <w:lang w:eastAsia="en-US" w:bidi="en-US"/>
        </w:rPr>
        <w:t>«ИЗОБРАЗИТЕЛЬНОЕ ИСКУССТВО»</w:t>
      </w:r>
    </w:p>
    <w:p w:rsidR="00F432FA" w:rsidRDefault="00F432FA" w:rsidP="00F432FA">
      <w:pPr>
        <w:jc w:val="center"/>
        <w:rPr>
          <w:rFonts w:eastAsiaTheme="minorHAnsi"/>
          <w:color w:val="17365D" w:themeColor="text2" w:themeShade="BF"/>
          <w:lang w:eastAsia="en-US" w:bidi="en-US"/>
        </w:rPr>
      </w:pPr>
    </w:p>
    <w:p w:rsidR="00F432FA" w:rsidRDefault="00F432FA" w:rsidP="00F432FA">
      <w:pPr>
        <w:pStyle w:val="a3"/>
        <w:jc w:val="both"/>
        <w:rPr>
          <w:rFonts w:ascii="Times New Roman" w:hAnsi="Times New Roman" w:cs="Times New Roman"/>
          <w:b/>
          <w:sz w:val="24"/>
          <w:szCs w:val="24"/>
          <w:lang w:bidi="en-US"/>
        </w:rPr>
      </w:pPr>
      <w:bookmarkStart w:id="1" w:name="bookmark5"/>
      <w:r>
        <w:rPr>
          <w:rFonts w:ascii="Times New Roman" w:hAnsi="Times New Roman" w:cs="Times New Roman"/>
          <w:b/>
          <w:sz w:val="24"/>
          <w:szCs w:val="24"/>
          <w:shd w:val="clear" w:color="auto" w:fill="FFFFFF"/>
        </w:rPr>
        <w:t xml:space="preserve">Развитие дифференцированного зрения; </w:t>
      </w:r>
      <w:r>
        <w:rPr>
          <w:rFonts w:ascii="Times New Roman" w:hAnsi="Times New Roman" w:cs="Times New Roman"/>
          <w:b/>
          <w:sz w:val="24"/>
          <w:szCs w:val="24"/>
        </w:rPr>
        <w:t>перенос наблюдаемого в художест</w:t>
      </w:r>
      <w:r>
        <w:rPr>
          <w:rFonts w:ascii="Times New Roman" w:hAnsi="Times New Roman" w:cs="Times New Roman"/>
          <w:b/>
          <w:sz w:val="24"/>
          <w:szCs w:val="24"/>
        </w:rPr>
        <w:softHyphen/>
        <w:t xml:space="preserve">венную форму (изобразительное искусство и окружающий мир) </w:t>
      </w:r>
      <w:bookmarkEnd w:id="1"/>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Выполнение графических зарисовок, этюдов, небольших живописных работ с натуры </w:t>
      </w:r>
      <w:r>
        <w:rPr>
          <w:rFonts w:ascii="Times New Roman" w:hAnsi="Times New Roman" w:cs="Times New Roman"/>
          <w:sz w:val="24"/>
          <w:szCs w:val="24"/>
          <w:shd w:val="clear" w:color="auto" w:fill="FFFFFF"/>
        </w:rPr>
        <w:t xml:space="preserve">в </w:t>
      </w:r>
      <w:r>
        <w:rPr>
          <w:rFonts w:ascii="Times New Roman" w:hAnsi="Times New Roman" w:cs="Times New Roman"/>
          <w:sz w:val="24"/>
          <w:szCs w:val="24"/>
        </w:rPr>
        <w:t>технике «а-ля-прима».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Представление об особенностях освоения окружающего пространства людьми.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Запечатление уголков природы в пейзаже с помощью графических материалов.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композиции в технике компьютерной графики с помощью линий и цвета.</w:t>
      </w:r>
    </w:p>
    <w:p w:rsidR="00F432FA" w:rsidRDefault="00F432FA" w:rsidP="00F432F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Представление о природных пространствах разных народов: горах, степях, лесах, озё</w:t>
      </w:r>
      <w:r>
        <w:rPr>
          <w:rFonts w:ascii="Times New Roman" w:hAnsi="Times New Roman" w:cs="Times New Roman"/>
          <w:sz w:val="24"/>
          <w:szCs w:val="24"/>
        </w:rPr>
        <w:softHyphen/>
        <w:t>рах, равнинах, реках, полях и др.</w:t>
      </w:r>
      <w:proofErr w:type="gramEnd"/>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зарисовок, этюдов, живописных и графических работ разными техниками и материалами.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Особенности народной архитектуры разных регионов земли, зависимость народной ар</w:t>
      </w:r>
      <w:r>
        <w:rPr>
          <w:rFonts w:ascii="Times New Roman" w:hAnsi="Times New Roman" w:cs="Times New Roman"/>
          <w:sz w:val="24"/>
          <w:szCs w:val="24"/>
        </w:rPr>
        <w:softHyphen/>
        <w:t>хитектуры от природных условий местности.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Участие в обсуждении тем, связанных с ролью искусства в жизни общества каждого человека.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Активное использование в обсуждении своих представлений об искусстве и его роли в жизни общества, в жизни каждого человека.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в творческих работах с помощью цвета определённого настроения с исполь</w:t>
      </w:r>
      <w:r>
        <w:rPr>
          <w:rFonts w:ascii="Times New Roman" w:hAnsi="Times New Roman" w:cs="Times New Roman"/>
          <w:sz w:val="24"/>
          <w:szCs w:val="24"/>
        </w:rPr>
        <w:softHyphen/>
        <w:t>зованием нужной цветовой гаммы.</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проекта своего дома, находящегося в конкретной природной среде.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в работе воздушной перспективы; первого, второго и третьего планов; про</w:t>
      </w:r>
      <w:r>
        <w:rPr>
          <w:rFonts w:ascii="Times New Roman" w:hAnsi="Times New Roman" w:cs="Times New Roman"/>
          <w:sz w:val="24"/>
          <w:szCs w:val="24"/>
        </w:rPr>
        <w:softHyphen/>
        <w:t>странственные отношения между предметами в конкретном формате.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сюжетных композиций, передача в работе смысловых связей между объек</w:t>
      </w:r>
      <w:r>
        <w:rPr>
          <w:rFonts w:ascii="Times New Roman" w:hAnsi="Times New Roman" w:cs="Times New Roman"/>
          <w:sz w:val="24"/>
          <w:szCs w:val="24"/>
        </w:rPr>
        <w:softHyphen/>
        <w:t>тами изображения, колорита, динамики с помощью цвета, пятен, линий.</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Освоение графических компьютерных программ.</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Поиск нужного формата, выделение композиционного центра.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набросков, с натуры (изображения одноклассников).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Составление тематического натюрморта из бытовых предметов.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в натюрморте смысловой зависимости между предметами и их национально</w:t>
      </w:r>
      <w:r>
        <w:rPr>
          <w:rFonts w:ascii="Times New Roman" w:hAnsi="Times New Roman" w:cs="Times New Roman"/>
          <w:sz w:val="24"/>
          <w:szCs w:val="24"/>
        </w:rPr>
        <w:softHyphen/>
        <w:t>го колорита.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Самостоятельное решение творческих задач при работе над композицией.</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пропорций, характерных черт человека (формы головы, лица, причёски, одежды) графическими средствами.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Нахождение общих для разных народов интонаций, мотивов, настроения.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небольших этюдов.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Проведение самостоятельных исследований, в том числе с помощью Интернета.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набросков, зарисовок на передачу характерной позы и характера чело</w:t>
      </w:r>
      <w:r>
        <w:rPr>
          <w:rFonts w:ascii="Times New Roman" w:hAnsi="Times New Roman" w:cs="Times New Roman"/>
          <w:sz w:val="24"/>
          <w:szCs w:val="24"/>
        </w:rPr>
        <w:softHyphen/>
        <w:t>века.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Лепка фигуры человека по наблюдению.</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о народном декоративном орнаменте, создание своего орнамента с ис</w:t>
      </w:r>
      <w:r>
        <w:rPr>
          <w:rFonts w:ascii="Times New Roman" w:hAnsi="Times New Roman" w:cs="Times New Roman"/>
          <w:sz w:val="24"/>
          <w:szCs w:val="24"/>
        </w:rPr>
        <w:softHyphen/>
        <w:t>пользованием элементов орнамента конкретного региона (народности).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симметрии и асимметрии в природной форме.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Передача на плоскости и в объёме характерных особенностей предмета.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Зависимость народного искусства от природных и климатических особенностей мест</w:t>
      </w:r>
      <w:r>
        <w:rPr>
          <w:rFonts w:ascii="Times New Roman" w:hAnsi="Times New Roman" w:cs="Times New Roman"/>
          <w:sz w:val="24"/>
          <w:szCs w:val="24"/>
        </w:rPr>
        <w:softHyphen/>
        <w:t>ности; его связь с культурными традициями.</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sz w:val="24"/>
          <w:szCs w:val="24"/>
        </w:rPr>
      </w:pPr>
      <w:bookmarkStart w:id="2" w:name="bookmark6"/>
    </w:p>
    <w:p w:rsidR="00F432FA" w:rsidRDefault="00F432FA" w:rsidP="00F432FA">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Развитие фантазии и воображения </w:t>
      </w:r>
      <w:bookmarkEnd w:id="2"/>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Размышления на темы «Родной язык», «Звучащее слово орнамента», «Поэзия декора</w:t>
      </w:r>
      <w:r>
        <w:rPr>
          <w:rFonts w:ascii="Times New Roman" w:hAnsi="Times New Roman" w:cs="Times New Roman"/>
          <w:sz w:val="24"/>
          <w:szCs w:val="24"/>
        </w:rPr>
        <w:softHyphen/>
        <w:t>тивно-прикладного искусства».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Раскрытие понятий «устное народное творчество», «литературная сказка (авторская)».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Освоение поисковой системы Интернет.</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графических работ по результатам обсуждения.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коллективных композиций в технике коллажа.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Отображение в работе колорита, динамики в соответствии с темой и настроением.</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цветовых и графических композиций на тему, создание из них коллектив</w:t>
      </w:r>
      <w:r>
        <w:rPr>
          <w:rFonts w:ascii="Times New Roman" w:hAnsi="Times New Roman" w:cs="Times New Roman"/>
          <w:sz w:val="24"/>
          <w:szCs w:val="24"/>
        </w:rPr>
        <w:softHyphen/>
        <w:t>ной композиции или книги.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Участие в коллективной творческой работе в реальной предметно-пространственной среде (интерьере школы).</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Отображение характера традиционной игрушки в современной пластике.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коллективных объёмно-пространственных композиций из выполненных работ.</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Участие в подготовке «художественного события» на темы сказок.</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Роспись силуэтов предметов быта (утвари) по мотивам народных орнаментов.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Объяснение сходства и различий в традициях разных народов (в сказках, орнаменте, оформлении жилища, в обустройстве дома в целом).</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Изучение произведений народного и декоративно-прикладного искусства.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Объяснение выбора </w:t>
      </w:r>
      <w:proofErr w:type="gramStart"/>
      <w:r>
        <w:rPr>
          <w:rFonts w:ascii="Times New Roman" w:hAnsi="Times New Roman" w:cs="Times New Roman"/>
          <w:sz w:val="24"/>
          <w:szCs w:val="24"/>
        </w:rPr>
        <w:t>использованных</w:t>
      </w:r>
      <w:proofErr w:type="gramEnd"/>
      <w:r>
        <w:rPr>
          <w:rFonts w:ascii="Times New Roman" w:hAnsi="Times New Roman" w:cs="Times New Roman"/>
          <w:sz w:val="24"/>
          <w:szCs w:val="24"/>
        </w:rPr>
        <w:t xml:space="preserve"> мастером материала, формы и декоративного ук</w:t>
      </w:r>
      <w:r>
        <w:rPr>
          <w:rFonts w:ascii="Times New Roman" w:hAnsi="Times New Roman" w:cs="Times New Roman"/>
          <w:sz w:val="24"/>
          <w:szCs w:val="24"/>
        </w:rPr>
        <w:softHyphen/>
        <w:t>рашения предмета.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композиции по мотивам народного декоративно-прикладного промысла.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Проведение под руководством взрослого исследования по материалам народного ис</w:t>
      </w:r>
      <w:r>
        <w:rPr>
          <w:rFonts w:ascii="Times New Roman" w:hAnsi="Times New Roman" w:cs="Times New Roman"/>
          <w:sz w:val="24"/>
          <w:szCs w:val="24"/>
        </w:rPr>
        <w:softHyphen/>
        <w:t>кусства своего региона.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Участие в коллективных проектах по материалам народных ремёсел.</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Изготовление творческого продукта как составной части проектной работы.</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b/>
          <w:sz w:val="24"/>
          <w:szCs w:val="24"/>
        </w:rPr>
      </w:pPr>
      <w:r>
        <w:rPr>
          <w:rFonts w:ascii="Times New Roman" w:hAnsi="Times New Roman" w:cs="Times New Roman"/>
          <w:b/>
          <w:sz w:val="24"/>
          <w:szCs w:val="24"/>
        </w:rPr>
        <w:t>Художественно-образное восприятие произведений изобразительного ис</w:t>
      </w:r>
      <w:r>
        <w:rPr>
          <w:rFonts w:ascii="Times New Roman" w:hAnsi="Times New Roman" w:cs="Times New Roman"/>
          <w:b/>
          <w:sz w:val="24"/>
          <w:szCs w:val="24"/>
        </w:rPr>
        <w:softHyphen/>
        <w:t>кусства (музейная педагогика)</w:t>
      </w:r>
    </w:p>
    <w:p w:rsidR="00F432FA" w:rsidRDefault="00F432FA" w:rsidP="00F432FA">
      <w:pPr>
        <w:pStyle w:val="a3"/>
        <w:jc w:val="both"/>
        <w:rPr>
          <w:rFonts w:ascii="Times New Roman" w:hAnsi="Times New Roman" w:cs="Times New Roman"/>
          <w:sz w:val="24"/>
          <w:szCs w:val="24"/>
        </w:rPr>
      </w:pP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Представление об особенностях композиции в разных видах изобразительного искус</w:t>
      </w:r>
      <w:r>
        <w:rPr>
          <w:rFonts w:ascii="Times New Roman" w:hAnsi="Times New Roman" w:cs="Times New Roman"/>
          <w:sz w:val="24"/>
          <w:szCs w:val="24"/>
        </w:rPr>
        <w:softHyphen/>
        <w:t>ства: в живописи, графике, декоративно-прикладном искусстве (ритм, динамика, цветовая гармония, смысловой композиционный центр).</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особенностей творческой манеры разных мастеров.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Подражание манере исполнения понравившегося мастера при создании собственной композиции.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Представление о народном декоративно-прикладном искусстве.</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Нахождение особенного в каждом виде народного искусства.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Выполнение самостоятельных эскизов предметов народного искусства.</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эскизов, проектов архитектурных объектов в зависимости от рельефа мест</w:t>
      </w:r>
      <w:r>
        <w:rPr>
          <w:rFonts w:ascii="Times New Roman" w:hAnsi="Times New Roman" w:cs="Times New Roman"/>
          <w:sz w:val="24"/>
          <w:szCs w:val="24"/>
        </w:rPr>
        <w:softHyphen/>
        <w:t>ности.</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Орнаментальные символы разных народов и значение этих символов.</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Создание посильных декоративных композиций с использованием солярных знаков в эскизах росписи и декоративном орнаменте.</w:t>
      </w:r>
    </w:p>
    <w:p w:rsidR="00F432FA" w:rsidRDefault="00F432FA" w:rsidP="00F432F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Передача формы, динамики (движения), характера и повадок животных в объёме (леп</w:t>
      </w:r>
      <w:r>
        <w:rPr>
          <w:rFonts w:ascii="Times New Roman" w:hAnsi="Times New Roman" w:cs="Times New Roman"/>
          <w:sz w:val="24"/>
          <w:szCs w:val="24"/>
        </w:rPr>
        <w:softHyphen/>
        <w:t>кой), графике (линией), живописи (способом «от пятна»).</w:t>
      </w:r>
      <w:proofErr w:type="gramEnd"/>
    </w:p>
    <w:p w:rsidR="00F432FA" w:rsidRDefault="00F432FA" w:rsidP="00F432FA">
      <w:pPr>
        <w:pStyle w:val="a3"/>
        <w:jc w:val="both"/>
        <w:rPr>
          <w:rFonts w:ascii="Times New Roman" w:eastAsia="Calibri" w:hAnsi="Times New Roman" w:cs="Times New Roman"/>
          <w:sz w:val="24"/>
          <w:szCs w:val="24"/>
          <w:shd w:val="clear" w:color="auto" w:fill="FFFFFF"/>
        </w:rPr>
      </w:pPr>
    </w:p>
    <w:p w:rsidR="00F432FA" w:rsidRDefault="00F432FA" w:rsidP="00F432FA">
      <w:pPr>
        <w:ind w:firstLine="360"/>
        <w:rPr>
          <w:rFonts w:ascii="Calibri" w:eastAsia="Calibri" w:hAnsi="Calibri"/>
          <w:sz w:val="20"/>
          <w:szCs w:val="22"/>
          <w:lang w:eastAsia="en-US" w:bidi="en-US"/>
        </w:rPr>
      </w:pPr>
    </w:p>
    <w:p w:rsidR="00F432FA" w:rsidRPr="003A53F2" w:rsidRDefault="00F432FA" w:rsidP="00F432FA">
      <w:pPr>
        <w:widowControl w:val="0"/>
        <w:spacing w:after="196" w:line="220" w:lineRule="exact"/>
        <w:ind w:left="20"/>
        <w:jc w:val="center"/>
        <w:rPr>
          <w:rFonts w:eastAsia="Arial"/>
          <w:b/>
          <w:bCs/>
          <w:i/>
          <w:lang w:eastAsia="en-US"/>
        </w:rPr>
      </w:pPr>
      <w:bookmarkStart w:id="3" w:name="bookmark3"/>
      <w:r w:rsidRPr="003A53F2">
        <w:rPr>
          <w:rFonts w:eastAsia="Arial"/>
          <w:b/>
          <w:bCs/>
          <w:i/>
          <w:lang w:eastAsia="en-US"/>
        </w:rPr>
        <w:t>Учебно-тематический план</w:t>
      </w:r>
      <w:bookmarkEnd w:id="3"/>
    </w:p>
    <w:tbl>
      <w:tblPr>
        <w:tblStyle w:val="11"/>
        <w:tblW w:w="14689" w:type="dxa"/>
        <w:tblInd w:w="20" w:type="dxa"/>
        <w:tblLook w:val="04A0" w:firstRow="1" w:lastRow="0" w:firstColumn="1" w:lastColumn="0" w:noHBand="0" w:noVBand="1"/>
      </w:tblPr>
      <w:tblGrid>
        <w:gridCol w:w="744"/>
        <w:gridCol w:w="6649"/>
        <w:gridCol w:w="7296"/>
      </w:tblGrid>
      <w:tr w:rsidR="00F432FA" w:rsidTr="0087118A">
        <w:tc>
          <w:tcPr>
            <w:tcW w:w="744"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eastAsia="en-US" w:bidi="en-US"/>
              </w:rPr>
            </w:pPr>
            <w:r>
              <w:rPr>
                <w:rFonts w:eastAsia="Calibri"/>
                <w:b/>
                <w:lang w:val="en-US" w:eastAsia="en-US" w:bidi="en-US"/>
              </w:rPr>
              <w:t>№</w:t>
            </w: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eastAsia="en-US" w:bidi="en-US"/>
              </w:rPr>
            </w:pPr>
            <w:proofErr w:type="spellStart"/>
            <w:r>
              <w:rPr>
                <w:rFonts w:eastAsia="Calibri"/>
                <w:b/>
                <w:lang w:val="en-US" w:eastAsia="en-US" w:bidi="en-US"/>
              </w:rPr>
              <w:t>Содержание</w:t>
            </w:r>
            <w:proofErr w:type="spellEnd"/>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eastAsia="en-US" w:bidi="en-US"/>
              </w:rPr>
            </w:pPr>
            <w:proofErr w:type="spellStart"/>
            <w:r>
              <w:rPr>
                <w:rFonts w:eastAsia="Calibri"/>
                <w:b/>
                <w:lang w:val="en-US" w:eastAsia="en-US" w:bidi="en-US"/>
              </w:rPr>
              <w:t>Количество</w:t>
            </w:r>
            <w:proofErr w:type="spellEnd"/>
            <w:r>
              <w:rPr>
                <w:rFonts w:eastAsia="Calibri"/>
                <w:b/>
                <w:lang w:eastAsia="en-US" w:bidi="en-US"/>
              </w:rPr>
              <w:t xml:space="preserve"> часов</w:t>
            </w:r>
          </w:p>
        </w:tc>
      </w:tr>
      <w:tr w:rsidR="00F432FA" w:rsidTr="0087118A">
        <w:tc>
          <w:tcPr>
            <w:tcW w:w="744" w:type="dxa"/>
            <w:tcBorders>
              <w:top w:val="single" w:sz="4" w:space="0" w:color="auto"/>
              <w:left w:val="single" w:sz="4" w:space="0" w:color="auto"/>
              <w:bottom w:val="single" w:sz="4" w:space="0" w:color="auto"/>
              <w:right w:val="single" w:sz="4" w:space="0" w:color="auto"/>
            </w:tcBorders>
            <w:hideMark/>
          </w:tcPr>
          <w:p w:rsidR="00F432FA" w:rsidRDefault="00F432FA">
            <w:pPr>
              <w:ind w:firstLine="360"/>
              <w:rPr>
                <w:rFonts w:eastAsia="Calibri"/>
                <w:b/>
                <w:lang w:val="en-US" w:eastAsia="en-US" w:bidi="en-US"/>
              </w:rPr>
            </w:pPr>
            <w:r>
              <w:rPr>
                <w:rFonts w:eastAsia="Calibri"/>
                <w:b/>
                <w:lang w:val="en-US" w:eastAsia="en-US" w:bidi="en-US"/>
              </w:rPr>
              <w:t>1</w:t>
            </w: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proofErr w:type="spellStart"/>
            <w:r>
              <w:rPr>
                <w:rFonts w:eastAsia="Calibri"/>
                <w:b/>
                <w:lang w:val="en-US" w:eastAsia="en-US" w:bidi="en-US"/>
              </w:rPr>
              <w:t>Форма</w:t>
            </w:r>
            <w:proofErr w:type="spellEnd"/>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b/>
                <w:lang w:val="en-US" w:eastAsia="en-US" w:bidi="en-US"/>
              </w:rPr>
            </w:pPr>
            <w:r>
              <w:rPr>
                <w:rFonts w:eastAsia="Calibri"/>
                <w:b/>
                <w:lang w:val="en-US" w:eastAsia="en-US" w:bidi="en-US"/>
              </w:rPr>
              <w:t>8</w:t>
            </w:r>
          </w:p>
        </w:tc>
      </w:tr>
      <w:tr w:rsidR="00F432FA" w:rsidTr="0087118A">
        <w:tc>
          <w:tcPr>
            <w:tcW w:w="744" w:type="dxa"/>
            <w:vMerge w:val="restart"/>
            <w:tcBorders>
              <w:top w:val="single" w:sz="4" w:space="0" w:color="auto"/>
              <w:left w:val="single" w:sz="4" w:space="0" w:color="auto"/>
              <w:bottom w:val="single" w:sz="4" w:space="0" w:color="auto"/>
              <w:right w:val="single" w:sz="4" w:space="0" w:color="auto"/>
            </w:tcBorders>
          </w:tcPr>
          <w:p w:rsidR="00F432FA" w:rsidRDefault="00F432FA">
            <w:pPr>
              <w:ind w:firstLine="360"/>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дифференцированного зрения; перенос наблюдаемого в художественную форму (изобразительное искусство и окружающий мир)</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5</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фантазии и воображения</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2</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Художественно-образное восприятие произведений изобразительного искусства (музейная педагогика)</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1</w:t>
            </w:r>
          </w:p>
        </w:tc>
      </w:tr>
      <w:tr w:rsidR="00F432FA" w:rsidTr="0087118A">
        <w:tc>
          <w:tcPr>
            <w:tcW w:w="744"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r>
              <w:rPr>
                <w:rFonts w:eastAsia="Calibri"/>
                <w:b/>
                <w:lang w:val="en-US" w:eastAsia="en-US" w:bidi="en-US"/>
              </w:rPr>
              <w:t>2</w:t>
            </w: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proofErr w:type="spellStart"/>
            <w:r>
              <w:rPr>
                <w:rFonts w:eastAsia="Calibri"/>
                <w:b/>
                <w:lang w:val="en-US" w:eastAsia="en-US" w:bidi="en-US"/>
              </w:rPr>
              <w:t>Цвет</w:t>
            </w:r>
            <w:proofErr w:type="spellEnd"/>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b/>
                <w:lang w:val="en-US" w:eastAsia="en-US" w:bidi="en-US"/>
              </w:rPr>
            </w:pPr>
            <w:r>
              <w:rPr>
                <w:rFonts w:eastAsia="Calibri"/>
                <w:b/>
                <w:lang w:val="en-US" w:eastAsia="en-US" w:bidi="en-US"/>
              </w:rPr>
              <w:t>7</w:t>
            </w:r>
          </w:p>
        </w:tc>
      </w:tr>
      <w:tr w:rsidR="00F432FA" w:rsidTr="0087118A">
        <w:tc>
          <w:tcPr>
            <w:tcW w:w="744" w:type="dxa"/>
            <w:vMerge w:val="restart"/>
            <w:tcBorders>
              <w:top w:val="single" w:sz="4" w:space="0" w:color="auto"/>
              <w:left w:val="single" w:sz="4" w:space="0" w:color="auto"/>
              <w:bottom w:val="single" w:sz="4" w:space="0" w:color="auto"/>
              <w:right w:val="single" w:sz="4" w:space="0" w:color="auto"/>
            </w:tcBorders>
          </w:tcPr>
          <w:p w:rsidR="00F432FA" w:rsidRDefault="00F432FA">
            <w:pPr>
              <w:ind w:firstLine="360"/>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дифференцированного зрения: перенос наблюдаемого в художественную форму (изобразительное искусство и окружающий мир)</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3</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proofErr w:type="spellStart"/>
            <w:r>
              <w:rPr>
                <w:sz w:val="24"/>
                <w:szCs w:val="24"/>
              </w:rPr>
              <w:t>Развитиефантазии</w:t>
            </w:r>
            <w:proofErr w:type="spellEnd"/>
            <w:r>
              <w:rPr>
                <w:sz w:val="24"/>
                <w:szCs w:val="24"/>
              </w:rPr>
              <w:t xml:space="preserve"> и воображения</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2</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Художественно-образное восприятие произведений изобразительного искусства (музейная педагогика)</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2</w:t>
            </w:r>
          </w:p>
        </w:tc>
      </w:tr>
      <w:tr w:rsidR="00F432FA" w:rsidTr="0087118A">
        <w:tc>
          <w:tcPr>
            <w:tcW w:w="744"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r>
              <w:rPr>
                <w:rFonts w:eastAsia="Calibri"/>
                <w:b/>
                <w:lang w:val="en-US" w:eastAsia="en-US" w:bidi="en-US"/>
              </w:rPr>
              <w:t>3</w:t>
            </w: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proofErr w:type="spellStart"/>
            <w:r>
              <w:rPr>
                <w:rFonts w:eastAsia="Calibri"/>
                <w:b/>
                <w:lang w:val="en-US" w:eastAsia="en-US" w:bidi="en-US"/>
              </w:rPr>
              <w:t>Композиция</w:t>
            </w:r>
            <w:proofErr w:type="spellEnd"/>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b/>
                <w:lang w:val="en-US" w:eastAsia="en-US" w:bidi="en-US"/>
              </w:rPr>
            </w:pPr>
            <w:r>
              <w:rPr>
                <w:rFonts w:eastAsia="Calibri"/>
                <w:b/>
                <w:lang w:val="en-US" w:eastAsia="en-US" w:bidi="en-US"/>
              </w:rPr>
              <w:t>10</w:t>
            </w:r>
          </w:p>
        </w:tc>
      </w:tr>
      <w:tr w:rsidR="00F432FA" w:rsidTr="0087118A">
        <w:tc>
          <w:tcPr>
            <w:tcW w:w="744" w:type="dxa"/>
            <w:vMerge w:val="restart"/>
            <w:tcBorders>
              <w:top w:val="single" w:sz="4" w:space="0" w:color="auto"/>
              <w:left w:val="single" w:sz="4" w:space="0" w:color="auto"/>
              <w:bottom w:val="single" w:sz="4" w:space="0" w:color="auto"/>
              <w:right w:val="single" w:sz="4" w:space="0" w:color="auto"/>
            </w:tcBorders>
          </w:tcPr>
          <w:p w:rsidR="00F432FA" w:rsidRDefault="00F432FA">
            <w:pPr>
              <w:ind w:firstLine="360"/>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дифференцированного зрения; перенос наблюдаемого в художественную форму (изобразительное искусство и окружающий мир)</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8</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proofErr w:type="spellStart"/>
            <w:r>
              <w:rPr>
                <w:sz w:val="24"/>
                <w:szCs w:val="24"/>
              </w:rPr>
              <w:t>Развитиефантазии</w:t>
            </w:r>
            <w:proofErr w:type="spellEnd"/>
            <w:r>
              <w:rPr>
                <w:sz w:val="24"/>
                <w:szCs w:val="24"/>
              </w:rPr>
              <w:t xml:space="preserve"> и воображения</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1</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Художественно-образное восприятие произведений изобразительного искусства (музейная педагогика)</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1</w:t>
            </w:r>
          </w:p>
        </w:tc>
      </w:tr>
      <w:tr w:rsidR="00F432FA" w:rsidTr="0087118A">
        <w:tc>
          <w:tcPr>
            <w:tcW w:w="744"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r>
              <w:rPr>
                <w:rFonts w:eastAsia="Calibri"/>
                <w:b/>
                <w:lang w:val="en-US" w:eastAsia="en-US" w:bidi="en-US"/>
              </w:rPr>
              <w:t>4</w:t>
            </w: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jc w:val="center"/>
              <w:rPr>
                <w:rFonts w:eastAsia="Calibri"/>
                <w:b/>
                <w:lang w:val="en-US" w:eastAsia="en-US" w:bidi="en-US"/>
              </w:rPr>
            </w:pPr>
            <w:proofErr w:type="spellStart"/>
            <w:r>
              <w:rPr>
                <w:rFonts w:eastAsia="Calibri"/>
                <w:b/>
                <w:lang w:val="en-US" w:eastAsia="en-US" w:bidi="en-US"/>
              </w:rPr>
              <w:t>Фантазия</w:t>
            </w:r>
            <w:proofErr w:type="spellEnd"/>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b/>
                <w:lang w:val="en-US" w:eastAsia="en-US" w:bidi="en-US"/>
              </w:rPr>
            </w:pPr>
            <w:r>
              <w:rPr>
                <w:rFonts w:eastAsia="Calibri"/>
                <w:b/>
                <w:lang w:val="en-US" w:eastAsia="en-US" w:bidi="en-US"/>
              </w:rPr>
              <w:t>9</w:t>
            </w:r>
          </w:p>
        </w:tc>
      </w:tr>
      <w:tr w:rsidR="00F432FA" w:rsidTr="0087118A">
        <w:tc>
          <w:tcPr>
            <w:tcW w:w="744" w:type="dxa"/>
            <w:vMerge w:val="restart"/>
            <w:tcBorders>
              <w:top w:val="single" w:sz="4" w:space="0" w:color="auto"/>
              <w:left w:val="single" w:sz="4" w:space="0" w:color="auto"/>
              <w:bottom w:val="single" w:sz="4" w:space="0" w:color="auto"/>
              <w:right w:val="single" w:sz="4" w:space="0" w:color="auto"/>
            </w:tcBorders>
          </w:tcPr>
          <w:p w:rsidR="00F432FA" w:rsidRDefault="00F432FA">
            <w:pPr>
              <w:ind w:firstLine="360"/>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дифференцированного зрения: перенос наблюдаемого в художественную форму (изобразительное искусство и окружающий мир)</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1</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Развитие фантазии и воображения</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eastAsia="en-US" w:bidi="en-US"/>
              </w:rPr>
            </w:pPr>
            <w:r>
              <w:rPr>
                <w:rFonts w:eastAsia="Calibri"/>
                <w:lang w:eastAsia="en-US" w:bidi="en-US"/>
              </w:rPr>
              <w:t>6</w:t>
            </w:r>
          </w:p>
        </w:tc>
      </w:tr>
      <w:tr w:rsidR="00F432FA" w:rsidTr="0087118A">
        <w:tc>
          <w:tcPr>
            <w:tcW w:w="0" w:type="auto"/>
            <w:vMerge/>
            <w:tcBorders>
              <w:top w:val="single" w:sz="4" w:space="0" w:color="auto"/>
              <w:left w:val="single" w:sz="4" w:space="0" w:color="auto"/>
              <w:bottom w:val="single" w:sz="4" w:space="0" w:color="auto"/>
              <w:right w:val="single" w:sz="4" w:space="0" w:color="auto"/>
            </w:tcBorders>
            <w:vAlign w:val="center"/>
            <w:hideMark/>
          </w:tcPr>
          <w:p w:rsidR="00F432FA" w:rsidRDefault="00F432FA">
            <w:pPr>
              <w:rPr>
                <w:rFonts w:eastAsia="Calibri"/>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pStyle w:val="a3"/>
              <w:rPr>
                <w:rFonts w:eastAsiaTheme="minorHAnsi"/>
                <w:sz w:val="24"/>
                <w:szCs w:val="24"/>
              </w:rPr>
            </w:pPr>
            <w:r>
              <w:rPr>
                <w:sz w:val="24"/>
                <w:szCs w:val="24"/>
              </w:rPr>
              <w:t>Художественно-образное восприятие произведений изобразительного искусства (музейная педагогика)</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lang w:val="en-US" w:eastAsia="en-US" w:bidi="en-US"/>
              </w:rPr>
            </w:pPr>
            <w:r>
              <w:rPr>
                <w:rFonts w:eastAsia="Calibri"/>
                <w:lang w:val="en-US" w:eastAsia="en-US" w:bidi="en-US"/>
              </w:rPr>
              <w:t>2</w:t>
            </w:r>
          </w:p>
        </w:tc>
      </w:tr>
      <w:tr w:rsidR="00F432FA" w:rsidTr="0087118A">
        <w:tc>
          <w:tcPr>
            <w:tcW w:w="744" w:type="dxa"/>
            <w:tcBorders>
              <w:top w:val="single" w:sz="4" w:space="0" w:color="auto"/>
              <w:left w:val="single" w:sz="4" w:space="0" w:color="auto"/>
              <w:bottom w:val="single" w:sz="4" w:space="0" w:color="auto"/>
              <w:right w:val="single" w:sz="4" w:space="0" w:color="auto"/>
            </w:tcBorders>
          </w:tcPr>
          <w:p w:rsidR="00F432FA" w:rsidRDefault="00F432FA">
            <w:pPr>
              <w:ind w:firstLine="360"/>
              <w:rPr>
                <w:rFonts w:ascii="Calibri" w:eastAsia="Calibri" w:hAnsi="Calibri"/>
                <w:sz w:val="20"/>
                <w:szCs w:val="20"/>
                <w:lang w:val="en-US" w:eastAsia="en-US" w:bidi="en-US"/>
              </w:rPr>
            </w:pPr>
          </w:p>
        </w:tc>
        <w:tc>
          <w:tcPr>
            <w:tcW w:w="6649" w:type="dxa"/>
            <w:tcBorders>
              <w:top w:val="single" w:sz="4" w:space="0" w:color="auto"/>
              <w:left w:val="single" w:sz="4" w:space="0" w:color="auto"/>
              <w:bottom w:val="single" w:sz="4" w:space="0" w:color="auto"/>
              <w:right w:val="single" w:sz="4" w:space="0" w:color="auto"/>
            </w:tcBorders>
            <w:hideMark/>
          </w:tcPr>
          <w:p w:rsidR="00F432FA" w:rsidRDefault="00F432FA">
            <w:pPr>
              <w:ind w:firstLine="360"/>
              <w:rPr>
                <w:rFonts w:eastAsia="Calibri"/>
                <w:b/>
                <w:lang w:eastAsia="en-US" w:bidi="en-US"/>
              </w:rPr>
            </w:pPr>
            <w:r>
              <w:rPr>
                <w:rFonts w:eastAsia="Calibri"/>
                <w:b/>
                <w:lang w:eastAsia="en-US" w:bidi="en-US"/>
              </w:rPr>
              <w:t>ИТОГО</w:t>
            </w:r>
          </w:p>
        </w:tc>
        <w:tc>
          <w:tcPr>
            <w:tcW w:w="7296" w:type="dxa"/>
            <w:tcBorders>
              <w:top w:val="single" w:sz="4" w:space="0" w:color="auto"/>
              <w:left w:val="single" w:sz="4" w:space="0" w:color="auto"/>
              <w:bottom w:val="single" w:sz="4" w:space="0" w:color="auto"/>
              <w:right w:val="single" w:sz="4" w:space="0" w:color="auto"/>
            </w:tcBorders>
            <w:hideMark/>
          </w:tcPr>
          <w:p w:rsidR="00F432FA" w:rsidRDefault="00F432FA">
            <w:pPr>
              <w:ind w:left="384" w:firstLine="360"/>
              <w:rPr>
                <w:rFonts w:eastAsia="Calibri"/>
                <w:b/>
                <w:lang w:eastAsia="en-US" w:bidi="en-US"/>
              </w:rPr>
            </w:pPr>
            <w:r>
              <w:rPr>
                <w:rFonts w:eastAsia="Calibri"/>
                <w:b/>
                <w:lang w:eastAsia="en-US" w:bidi="en-US"/>
              </w:rPr>
              <w:t>34</w:t>
            </w:r>
          </w:p>
        </w:tc>
      </w:tr>
    </w:tbl>
    <w:p w:rsidR="00F432FA" w:rsidRDefault="00F432FA" w:rsidP="00F432FA">
      <w:pPr>
        <w:widowControl w:val="0"/>
        <w:spacing w:after="196" w:line="220" w:lineRule="exact"/>
        <w:ind w:left="20"/>
        <w:jc w:val="center"/>
        <w:rPr>
          <w:rFonts w:eastAsia="Arial"/>
          <w:b/>
          <w:bCs/>
          <w:lang w:eastAsia="en-US"/>
        </w:rPr>
      </w:pPr>
    </w:p>
    <w:p w:rsidR="00F432FA" w:rsidRDefault="00F432FA" w:rsidP="00F432FA">
      <w:pPr>
        <w:ind w:firstLine="360"/>
        <w:jc w:val="center"/>
        <w:rPr>
          <w:rFonts w:ascii="Arial" w:eastAsia="Calibri" w:hAnsi="Arial" w:cs="Arial"/>
          <w:b/>
          <w:smallCaps/>
          <w:color w:val="000000"/>
          <w:sz w:val="22"/>
          <w:szCs w:val="22"/>
          <w:lang w:eastAsia="en-US" w:bidi="en-US"/>
        </w:rPr>
      </w:pPr>
    </w:p>
    <w:p w:rsidR="00F432FA" w:rsidRDefault="00F432FA" w:rsidP="00F432FA">
      <w:pPr>
        <w:ind w:firstLine="360"/>
        <w:jc w:val="center"/>
        <w:rPr>
          <w:rFonts w:eastAsia="Calibri"/>
          <w:b/>
          <w:smallCaps/>
          <w:sz w:val="22"/>
          <w:szCs w:val="22"/>
          <w:lang w:eastAsia="en-US" w:bidi="en-US"/>
        </w:rPr>
      </w:pPr>
    </w:p>
    <w:p w:rsidR="00F432FA" w:rsidRDefault="00F432FA" w:rsidP="00F432FA">
      <w:pPr>
        <w:ind w:firstLine="360"/>
        <w:jc w:val="center"/>
        <w:rPr>
          <w:rFonts w:eastAsia="Calibri"/>
          <w:b/>
          <w:smallCaps/>
          <w:sz w:val="22"/>
          <w:szCs w:val="22"/>
          <w:lang w:eastAsia="en-US" w:bidi="en-US"/>
        </w:rPr>
      </w:pPr>
    </w:p>
    <w:p w:rsidR="00F432FA" w:rsidRDefault="00F432FA" w:rsidP="00F432FA">
      <w:pPr>
        <w:rPr>
          <w:rFonts w:eastAsia="Book Antiqua" w:cs="Book Antiqua"/>
          <w:b/>
          <w:caps/>
          <w:color w:val="7030A0"/>
          <w:szCs w:val="28"/>
          <w:u w:val="single"/>
          <w:shd w:val="clear" w:color="auto" w:fill="FFFFFF"/>
          <w:lang w:eastAsia="en-US"/>
        </w:rPr>
        <w:sectPr w:rsidR="00F432FA">
          <w:pgSz w:w="16838" w:h="11906" w:orient="landscape"/>
          <w:pgMar w:top="851" w:right="1134" w:bottom="1701" w:left="1134" w:header="709" w:footer="709" w:gutter="0"/>
          <w:cols w:space="720"/>
        </w:sectPr>
      </w:pPr>
    </w:p>
    <w:p w:rsidR="0087118A" w:rsidRDefault="0087118A" w:rsidP="00F432FA">
      <w:pPr>
        <w:pStyle w:val="10"/>
        <w:keepNext/>
        <w:keepLines/>
        <w:shd w:val="clear" w:color="auto" w:fill="auto"/>
        <w:spacing w:after="0" w:line="240" w:lineRule="auto"/>
        <w:ind w:right="221"/>
        <w:jc w:val="center"/>
        <w:rPr>
          <w:rStyle w:val="1BookAntiqua"/>
          <w:rFonts w:ascii="Times New Roman" w:hAnsi="Times New Roman" w:cs="Times New Roman"/>
          <w:b/>
          <w:i/>
          <w:caps/>
          <w:color w:val="1C3B3C"/>
          <w:sz w:val="24"/>
          <w:szCs w:val="24"/>
        </w:rPr>
      </w:pPr>
      <w:bookmarkStart w:id="4" w:name="bookmark0"/>
    </w:p>
    <w:p w:rsidR="0087118A" w:rsidRPr="003A53F2" w:rsidRDefault="0087118A" w:rsidP="00F432FA">
      <w:pPr>
        <w:pStyle w:val="10"/>
        <w:keepNext/>
        <w:keepLines/>
        <w:shd w:val="clear" w:color="auto" w:fill="auto"/>
        <w:spacing w:after="0" w:line="240" w:lineRule="auto"/>
        <w:ind w:right="221"/>
        <w:jc w:val="center"/>
        <w:rPr>
          <w:rStyle w:val="1BookAntiqua"/>
          <w:rFonts w:ascii="Times New Roman" w:hAnsi="Times New Roman" w:cs="Times New Roman"/>
          <w:b/>
          <w:i/>
          <w:caps/>
          <w:sz w:val="24"/>
          <w:szCs w:val="24"/>
        </w:rPr>
      </w:pPr>
    </w:p>
    <w:p w:rsidR="00F432FA" w:rsidRPr="003A53F2" w:rsidRDefault="00F432FA" w:rsidP="00F432FA">
      <w:pPr>
        <w:pStyle w:val="10"/>
        <w:keepNext/>
        <w:keepLines/>
        <w:shd w:val="clear" w:color="auto" w:fill="auto"/>
        <w:spacing w:after="0" w:line="240" w:lineRule="auto"/>
        <w:ind w:right="221"/>
        <w:jc w:val="center"/>
        <w:rPr>
          <w:rStyle w:val="1BookAntiqua"/>
          <w:rFonts w:ascii="Times New Roman" w:eastAsiaTheme="minorHAnsi" w:hAnsi="Times New Roman" w:cs="Times New Roman"/>
          <w:caps/>
          <w:sz w:val="24"/>
          <w:szCs w:val="24"/>
        </w:rPr>
      </w:pPr>
      <w:r w:rsidRPr="003A53F2">
        <w:rPr>
          <w:rStyle w:val="1BookAntiqua"/>
          <w:rFonts w:ascii="Times New Roman" w:hAnsi="Times New Roman" w:cs="Times New Roman"/>
          <w:b/>
          <w:i/>
          <w:caps/>
          <w:sz w:val="24"/>
          <w:szCs w:val="24"/>
        </w:rPr>
        <w:t xml:space="preserve">7.ОПИСАНИЕ  УЧЕБНО-МЕТОДИЧЕСКОГО И Материально-техническоГО обеспечениЯ образовательного процесса </w:t>
      </w:r>
    </w:p>
    <w:p w:rsidR="00F432FA" w:rsidRPr="003A53F2" w:rsidRDefault="00F432FA" w:rsidP="00F432FA">
      <w:pPr>
        <w:pStyle w:val="10"/>
        <w:keepNext/>
        <w:keepLines/>
        <w:shd w:val="clear" w:color="auto" w:fill="auto"/>
        <w:spacing w:after="0" w:line="240" w:lineRule="auto"/>
        <w:ind w:right="221"/>
        <w:jc w:val="center"/>
        <w:rPr>
          <w:rStyle w:val="1BookAntiqua"/>
          <w:rFonts w:ascii="Times New Roman" w:hAnsi="Times New Roman" w:cs="Times New Roman"/>
          <w:b/>
          <w:i/>
          <w:caps/>
          <w:sz w:val="24"/>
          <w:szCs w:val="24"/>
        </w:rPr>
      </w:pPr>
      <w:r w:rsidRPr="003A53F2">
        <w:rPr>
          <w:rStyle w:val="1BookAntiqua"/>
          <w:rFonts w:ascii="Times New Roman" w:hAnsi="Times New Roman" w:cs="Times New Roman"/>
          <w:b/>
          <w:i/>
          <w:caps/>
          <w:sz w:val="24"/>
          <w:szCs w:val="24"/>
        </w:rPr>
        <w:t>по предмету «Изобразительное искусство»</w:t>
      </w:r>
    </w:p>
    <w:p w:rsidR="00F432FA" w:rsidRDefault="00F432FA" w:rsidP="00F432FA">
      <w:pPr>
        <w:pStyle w:val="10"/>
        <w:keepNext/>
        <w:keepLines/>
        <w:shd w:val="clear" w:color="auto" w:fill="auto"/>
        <w:spacing w:after="0" w:line="240" w:lineRule="auto"/>
        <w:ind w:right="221"/>
        <w:jc w:val="center"/>
        <w:rPr>
          <w:rStyle w:val="1BookAntiqua"/>
          <w:b/>
          <w:caps/>
          <w:color w:val="17365D" w:themeColor="text2" w:themeShade="BF"/>
          <w:sz w:val="24"/>
        </w:rPr>
      </w:pPr>
    </w:p>
    <w:p w:rsidR="00F432FA" w:rsidRPr="003A53F2" w:rsidRDefault="00F432FA" w:rsidP="00F432FA">
      <w:pPr>
        <w:jc w:val="both"/>
        <w:rPr>
          <w:rFonts w:cs="Arial"/>
          <w:i/>
          <w:sz w:val="18"/>
          <w:u w:val="single"/>
        </w:rPr>
      </w:pPr>
      <w:r>
        <w:rPr>
          <w:b/>
          <w:i/>
          <w:color w:val="1C3B3C"/>
          <w:u w:val="single"/>
        </w:rPr>
        <w:t>а</w:t>
      </w:r>
      <w:proofErr w:type="gramStart"/>
      <w:r>
        <w:rPr>
          <w:b/>
          <w:i/>
          <w:color w:val="1C3B3C"/>
          <w:u w:val="single"/>
        </w:rPr>
        <w:t>)</w:t>
      </w:r>
      <w:r w:rsidRPr="003A53F2">
        <w:rPr>
          <w:b/>
          <w:i/>
          <w:u w:val="single"/>
        </w:rPr>
        <w:t>У</w:t>
      </w:r>
      <w:proofErr w:type="gramEnd"/>
      <w:r w:rsidRPr="003A53F2">
        <w:rPr>
          <w:b/>
          <w:i/>
          <w:u w:val="single"/>
        </w:rPr>
        <w:t>чебно-методическое обеспечение</w:t>
      </w:r>
    </w:p>
    <w:p w:rsidR="00F432FA" w:rsidRPr="003A53F2" w:rsidRDefault="00F432FA" w:rsidP="00F432FA">
      <w:pPr>
        <w:ind w:firstLine="708"/>
        <w:jc w:val="both"/>
      </w:pPr>
      <w:r w:rsidRPr="003A53F2">
        <w:t>Изучение курса осуществляется по УМК «Начальная школа XXI века» под редакцией Н</w:t>
      </w:r>
      <w:proofErr w:type="gramStart"/>
      <w:r w:rsidRPr="003A53F2">
        <w:t xml:space="preserve"> .</w:t>
      </w:r>
      <w:proofErr w:type="gramEnd"/>
      <w:r w:rsidRPr="003A53F2">
        <w:t>Ф. Виноградовой. Учебно-методический комплект  допущен Министерством образования РФ.</w:t>
      </w:r>
    </w:p>
    <w:p w:rsidR="00F432FA" w:rsidRPr="003A53F2" w:rsidRDefault="00F432FA" w:rsidP="00F432FA">
      <w:pPr>
        <w:pStyle w:val="c20"/>
        <w:spacing w:before="0" w:beforeAutospacing="0" w:after="0" w:afterAutospacing="0"/>
        <w:jc w:val="both"/>
        <w:rPr>
          <w:b/>
        </w:rPr>
      </w:pPr>
      <w:r w:rsidRPr="003A53F2">
        <w:rPr>
          <w:rStyle w:val="c3"/>
          <w:b/>
        </w:rPr>
        <w:t>Учебники:</w:t>
      </w:r>
    </w:p>
    <w:p w:rsidR="00F432FA" w:rsidRDefault="00F432FA" w:rsidP="00F432FA">
      <w:pPr>
        <w:jc w:val="both"/>
        <w:rPr>
          <w:color w:val="000000"/>
        </w:rPr>
      </w:pPr>
      <w:r w:rsidRPr="003A53F2">
        <w:t>Л.Г. Савенкова «Изобразительное</w:t>
      </w:r>
      <w:r>
        <w:t xml:space="preserve"> искусство», учебник для 3 класса  </w:t>
      </w:r>
      <w:proofErr w:type="spellStart"/>
      <w:r>
        <w:t>Вентана</w:t>
      </w:r>
      <w:proofErr w:type="spellEnd"/>
      <w:r>
        <w:t xml:space="preserve"> – граф, 2013 г. </w:t>
      </w:r>
    </w:p>
    <w:p w:rsidR="00F432FA" w:rsidRDefault="00F432FA" w:rsidP="00F432FA">
      <w:pPr>
        <w:jc w:val="both"/>
        <w:rPr>
          <w:rStyle w:val="c11"/>
          <w:rFonts w:ascii="Arial" w:hAnsi="Arial"/>
          <w:sz w:val="18"/>
          <w:szCs w:val="18"/>
        </w:rPr>
      </w:pPr>
      <w:r>
        <w:rPr>
          <w:rStyle w:val="c24"/>
        </w:rPr>
        <w:t xml:space="preserve">Учебник включён в федеральный перечень. Соответствует федеральному компоненту государственных образовательных стандартов начального общего образования       (2015г). </w:t>
      </w:r>
      <w:proofErr w:type="gramStart"/>
      <w:r>
        <w:rPr>
          <w:rStyle w:val="c24"/>
        </w:rPr>
        <w:t>Рекомендован</w:t>
      </w:r>
      <w:proofErr w:type="gramEnd"/>
      <w:r>
        <w:rPr>
          <w:rStyle w:val="c24"/>
        </w:rPr>
        <w:t xml:space="preserve"> Министерством образования Российской Федерации.</w:t>
      </w:r>
    </w:p>
    <w:p w:rsidR="00F432FA" w:rsidRPr="003A53F2" w:rsidRDefault="00F432FA" w:rsidP="00F432FA">
      <w:pPr>
        <w:pStyle w:val="c20"/>
        <w:spacing w:before="0" w:beforeAutospacing="0" w:after="0" w:afterAutospacing="0"/>
        <w:jc w:val="both"/>
        <w:rPr>
          <w:rStyle w:val="c11"/>
          <w:b/>
        </w:rPr>
      </w:pPr>
      <w:r w:rsidRPr="003A53F2">
        <w:rPr>
          <w:rStyle w:val="c11"/>
          <w:b/>
        </w:rPr>
        <w:t>Рабочие тетради для учащихся:</w:t>
      </w:r>
    </w:p>
    <w:p w:rsidR="00F432FA" w:rsidRPr="003A53F2" w:rsidRDefault="00F432FA" w:rsidP="00F432FA">
      <w:pPr>
        <w:pStyle w:val="c20"/>
        <w:spacing w:before="0" w:beforeAutospacing="0" w:after="0" w:afterAutospacing="0"/>
        <w:jc w:val="both"/>
        <w:rPr>
          <w:rStyle w:val="c11"/>
        </w:rPr>
      </w:pPr>
    </w:p>
    <w:p w:rsidR="00F432FA" w:rsidRDefault="00F432FA" w:rsidP="00F432FA">
      <w:pPr>
        <w:pStyle w:val="a3"/>
        <w:jc w:val="both"/>
        <w:rPr>
          <w:rStyle w:val="c26"/>
          <w:rFonts w:ascii="Times New Roman" w:hAnsi="Times New Roman" w:cs="Times New Roman"/>
          <w:sz w:val="24"/>
          <w:szCs w:val="24"/>
        </w:rPr>
      </w:pPr>
      <w:r>
        <w:rPr>
          <w:rFonts w:ascii="Times New Roman" w:hAnsi="Times New Roman" w:cs="Times New Roman"/>
          <w:sz w:val="24"/>
          <w:szCs w:val="24"/>
        </w:rPr>
        <w:t xml:space="preserve">Л.Г. Савенкова «Изобразительное искусство», рабочая тетрадь для 3 класса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2015 г.</w:t>
      </w:r>
    </w:p>
    <w:p w:rsidR="00F432FA" w:rsidRDefault="00F432FA" w:rsidP="00F432FA">
      <w:pPr>
        <w:pStyle w:val="c20"/>
        <w:spacing w:before="0" w:beforeAutospacing="0" w:after="0" w:afterAutospacing="0"/>
        <w:jc w:val="both"/>
        <w:rPr>
          <w:b/>
          <w:u w:val="single"/>
        </w:rPr>
      </w:pPr>
    </w:p>
    <w:p w:rsidR="00F432FA" w:rsidRDefault="00F432FA" w:rsidP="00F432FA">
      <w:pPr>
        <w:pStyle w:val="a3"/>
        <w:jc w:val="both"/>
        <w:rPr>
          <w:rFonts w:ascii="Times New Roman" w:hAnsi="Times New Roman" w:cs="Times New Roman"/>
          <w:sz w:val="24"/>
          <w:szCs w:val="24"/>
        </w:rPr>
      </w:pPr>
      <w:r>
        <w:rPr>
          <w:rStyle w:val="c26"/>
          <w:rFonts w:ascii="Times New Roman" w:eastAsia="Arial Unicode MS" w:hAnsi="Times New Roman" w:cs="Times New Roman"/>
          <w:sz w:val="24"/>
          <w:szCs w:val="24"/>
        </w:rPr>
        <w:t>Рабочая тетрадь соответствуют федеральному компоненту государственных образовательных стандартов начального общего образования.</w:t>
      </w:r>
    </w:p>
    <w:p w:rsidR="00F432FA" w:rsidRDefault="00F432FA" w:rsidP="00F432FA">
      <w:pPr>
        <w:pStyle w:val="c16"/>
        <w:spacing w:before="0" w:beforeAutospacing="0" w:after="0" w:afterAutospacing="0"/>
        <w:jc w:val="both"/>
        <w:rPr>
          <w:rStyle w:val="c11"/>
        </w:rPr>
      </w:pPr>
    </w:p>
    <w:p w:rsidR="00F432FA" w:rsidRPr="003A53F2" w:rsidRDefault="00F432FA" w:rsidP="00F432FA">
      <w:pPr>
        <w:pStyle w:val="c16"/>
        <w:spacing w:before="0" w:beforeAutospacing="0" w:after="0" w:afterAutospacing="0"/>
        <w:jc w:val="both"/>
        <w:rPr>
          <w:rStyle w:val="c11"/>
          <w:b/>
        </w:rPr>
      </w:pPr>
      <w:r>
        <w:rPr>
          <w:rStyle w:val="c11"/>
          <w:i/>
          <w:color w:val="17365D" w:themeColor="text2" w:themeShade="BF"/>
        </w:rPr>
        <w:t xml:space="preserve"> </w:t>
      </w:r>
      <w:r w:rsidRPr="003A53F2">
        <w:rPr>
          <w:rStyle w:val="c11"/>
          <w:b/>
        </w:rPr>
        <w:t>Методические пособия для учителя:</w:t>
      </w:r>
    </w:p>
    <w:p w:rsidR="00F432FA" w:rsidRDefault="00F432FA" w:rsidP="00F432FA">
      <w:pPr>
        <w:pStyle w:val="c16"/>
        <w:spacing w:before="0" w:beforeAutospacing="0" w:after="0" w:afterAutospacing="0"/>
        <w:jc w:val="both"/>
        <w:rPr>
          <w:rStyle w:val="c26"/>
          <w:rFonts w:eastAsia="Arial Unicode MS"/>
        </w:rPr>
      </w:pPr>
      <w:r>
        <w:rPr>
          <w:rStyle w:val="c3"/>
        </w:rPr>
        <w:t>1.Сборник программ</w:t>
      </w:r>
      <w:r>
        <w:rPr>
          <w:rStyle w:val="c26"/>
          <w:rFonts w:eastAsia="Arial Unicode MS"/>
        </w:rPr>
        <w:t xml:space="preserve"> к комплекту учебников «Начальная школа XXI века».–4-е изд., </w:t>
      </w:r>
      <w:proofErr w:type="spellStart"/>
      <w:r>
        <w:rPr>
          <w:rStyle w:val="c26"/>
          <w:rFonts w:eastAsia="Arial Unicode MS"/>
        </w:rPr>
        <w:t>дораб</w:t>
      </w:r>
      <w:proofErr w:type="spellEnd"/>
      <w:r>
        <w:rPr>
          <w:rStyle w:val="c26"/>
          <w:rFonts w:eastAsia="Arial Unicode MS"/>
        </w:rPr>
        <w:t xml:space="preserve">. и доп. – М.: </w:t>
      </w:r>
      <w:proofErr w:type="spellStart"/>
      <w:r>
        <w:rPr>
          <w:rStyle w:val="c26"/>
          <w:rFonts w:eastAsia="Arial Unicode MS"/>
        </w:rPr>
        <w:t>Вентана</w:t>
      </w:r>
      <w:proofErr w:type="spellEnd"/>
      <w:r>
        <w:rPr>
          <w:rStyle w:val="c26"/>
          <w:rFonts w:eastAsia="Arial Unicode MS"/>
        </w:rPr>
        <w:t>-Граф, 2011</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2. Программа «Изобразительное искусство». Под редакцией Л.Г. Савенковой, Е.А. </w:t>
      </w:r>
      <w:proofErr w:type="spellStart"/>
      <w:r>
        <w:rPr>
          <w:rFonts w:ascii="Times New Roman" w:hAnsi="Times New Roman" w:cs="Times New Roman"/>
          <w:sz w:val="24"/>
          <w:szCs w:val="24"/>
        </w:rPr>
        <w:t>Ермолинской</w:t>
      </w:r>
      <w:proofErr w:type="spellEnd"/>
      <w:r>
        <w:rPr>
          <w:rFonts w:ascii="Times New Roman" w:hAnsi="Times New Roman" w:cs="Times New Roman"/>
          <w:sz w:val="24"/>
          <w:szCs w:val="24"/>
        </w:rPr>
        <w:t>, Москва, Планета 2011г.</w:t>
      </w:r>
    </w:p>
    <w:p w:rsidR="00F432FA" w:rsidRDefault="00F432FA" w:rsidP="00F432FA">
      <w:pPr>
        <w:pStyle w:val="301"/>
        <w:spacing w:after="0" w:line="240" w:lineRule="auto"/>
        <w:ind w:left="1720" w:firstLine="720"/>
        <w:jc w:val="both"/>
        <w:rPr>
          <w:rFonts w:ascii="Times New Roman" w:eastAsia="Times New Roman" w:hAnsi="Times New Roman" w:cs="Times New Roman"/>
          <w:b w:val="0"/>
          <w:bCs w:val="0"/>
          <w:u w:val="single"/>
          <w:lang w:eastAsia="ru-RU"/>
        </w:rPr>
      </w:pPr>
    </w:p>
    <w:p w:rsidR="00F432FA" w:rsidRPr="003A53F2" w:rsidRDefault="00F432FA" w:rsidP="00F432FA">
      <w:pPr>
        <w:pStyle w:val="a3"/>
        <w:jc w:val="both"/>
        <w:rPr>
          <w:rFonts w:ascii="Times New Roman" w:hAnsi="Times New Roman" w:cs="Times New Roman"/>
          <w:b/>
          <w:i/>
          <w:sz w:val="24"/>
          <w:szCs w:val="24"/>
          <w:u w:val="single"/>
        </w:rPr>
      </w:pPr>
      <w:r w:rsidRPr="003A53F2">
        <w:rPr>
          <w:rFonts w:ascii="Times New Roman" w:hAnsi="Times New Roman" w:cs="Times New Roman"/>
          <w:b/>
          <w:i/>
          <w:sz w:val="24"/>
          <w:szCs w:val="24"/>
          <w:u w:val="single"/>
        </w:rPr>
        <w:t>б</w:t>
      </w:r>
      <w:proofErr w:type="gramStart"/>
      <w:r w:rsidRPr="003A53F2">
        <w:rPr>
          <w:rFonts w:ascii="Times New Roman" w:hAnsi="Times New Roman" w:cs="Times New Roman"/>
          <w:b/>
          <w:i/>
          <w:sz w:val="24"/>
          <w:szCs w:val="24"/>
          <w:u w:val="single"/>
        </w:rPr>
        <w:t>)М</w:t>
      </w:r>
      <w:proofErr w:type="gramEnd"/>
      <w:r w:rsidRPr="003A53F2">
        <w:rPr>
          <w:rFonts w:ascii="Times New Roman" w:hAnsi="Times New Roman" w:cs="Times New Roman"/>
          <w:b/>
          <w:i/>
          <w:sz w:val="24"/>
          <w:szCs w:val="24"/>
          <w:u w:val="single"/>
        </w:rPr>
        <w:t>атериально-техническое обеспечение программы</w:t>
      </w:r>
    </w:p>
    <w:p w:rsidR="00F432FA" w:rsidRPr="003A53F2" w:rsidRDefault="00F432FA" w:rsidP="00F432FA">
      <w:pPr>
        <w:pStyle w:val="a3"/>
        <w:jc w:val="both"/>
        <w:rPr>
          <w:rFonts w:ascii="Times New Roman" w:hAnsi="Times New Roman" w:cs="Times New Roman"/>
          <w:b/>
          <w:sz w:val="24"/>
          <w:szCs w:val="24"/>
        </w:rPr>
      </w:pPr>
    </w:p>
    <w:p w:rsidR="00F432FA" w:rsidRDefault="00F432FA" w:rsidP="00F432FA">
      <w:pPr>
        <w:pStyle w:val="a3"/>
        <w:jc w:val="both"/>
        <w:rPr>
          <w:rFonts w:ascii="Times New Roman" w:hAnsi="Times New Roman" w:cs="Times New Roman"/>
          <w:b/>
          <w:color w:val="1C3B3C"/>
          <w:sz w:val="24"/>
          <w:szCs w:val="24"/>
        </w:rPr>
      </w:pPr>
      <w:r w:rsidRPr="003A53F2">
        <w:rPr>
          <w:rFonts w:ascii="Times New Roman" w:hAnsi="Times New Roman" w:cs="Times New Roman"/>
          <w:b/>
          <w:sz w:val="24"/>
          <w:szCs w:val="24"/>
        </w:rPr>
        <w:t>Специфическое сопровождение (оборудование</w:t>
      </w:r>
      <w:r>
        <w:rPr>
          <w:rFonts w:ascii="Times New Roman" w:hAnsi="Times New Roman" w:cs="Times New Roman"/>
          <w:b/>
          <w:color w:val="1C3B3C"/>
          <w:sz w:val="24"/>
          <w:szCs w:val="24"/>
        </w:rPr>
        <w:t>)</w:t>
      </w:r>
    </w:p>
    <w:p w:rsidR="00F432FA" w:rsidRDefault="00F432FA" w:rsidP="00F432FA">
      <w:pPr>
        <w:pStyle w:val="21"/>
        <w:spacing w:before="0" w:after="0" w:line="240" w:lineRule="auto"/>
        <w:ind w:left="560" w:firstLine="720"/>
        <w:jc w:val="both"/>
        <w:rPr>
          <w:rFonts w:ascii="Times New Roman" w:eastAsia="Calibri" w:hAnsi="Times New Roman" w:cs="Times New Roman"/>
          <w:b w:val="0"/>
          <w:sz w:val="24"/>
          <w:szCs w:val="24"/>
          <w:u w:val="single"/>
        </w:rPr>
      </w:pPr>
    </w:p>
    <w:p w:rsidR="00F432FA" w:rsidRDefault="00F432FA" w:rsidP="00F432FA">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репродукции картин в соответствии с тематикой и видами работы;</w:t>
      </w:r>
    </w:p>
    <w:p w:rsidR="00F432FA" w:rsidRDefault="00F432FA" w:rsidP="00F432FA">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портреты русских и зарубежных художников;</w:t>
      </w:r>
    </w:p>
    <w:p w:rsidR="00F432FA" w:rsidRDefault="00F432FA" w:rsidP="00F432FA">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таблицы по </w:t>
      </w:r>
      <w:proofErr w:type="spellStart"/>
      <w:r>
        <w:rPr>
          <w:rFonts w:ascii="Times New Roman" w:hAnsi="Times New Roman" w:cs="Times New Roman"/>
          <w:sz w:val="24"/>
          <w:szCs w:val="24"/>
        </w:rPr>
        <w:t>цветоведению</w:t>
      </w:r>
      <w:proofErr w:type="spellEnd"/>
      <w:r>
        <w:rPr>
          <w:rFonts w:ascii="Times New Roman" w:hAnsi="Times New Roman" w:cs="Times New Roman"/>
          <w:sz w:val="24"/>
          <w:szCs w:val="24"/>
        </w:rPr>
        <w:t>, перспективе, построению орнамента;</w:t>
      </w:r>
    </w:p>
    <w:p w:rsidR="00F432FA" w:rsidRDefault="00F432FA" w:rsidP="00F432FA">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таблицы по стилям архитектуры, одежды, предметов быта;</w:t>
      </w:r>
    </w:p>
    <w:p w:rsidR="00F432FA" w:rsidRDefault="00F432FA" w:rsidP="00F432FA">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схемы рисования предметов, растений, деревьев, животных, птиц, человека;</w:t>
      </w:r>
    </w:p>
    <w:p w:rsidR="00F432FA" w:rsidRDefault="00F432FA" w:rsidP="00F432FA">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таблицы по народным промыслам, русскому костюму, декоративно - прикладному искусству;</w:t>
      </w:r>
    </w:p>
    <w:p w:rsidR="00F432FA" w:rsidRDefault="00F432FA" w:rsidP="00F432FA">
      <w:pPr>
        <w:pStyle w:val="a3"/>
        <w:numPr>
          <w:ilvl w:val="0"/>
          <w:numId w:val="1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открытки и календари с репродукциями художников, </w:t>
      </w:r>
      <w:proofErr w:type="spellStart"/>
      <w:r>
        <w:rPr>
          <w:rFonts w:ascii="Times New Roman" w:eastAsia="Calibri" w:hAnsi="Times New Roman" w:cs="Times New Roman"/>
          <w:sz w:val="24"/>
          <w:szCs w:val="24"/>
        </w:rPr>
        <w:t>фотокалендари</w:t>
      </w:r>
      <w:proofErr w:type="spellEnd"/>
      <w:r>
        <w:rPr>
          <w:rFonts w:ascii="Times New Roman" w:eastAsia="Calibri" w:hAnsi="Times New Roman" w:cs="Times New Roman"/>
          <w:sz w:val="24"/>
          <w:szCs w:val="24"/>
        </w:rPr>
        <w:t xml:space="preserve"> с изображе</w:t>
      </w:r>
      <w:r>
        <w:rPr>
          <w:rFonts w:ascii="Times New Roman" w:eastAsia="Calibri" w:hAnsi="Times New Roman" w:cs="Times New Roman"/>
          <w:sz w:val="24"/>
          <w:szCs w:val="24"/>
        </w:rPr>
        <w:softHyphen/>
        <w:t xml:space="preserve">нием пейзажей, художественные </w:t>
      </w:r>
      <w:proofErr w:type="spellStart"/>
      <w:r>
        <w:rPr>
          <w:rFonts w:ascii="Times New Roman" w:eastAsia="Calibri" w:hAnsi="Times New Roman" w:cs="Times New Roman"/>
          <w:sz w:val="24"/>
          <w:szCs w:val="24"/>
        </w:rPr>
        <w:t>фотокалендари</w:t>
      </w:r>
      <w:proofErr w:type="spellEnd"/>
      <w:r>
        <w:rPr>
          <w:rFonts w:ascii="Times New Roman" w:eastAsia="Calibri" w:hAnsi="Times New Roman" w:cs="Times New Roman"/>
          <w:sz w:val="24"/>
          <w:szCs w:val="24"/>
        </w:rPr>
        <w:t xml:space="preserve"> с изображением цветов и натюрмортов; животных и птиц; насекомых;</w:t>
      </w:r>
    </w:p>
    <w:p w:rsidR="00F432FA" w:rsidRDefault="00F432FA" w:rsidP="00F432FA">
      <w:pPr>
        <w:jc w:val="both"/>
        <w:rPr>
          <w:rFonts w:cs="Arial"/>
        </w:rPr>
      </w:pPr>
    </w:p>
    <w:p w:rsidR="00F432FA" w:rsidRPr="003A53F2" w:rsidRDefault="00F432FA" w:rsidP="00F432FA">
      <w:pPr>
        <w:rPr>
          <w:b/>
        </w:rPr>
      </w:pPr>
      <w:r w:rsidRPr="003A53F2">
        <w:rPr>
          <w:b/>
        </w:rPr>
        <w:t>Технические средства обучения и электронные ресурсы</w:t>
      </w:r>
    </w:p>
    <w:p w:rsidR="00F432FA" w:rsidRDefault="00F432FA" w:rsidP="00F432FA">
      <w:pPr>
        <w:jc w:val="both"/>
        <w:rPr>
          <w:color w:val="000000"/>
        </w:rPr>
      </w:pPr>
      <w:r w:rsidRPr="003A53F2">
        <w:t xml:space="preserve">Компьютер, сканер, принтер, </w:t>
      </w:r>
      <w:proofErr w:type="spellStart"/>
      <w:r w:rsidRPr="003A53F2">
        <w:t>документкамера</w:t>
      </w:r>
      <w:proofErr w:type="spellEnd"/>
      <w:r w:rsidRPr="003A53F2">
        <w:t xml:space="preserve"> мультимедийное</w:t>
      </w:r>
      <w:r>
        <w:t xml:space="preserve"> презентационное оборудование, выход в Интернет, целевой набор ЦОР в составе УМК для поддержки работы учителя с использование диалога с классом при обучении и ИКТ на компакт-дисках:</w:t>
      </w:r>
    </w:p>
    <w:p w:rsidR="00F432FA" w:rsidRDefault="00F432FA" w:rsidP="00F432FA">
      <w:pPr>
        <w:jc w:val="both"/>
      </w:pPr>
      <w:r>
        <w:t>CD-диски с репродукциями картин художников из крупнейших музеев мира, видеофильмами, музыкальными произведениями, предусмотренными школьной про</w:t>
      </w:r>
      <w:r>
        <w:softHyphen/>
        <w:t>граммой</w:t>
      </w:r>
    </w:p>
    <w:p w:rsidR="0087118A" w:rsidRDefault="0087118A" w:rsidP="00F432FA">
      <w:pPr>
        <w:jc w:val="both"/>
      </w:pPr>
    </w:p>
    <w:p w:rsidR="0087118A" w:rsidRDefault="0087118A" w:rsidP="00F432FA">
      <w:pPr>
        <w:jc w:val="both"/>
      </w:pPr>
    </w:p>
    <w:p w:rsidR="0087118A" w:rsidRDefault="0087118A" w:rsidP="00F432FA">
      <w:pPr>
        <w:jc w:val="both"/>
      </w:pPr>
    </w:p>
    <w:p w:rsidR="00F432FA" w:rsidRDefault="00F432FA" w:rsidP="00F432FA">
      <w:pPr>
        <w:jc w:val="both"/>
      </w:pPr>
      <w:r>
        <w:t>Единая коллекция ЦОР</w:t>
      </w:r>
      <w:proofErr w:type="gramStart"/>
      <w:r>
        <w:t xml:space="preserve"> :</w:t>
      </w:r>
      <w:proofErr w:type="gramEnd"/>
      <w:r>
        <w:t xml:space="preserve">  http://school-collection.edu.ru/, а также:</w:t>
      </w:r>
    </w:p>
    <w:p w:rsidR="00F432FA" w:rsidRDefault="00CD34D6" w:rsidP="00F432FA">
      <w:pPr>
        <w:shd w:val="clear" w:color="auto" w:fill="FFFFFF"/>
        <w:spacing w:before="7"/>
        <w:rPr>
          <w:color w:val="0000FF"/>
          <w:spacing w:val="-15"/>
        </w:rPr>
      </w:pPr>
      <w:hyperlink r:id="rId9" w:history="1">
        <w:r w:rsidR="00F432FA">
          <w:rPr>
            <w:rStyle w:val="a7"/>
            <w:color w:val="0000FF"/>
          </w:rPr>
          <w:t>http://school.univertv.ru/</w:t>
        </w:r>
      </w:hyperlink>
      <w:r w:rsidR="00F432FA">
        <w:rPr>
          <w:color w:val="0000FF"/>
          <w:spacing w:val="-15"/>
        </w:rPr>
        <w:t xml:space="preserve">   - </w:t>
      </w:r>
      <w:proofErr w:type="spellStart"/>
      <w:r w:rsidR="00F432FA">
        <w:rPr>
          <w:color w:val="0000FF"/>
          <w:spacing w:val="-15"/>
        </w:rPr>
        <w:t>видеоуроки</w:t>
      </w:r>
      <w:proofErr w:type="spellEnd"/>
      <w:r w:rsidR="00F432FA">
        <w:rPr>
          <w:color w:val="0000FF"/>
          <w:spacing w:val="-15"/>
        </w:rPr>
        <w:t xml:space="preserve"> </w:t>
      </w:r>
    </w:p>
    <w:p w:rsidR="00F432FA" w:rsidRDefault="00CD34D6" w:rsidP="00F432FA">
      <w:pPr>
        <w:shd w:val="clear" w:color="auto" w:fill="FFFFFF"/>
        <w:spacing w:before="7"/>
        <w:rPr>
          <w:color w:val="0000FF"/>
        </w:rPr>
      </w:pPr>
      <w:hyperlink r:id="rId10" w:history="1">
        <w:r w:rsidR="00F432FA">
          <w:rPr>
            <w:rStyle w:val="a7"/>
            <w:color w:val="0000FF"/>
          </w:rPr>
          <w:t>http://www.ped-sovet.ru/</w:t>
        </w:r>
      </w:hyperlink>
    </w:p>
    <w:p w:rsidR="00F432FA" w:rsidRDefault="00CD34D6" w:rsidP="00F432FA">
      <w:pPr>
        <w:shd w:val="clear" w:color="auto" w:fill="FFFFFF"/>
        <w:spacing w:before="7"/>
        <w:rPr>
          <w:color w:val="0000FF"/>
          <w:spacing w:val="-15"/>
        </w:rPr>
      </w:pPr>
      <w:hyperlink r:id="rId11" w:history="1">
        <w:r w:rsidR="00F432FA">
          <w:rPr>
            <w:rStyle w:val="a7"/>
            <w:color w:val="0000FF"/>
          </w:rPr>
          <w:t>http://www.rusedu.ru/</w:t>
        </w:r>
      </w:hyperlink>
      <w:r w:rsidR="00F432FA">
        <w:rPr>
          <w:color w:val="0000FF"/>
          <w:spacing w:val="-15"/>
        </w:rPr>
        <w:t xml:space="preserve"> </w:t>
      </w:r>
    </w:p>
    <w:p w:rsidR="00F432FA" w:rsidRDefault="00CD34D6" w:rsidP="00F432FA">
      <w:pPr>
        <w:shd w:val="clear" w:color="auto" w:fill="FFFFFF"/>
        <w:spacing w:before="7"/>
        <w:rPr>
          <w:color w:val="0000FF"/>
        </w:rPr>
      </w:pPr>
      <w:hyperlink r:id="rId12" w:history="1">
        <w:r w:rsidR="00F432FA">
          <w:rPr>
            <w:rStyle w:val="a7"/>
            <w:color w:val="0000FF"/>
          </w:rPr>
          <w:t>http://metodisty.ru/</w:t>
        </w:r>
      </w:hyperlink>
    </w:p>
    <w:p w:rsidR="00F432FA" w:rsidRDefault="00CD34D6" w:rsidP="00F432FA">
      <w:pPr>
        <w:shd w:val="clear" w:color="auto" w:fill="FFFFFF"/>
        <w:spacing w:before="7"/>
        <w:rPr>
          <w:color w:val="0000FF"/>
          <w:spacing w:val="-15"/>
        </w:rPr>
      </w:pPr>
      <w:hyperlink r:id="rId13" w:history="1">
        <w:r w:rsidR="00F432FA">
          <w:rPr>
            <w:rStyle w:val="a7"/>
            <w:color w:val="0000FF"/>
          </w:rPr>
          <w:t>http://www.proshkolu.ru/</w:t>
        </w:r>
      </w:hyperlink>
      <w:r w:rsidR="00F432FA">
        <w:rPr>
          <w:color w:val="0000FF"/>
          <w:spacing w:val="-15"/>
        </w:rPr>
        <w:t xml:space="preserve"> </w:t>
      </w:r>
    </w:p>
    <w:p w:rsidR="00F432FA" w:rsidRDefault="00CD34D6" w:rsidP="00F432FA">
      <w:pPr>
        <w:shd w:val="clear" w:color="auto" w:fill="FFFFFF"/>
        <w:spacing w:before="7"/>
        <w:rPr>
          <w:color w:val="0000FF"/>
          <w:spacing w:val="-15"/>
        </w:rPr>
      </w:pPr>
      <w:hyperlink r:id="rId14" w:history="1">
        <w:r w:rsidR="00F432FA">
          <w:rPr>
            <w:rStyle w:val="a7"/>
            <w:color w:val="0000FF"/>
          </w:rPr>
          <w:t>http://www.openclass.ru/</w:t>
        </w:r>
      </w:hyperlink>
      <w:r w:rsidR="00F432FA">
        <w:rPr>
          <w:color w:val="0000FF"/>
          <w:spacing w:val="-15"/>
        </w:rPr>
        <w:t xml:space="preserve"> </w:t>
      </w:r>
    </w:p>
    <w:p w:rsidR="00F432FA" w:rsidRDefault="00CD34D6" w:rsidP="00F432FA">
      <w:pPr>
        <w:shd w:val="clear" w:color="auto" w:fill="FFFFFF"/>
        <w:spacing w:before="7"/>
        <w:rPr>
          <w:color w:val="0000FF"/>
          <w:spacing w:val="-15"/>
        </w:rPr>
      </w:pPr>
      <w:hyperlink r:id="rId15" w:history="1">
        <w:r w:rsidR="00F432FA">
          <w:rPr>
            <w:rStyle w:val="a7"/>
            <w:color w:val="0000FF"/>
          </w:rPr>
          <w:t>http://forum.in-ku.com/</w:t>
        </w:r>
      </w:hyperlink>
      <w:r w:rsidR="00F432FA">
        <w:rPr>
          <w:color w:val="0000FF"/>
          <w:spacing w:val="-15"/>
        </w:rPr>
        <w:t xml:space="preserve"> </w:t>
      </w:r>
    </w:p>
    <w:p w:rsidR="00F432FA" w:rsidRDefault="00CD34D6" w:rsidP="00F432FA">
      <w:pPr>
        <w:shd w:val="clear" w:color="auto" w:fill="FFFFFF"/>
        <w:spacing w:before="7"/>
        <w:rPr>
          <w:color w:val="0000FF"/>
          <w:spacing w:val="-15"/>
        </w:rPr>
      </w:pPr>
      <w:hyperlink r:id="rId16" w:history="1">
        <w:r w:rsidR="00F432FA">
          <w:rPr>
            <w:rStyle w:val="a7"/>
            <w:color w:val="0000FF"/>
          </w:rPr>
          <w:t>http://www.zavuch.info/</w:t>
        </w:r>
      </w:hyperlink>
      <w:r w:rsidR="00F432FA">
        <w:rPr>
          <w:color w:val="0000FF"/>
          <w:spacing w:val="-15"/>
        </w:rPr>
        <w:t xml:space="preserve"> </w:t>
      </w:r>
    </w:p>
    <w:p w:rsidR="00F432FA" w:rsidRDefault="00CD34D6" w:rsidP="00F432FA">
      <w:pPr>
        <w:shd w:val="clear" w:color="auto" w:fill="FFFFFF"/>
        <w:spacing w:before="7"/>
        <w:rPr>
          <w:color w:val="0000FF"/>
          <w:spacing w:val="-15"/>
        </w:rPr>
      </w:pPr>
      <w:hyperlink r:id="rId17" w:history="1">
        <w:r w:rsidR="00F432FA">
          <w:rPr>
            <w:rStyle w:val="a7"/>
            <w:color w:val="0000FF"/>
          </w:rPr>
          <w:t>http://www.artandphoto.ru/themes.php?id=4&amp;page=30</w:t>
        </w:r>
      </w:hyperlink>
      <w:r w:rsidR="00F432FA">
        <w:rPr>
          <w:color w:val="0000FF"/>
          <w:spacing w:val="-15"/>
        </w:rPr>
        <w:t xml:space="preserve"> – репродукции</w:t>
      </w:r>
    </w:p>
    <w:p w:rsidR="00F432FA" w:rsidRDefault="00CD34D6" w:rsidP="00F432FA">
      <w:pPr>
        <w:shd w:val="clear" w:color="auto" w:fill="FFFFFF"/>
        <w:spacing w:before="7"/>
        <w:rPr>
          <w:color w:val="0000FF"/>
          <w:spacing w:val="-15"/>
        </w:rPr>
      </w:pPr>
      <w:hyperlink r:id="rId18" w:history="1">
        <w:r w:rsidR="00F432FA">
          <w:rPr>
            <w:rStyle w:val="a7"/>
            <w:color w:val="0000FF"/>
          </w:rPr>
          <w:t>http://torrents.ru/forum/viewtopic.php?t=832959</w:t>
        </w:r>
      </w:hyperlink>
      <w:r w:rsidR="00F432FA">
        <w:rPr>
          <w:color w:val="0000FF"/>
          <w:spacing w:val="-15"/>
        </w:rPr>
        <w:t xml:space="preserve"> – видео </w:t>
      </w:r>
      <w:proofErr w:type="gramStart"/>
      <w:r w:rsidR="00F432FA">
        <w:rPr>
          <w:color w:val="0000FF"/>
          <w:spacing w:val="-15"/>
        </w:rPr>
        <w:t>по</w:t>
      </w:r>
      <w:proofErr w:type="gramEnd"/>
      <w:r w:rsidR="00F432FA">
        <w:rPr>
          <w:color w:val="0000FF"/>
          <w:spacing w:val="-15"/>
        </w:rPr>
        <w:t xml:space="preserve"> изо</w:t>
      </w:r>
    </w:p>
    <w:p w:rsidR="00F432FA" w:rsidRDefault="00CD34D6" w:rsidP="00F432FA">
      <w:pPr>
        <w:shd w:val="clear" w:color="auto" w:fill="FFFFFF"/>
        <w:spacing w:before="7"/>
        <w:rPr>
          <w:color w:val="0000FF"/>
          <w:spacing w:val="-15"/>
        </w:rPr>
      </w:pPr>
      <w:hyperlink r:id="rId19" w:history="1">
        <w:r w:rsidR="00F432FA">
          <w:rPr>
            <w:rStyle w:val="a7"/>
            <w:color w:val="0000FF"/>
          </w:rPr>
          <w:t>http://www.koob.ru/books/draw/</w:t>
        </w:r>
      </w:hyperlink>
      <w:r w:rsidR="00F432FA">
        <w:rPr>
          <w:color w:val="0000FF"/>
          <w:spacing w:val="-15"/>
        </w:rPr>
        <w:t xml:space="preserve">  по </w:t>
      </w:r>
      <w:proofErr w:type="gramStart"/>
      <w:r w:rsidR="00F432FA">
        <w:rPr>
          <w:color w:val="0000FF"/>
          <w:spacing w:val="-15"/>
        </w:rPr>
        <w:t>ИЗО</w:t>
      </w:r>
      <w:proofErr w:type="gramEnd"/>
      <w:r w:rsidR="00F432FA">
        <w:rPr>
          <w:color w:val="0000FF"/>
          <w:spacing w:val="-15"/>
        </w:rPr>
        <w:t xml:space="preserve"> – репродукции.</w:t>
      </w:r>
    </w:p>
    <w:p w:rsidR="00F432FA" w:rsidRDefault="00CD34D6" w:rsidP="00F432FA">
      <w:pPr>
        <w:shd w:val="clear" w:color="auto" w:fill="FFFFFF"/>
        <w:spacing w:before="7"/>
        <w:rPr>
          <w:color w:val="000000"/>
          <w:spacing w:val="-15"/>
        </w:rPr>
      </w:pPr>
      <w:hyperlink r:id="rId20" w:history="1">
        <w:r w:rsidR="00F432FA">
          <w:rPr>
            <w:rStyle w:val="a7"/>
            <w:color w:val="0000FF"/>
          </w:rPr>
          <w:t>http://www.shatiskusstvo.ucoz.ru/</w:t>
        </w:r>
      </w:hyperlink>
      <w:r w:rsidR="00F432FA">
        <w:rPr>
          <w:color w:val="0000FF"/>
          <w:spacing w:val="-15"/>
        </w:rPr>
        <w:t xml:space="preserve">  </w:t>
      </w:r>
      <w:r w:rsidR="00F432FA">
        <w:rPr>
          <w:spacing w:val="-15"/>
        </w:rPr>
        <w:t>- школьникам о живописи</w:t>
      </w:r>
    </w:p>
    <w:p w:rsidR="00F432FA" w:rsidRDefault="00F432FA" w:rsidP="00F432FA">
      <w:pPr>
        <w:pStyle w:val="2"/>
        <w:shd w:val="clear" w:color="auto" w:fill="auto"/>
        <w:spacing w:after="0" w:line="240" w:lineRule="auto"/>
        <w:ind w:left="20" w:right="23" w:firstLine="406"/>
        <w:jc w:val="both"/>
        <w:rPr>
          <w:sz w:val="24"/>
          <w:szCs w:val="24"/>
        </w:rPr>
      </w:pPr>
    </w:p>
    <w:p w:rsidR="00F432FA" w:rsidRPr="003A53F2" w:rsidRDefault="00F432FA" w:rsidP="00F432FA">
      <w:pPr>
        <w:pStyle w:val="2"/>
        <w:shd w:val="clear" w:color="auto" w:fill="auto"/>
        <w:spacing w:after="0" w:line="240" w:lineRule="auto"/>
        <w:ind w:left="20" w:right="23" w:firstLine="406"/>
        <w:jc w:val="center"/>
        <w:rPr>
          <w:b/>
          <w:i/>
          <w:color w:val="000000" w:themeColor="text1"/>
          <w:sz w:val="24"/>
          <w:szCs w:val="24"/>
        </w:rPr>
      </w:pPr>
      <w:r w:rsidRPr="003A53F2">
        <w:rPr>
          <w:b/>
          <w:i/>
          <w:color w:val="000000" w:themeColor="text1"/>
          <w:sz w:val="24"/>
          <w:szCs w:val="24"/>
        </w:rPr>
        <w:t>Формы контроля результатов образовательной деятельности</w:t>
      </w:r>
    </w:p>
    <w:p w:rsidR="00F432FA" w:rsidRDefault="00F432FA" w:rsidP="00F432FA">
      <w:pPr>
        <w:pStyle w:val="2"/>
        <w:shd w:val="clear" w:color="auto" w:fill="auto"/>
        <w:spacing w:after="0" w:line="240" w:lineRule="auto"/>
        <w:ind w:left="20" w:right="23" w:firstLine="406"/>
        <w:jc w:val="center"/>
        <w:rPr>
          <w:b/>
          <w:i/>
          <w:sz w:val="24"/>
          <w:szCs w:val="24"/>
        </w:rPr>
      </w:pPr>
    </w:p>
    <w:p w:rsidR="00F432FA" w:rsidRDefault="00F432FA" w:rsidP="00F432FA">
      <w:pPr>
        <w:pStyle w:val="2"/>
        <w:shd w:val="clear" w:color="auto" w:fill="auto"/>
        <w:spacing w:after="0" w:line="240" w:lineRule="auto"/>
        <w:ind w:left="20" w:right="23" w:firstLine="406"/>
        <w:jc w:val="both"/>
        <w:rPr>
          <w:sz w:val="24"/>
          <w:szCs w:val="24"/>
        </w:rPr>
      </w:pPr>
      <w:r>
        <w:rPr>
          <w:sz w:val="24"/>
          <w:szCs w:val="24"/>
        </w:rPr>
        <w:t>Целесообразно в течение всех лет обучения вести</w:t>
      </w:r>
      <w:r>
        <w:rPr>
          <w:rStyle w:val="11pt"/>
        </w:rPr>
        <w:t xml:space="preserve"> портфо</w:t>
      </w:r>
      <w:r>
        <w:rPr>
          <w:rStyle w:val="11pt"/>
        </w:rPr>
        <w:softHyphen/>
        <w:t>лио</w:t>
      </w:r>
      <w:r>
        <w:rPr>
          <w:sz w:val="24"/>
          <w:szCs w:val="24"/>
        </w:rPr>
        <w:t xml:space="preserve"> ученика. Это совместная деятельность учащегося и учителя: школьник обдумывает содержание портфолио, следит за поряд</w:t>
      </w:r>
      <w:r>
        <w:rPr>
          <w:sz w:val="24"/>
          <w:szCs w:val="24"/>
        </w:rPr>
        <w:softHyphen/>
        <w:t>ком и организацией материалов, а педагог даёт рекомендации, как лучше отразить индивидуальные достижения. С учётом спе</w:t>
      </w:r>
      <w:r>
        <w:rPr>
          <w:sz w:val="24"/>
          <w:szCs w:val="24"/>
        </w:rPr>
        <w:softHyphen/>
        <w:t>цифики деятельности школьника на уроках изобразительного искусства портфолио может включать следующие материалы:</w:t>
      </w:r>
    </w:p>
    <w:p w:rsidR="00F432FA" w:rsidRDefault="00F432FA" w:rsidP="00F432FA">
      <w:pPr>
        <w:pStyle w:val="2"/>
        <w:numPr>
          <w:ilvl w:val="0"/>
          <w:numId w:val="17"/>
        </w:numPr>
        <w:shd w:val="clear" w:color="auto" w:fill="auto"/>
        <w:tabs>
          <w:tab w:val="left" w:pos="0"/>
        </w:tabs>
        <w:spacing w:after="0" w:line="240" w:lineRule="auto"/>
        <w:ind w:right="23" w:firstLine="426"/>
        <w:jc w:val="both"/>
        <w:rPr>
          <w:sz w:val="24"/>
          <w:szCs w:val="24"/>
        </w:rPr>
      </w:pPr>
      <w:r>
        <w:rPr>
          <w:sz w:val="24"/>
          <w:szCs w:val="24"/>
        </w:rPr>
        <w:t>творческие работы ребёнка, выполненные как в виде ри</w:t>
      </w:r>
      <w:r>
        <w:rPr>
          <w:sz w:val="24"/>
          <w:szCs w:val="24"/>
        </w:rPr>
        <w:softHyphen/>
        <w:t>сунков, так и в других видах творческой деятельности — написании сочинения, эссе, поэтических пробах, создан</w:t>
      </w:r>
      <w:r>
        <w:rPr>
          <w:sz w:val="24"/>
          <w:szCs w:val="24"/>
        </w:rPr>
        <w:softHyphen/>
        <w:t>ных проектах и т. д.;</w:t>
      </w:r>
    </w:p>
    <w:p w:rsidR="00F432FA" w:rsidRDefault="00F432FA" w:rsidP="00F432FA">
      <w:pPr>
        <w:pStyle w:val="2"/>
        <w:numPr>
          <w:ilvl w:val="0"/>
          <w:numId w:val="17"/>
        </w:numPr>
        <w:shd w:val="clear" w:color="auto" w:fill="auto"/>
        <w:tabs>
          <w:tab w:val="left" w:pos="0"/>
        </w:tabs>
        <w:spacing w:after="0" w:line="240" w:lineRule="auto"/>
        <w:ind w:right="20" w:firstLine="426"/>
        <w:jc w:val="both"/>
        <w:rPr>
          <w:sz w:val="24"/>
          <w:szCs w:val="24"/>
        </w:rPr>
      </w:pPr>
      <w:r>
        <w:rPr>
          <w:sz w:val="24"/>
          <w:szCs w:val="24"/>
        </w:rPr>
        <w:t>различные награды (дипломы, похвальные грамоты, бла</w:t>
      </w:r>
      <w:r>
        <w:rPr>
          <w:sz w:val="24"/>
          <w:szCs w:val="24"/>
        </w:rPr>
        <w:softHyphen/>
        <w:t>годарности), полученные им за успехи во внеурочной дея</w:t>
      </w:r>
      <w:r>
        <w:rPr>
          <w:sz w:val="24"/>
          <w:szCs w:val="24"/>
        </w:rPr>
        <w:softHyphen/>
        <w:t>тельности;</w:t>
      </w:r>
    </w:p>
    <w:p w:rsidR="00F432FA" w:rsidRDefault="00F432FA" w:rsidP="00F432FA">
      <w:pPr>
        <w:pStyle w:val="2"/>
        <w:numPr>
          <w:ilvl w:val="0"/>
          <w:numId w:val="17"/>
        </w:numPr>
        <w:shd w:val="clear" w:color="auto" w:fill="auto"/>
        <w:tabs>
          <w:tab w:val="left" w:pos="0"/>
        </w:tabs>
        <w:spacing w:after="0" w:line="240" w:lineRule="auto"/>
        <w:ind w:right="20" w:firstLine="426"/>
        <w:jc w:val="both"/>
        <w:rPr>
          <w:sz w:val="24"/>
          <w:szCs w:val="24"/>
        </w:rPr>
      </w:pPr>
      <w:r>
        <w:rPr>
          <w:sz w:val="24"/>
          <w:szCs w:val="24"/>
        </w:rPr>
        <w:t>оценочные характеристики успешных докладов, сообще</w:t>
      </w:r>
      <w:r>
        <w:rPr>
          <w:sz w:val="24"/>
          <w:szCs w:val="24"/>
        </w:rPr>
        <w:softHyphen/>
        <w:t>ний, презентаций, проектной деятельности на темы про</w:t>
      </w:r>
      <w:r>
        <w:rPr>
          <w:sz w:val="24"/>
          <w:szCs w:val="24"/>
        </w:rPr>
        <w:softHyphen/>
        <w:t>изведений изобразительного искусства, жизни и творчест</w:t>
      </w:r>
      <w:r>
        <w:rPr>
          <w:sz w:val="24"/>
          <w:szCs w:val="24"/>
        </w:rPr>
        <w:softHyphen/>
        <w:t>ва разных художников.</w:t>
      </w:r>
    </w:p>
    <w:p w:rsidR="00F432FA" w:rsidRDefault="00F432FA" w:rsidP="00F432FA">
      <w:pPr>
        <w:pStyle w:val="2"/>
        <w:shd w:val="clear" w:color="auto" w:fill="auto"/>
        <w:spacing w:after="0" w:line="240" w:lineRule="auto"/>
        <w:ind w:left="20" w:right="20" w:firstLine="340"/>
        <w:jc w:val="both"/>
        <w:rPr>
          <w:sz w:val="24"/>
          <w:szCs w:val="24"/>
        </w:rPr>
      </w:pPr>
      <w:r>
        <w:rPr>
          <w:sz w:val="24"/>
          <w:szCs w:val="24"/>
        </w:rPr>
        <w:t xml:space="preserve">  Предлагая детям задания для итогового контроля </w:t>
      </w:r>
      <w:proofErr w:type="spellStart"/>
      <w:r>
        <w:rPr>
          <w:sz w:val="24"/>
          <w:szCs w:val="24"/>
        </w:rPr>
        <w:t>метапредметных</w:t>
      </w:r>
      <w:proofErr w:type="spellEnd"/>
      <w:r>
        <w:rPr>
          <w:sz w:val="24"/>
          <w:szCs w:val="24"/>
        </w:rPr>
        <w:t xml:space="preserve"> и предметных результатов освоения программы, учите</w:t>
      </w:r>
      <w:r>
        <w:rPr>
          <w:sz w:val="24"/>
          <w:szCs w:val="24"/>
        </w:rPr>
        <w:softHyphen/>
        <w:t>лю следует обратить внимание на следующее.</w:t>
      </w:r>
    </w:p>
    <w:p w:rsidR="00F432FA" w:rsidRDefault="00F432FA" w:rsidP="00F432FA">
      <w:pPr>
        <w:pStyle w:val="2"/>
        <w:numPr>
          <w:ilvl w:val="1"/>
          <w:numId w:val="17"/>
        </w:numPr>
        <w:shd w:val="clear" w:color="auto" w:fill="auto"/>
        <w:tabs>
          <w:tab w:val="left" w:pos="586"/>
        </w:tabs>
        <w:spacing w:after="0" w:line="240" w:lineRule="auto"/>
        <w:ind w:left="20" w:right="20" w:firstLine="340"/>
        <w:jc w:val="both"/>
        <w:rPr>
          <w:sz w:val="24"/>
          <w:szCs w:val="24"/>
        </w:rPr>
      </w:pPr>
      <w:r>
        <w:rPr>
          <w:sz w:val="24"/>
          <w:szCs w:val="24"/>
        </w:rPr>
        <w:t>Уровень достижений учащегося в соответствии со стан</w:t>
      </w:r>
      <w:r>
        <w:rPr>
          <w:sz w:val="24"/>
          <w:szCs w:val="24"/>
        </w:rPr>
        <w:softHyphen/>
        <w:t xml:space="preserve">дартом проверяется в конце четвёртого года обучения. </w:t>
      </w:r>
      <w:proofErr w:type="gramStart"/>
      <w:r>
        <w:rPr>
          <w:sz w:val="24"/>
          <w:szCs w:val="24"/>
        </w:rPr>
        <w:t>Кон</w:t>
      </w:r>
      <w:r>
        <w:rPr>
          <w:sz w:val="24"/>
          <w:szCs w:val="24"/>
        </w:rPr>
        <w:softHyphen/>
        <w:t xml:space="preserve">трольные работы (одна — по </w:t>
      </w:r>
      <w:proofErr w:type="spellStart"/>
      <w:r>
        <w:rPr>
          <w:sz w:val="24"/>
          <w:szCs w:val="24"/>
        </w:rPr>
        <w:t>метапредметным</w:t>
      </w:r>
      <w:proofErr w:type="spellEnd"/>
      <w:r>
        <w:rPr>
          <w:sz w:val="24"/>
          <w:szCs w:val="24"/>
        </w:rPr>
        <w:t xml:space="preserve"> результатам, дру</w:t>
      </w:r>
      <w:r>
        <w:rPr>
          <w:sz w:val="24"/>
          <w:szCs w:val="24"/>
        </w:rPr>
        <w:softHyphen/>
        <w:t>гая — по предметным) проводятся в мае, в течение двух уроков.</w:t>
      </w:r>
      <w:proofErr w:type="gramEnd"/>
      <w:r>
        <w:rPr>
          <w:sz w:val="24"/>
          <w:szCs w:val="24"/>
        </w:rPr>
        <w:t xml:space="preserve"> Например, 15 мая — контрольная работа по </w:t>
      </w:r>
      <w:proofErr w:type="spellStart"/>
      <w:r>
        <w:rPr>
          <w:sz w:val="24"/>
          <w:szCs w:val="24"/>
        </w:rPr>
        <w:t>метапредметным</w:t>
      </w:r>
      <w:proofErr w:type="spellEnd"/>
      <w:r>
        <w:rPr>
          <w:sz w:val="24"/>
          <w:szCs w:val="24"/>
        </w:rPr>
        <w:t xml:space="preserve"> результатам, 20 мая — </w:t>
      </w:r>
      <w:proofErr w:type="gramStart"/>
      <w:r>
        <w:rPr>
          <w:sz w:val="24"/>
          <w:szCs w:val="24"/>
        </w:rPr>
        <w:t>по</w:t>
      </w:r>
      <w:proofErr w:type="gramEnd"/>
      <w:r>
        <w:rPr>
          <w:sz w:val="24"/>
          <w:szCs w:val="24"/>
        </w:rPr>
        <w:t xml:space="preserve"> предметным.</w:t>
      </w:r>
    </w:p>
    <w:p w:rsidR="00F432FA" w:rsidRDefault="00F432FA" w:rsidP="00F432FA">
      <w:pPr>
        <w:pStyle w:val="2"/>
        <w:numPr>
          <w:ilvl w:val="1"/>
          <w:numId w:val="17"/>
        </w:numPr>
        <w:shd w:val="clear" w:color="auto" w:fill="auto"/>
        <w:tabs>
          <w:tab w:val="left" w:pos="591"/>
        </w:tabs>
        <w:spacing w:after="0" w:line="240" w:lineRule="auto"/>
        <w:ind w:left="20" w:right="23" w:firstLine="340"/>
        <w:jc w:val="both"/>
        <w:rPr>
          <w:sz w:val="24"/>
          <w:szCs w:val="24"/>
        </w:rPr>
      </w:pPr>
      <w:r>
        <w:rPr>
          <w:sz w:val="24"/>
          <w:szCs w:val="24"/>
        </w:rPr>
        <w:t>Составляя контрольную работу для проверки предметных результатов обучения, учитель самостоятельно отбирает зада</w:t>
      </w:r>
      <w:r>
        <w:rPr>
          <w:sz w:val="24"/>
          <w:szCs w:val="24"/>
        </w:rPr>
        <w:softHyphen/>
        <w:t>ния базового уровня с учётом цели каждого задания. Из одно</w:t>
      </w:r>
      <w:r>
        <w:rPr>
          <w:sz w:val="24"/>
          <w:szCs w:val="24"/>
        </w:rPr>
        <w:softHyphen/>
        <w:t>типных заданий выбирается одно. Творческая самостоятельная работа ученика оценивается по таким критериям, как уровень владения изобразительными навыками, художественными ма</w:t>
      </w:r>
      <w:r>
        <w:rPr>
          <w:sz w:val="24"/>
          <w:szCs w:val="24"/>
        </w:rPr>
        <w:softHyphen/>
        <w:t>териалами, умение решить композиционные задачи — освоение всей поверхности листа, отбор необходимых объектов изобра</w:t>
      </w:r>
      <w:r>
        <w:rPr>
          <w:sz w:val="24"/>
          <w:szCs w:val="24"/>
        </w:rPr>
        <w:softHyphen/>
        <w:t>жения и их смысловое объединение.</w:t>
      </w:r>
    </w:p>
    <w:p w:rsidR="00F432FA" w:rsidRDefault="00F432FA" w:rsidP="00F432FA">
      <w:pPr>
        <w:pStyle w:val="2"/>
        <w:shd w:val="clear" w:color="auto" w:fill="auto"/>
        <w:spacing w:after="0" w:line="240" w:lineRule="auto"/>
        <w:ind w:left="23" w:right="23" w:firstLine="340"/>
        <w:jc w:val="both"/>
        <w:rPr>
          <w:sz w:val="24"/>
          <w:szCs w:val="24"/>
        </w:rPr>
      </w:pPr>
      <w:r>
        <w:rPr>
          <w:sz w:val="24"/>
          <w:szCs w:val="24"/>
        </w:rPr>
        <w:t xml:space="preserve"> В итоговый контроль могут быть включены задания повы</w:t>
      </w:r>
      <w:r>
        <w:rPr>
          <w:sz w:val="24"/>
          <w:szCs w:val="24"/>
        </w:rPr>
        <w:softHyphen/>
        <w:t>шенного уровня. Результат не учитывается при ответе на во</w:t>
      </w:r>
      <w:r>
        <w:rPr>
          <w:sz w:val="24"/>
          <w:szCs w:val="24"/>
        </w:rPr>
        <w:softHyphen/>
        <w:t>прос «Выполнены или не выполнены требования стандарта?». Цель включения в работу заданий повышенного уровня — уста</w:t>
      </w:r>
      <w:r>
        <w:rPr>
          <w:sz w:val="24"/>
          <w:szCs w:val="24"/>
        </w:rPr>
        <w:softHyphen/>
        <w:t xml:space="preserve">новить число учащихся высокого уровня </w:t>
      </w:r>
      <w:proofErr w:type="spellStart"/>
      <w:r>
        <w:rPr>
          <w:sz w:val="24"/>
          <w:szCs w:val="24"/>
        </w:rPr>
        <w:t>обученности</w:t>
      </w:r>
      <w:proofErr w:type="spellEnd"/>
      <w:r>
        <w:rPr>
          <w:sz w:val="24"/>
          <w:szCs w:val="24"/>
        </w:rPr>
        <w:t>, их об</w:t>
      </w:r>
      <w:r>
        <w:rPr>
          <w:sz w:val="24"/>
          <w:szCs w:val="24"/>
        </w:rPr>
        <w:softHyphen/>
        <w:t>щую культуру и эрудицию, а также анализ успешности учебно</w:t>
      </w:r>
      <w:r>
        <w:rPr>
          <w:sz w:val="24"/>
          <w:szCs w:val="24"/>
        </w:rPr>
        <w:softHyphen/>
        <w:t>го процесса по курсу «Изобразительное искусство» в данном классе.</w:t>
      </w:r>
    </w:p>
    <w:p w:rsidR="0087118A" w:rsidRDefault="0087118A" w:rsidP="0087118A">
      <w:pPr>
        <w:pStyle w:val="2"/>
        <w:shd w:val="clear" w:color="auto" w:fill="auto"/>
        <w:tabs>
          <w:tab w:val="left" w:pos="586"/>
        </w:tabs>
        <w:spacing w:after="0" w:line="240" w:lineRule="auto"/>
        <w:ind w:right="23" w:firstLine="0"/>
        <w:jc w:val="both"/>
        <w:rPr>
          <w:sz w:val="24"/>
          <w:szCs w:val="24"/>
        </w:rPr>
      </w:pPr>
    </w:p>
    <w:p w:rsidR="0087118A" w:rsidRDefault="0087118A" w:rsidP="0087118A">
      <w:pPr>
        <w:pStyle w:val="2"/>
        <w:shd w:val="clear" w:color="auto" w:fill="auto"/>
        <w:tabs>
          <w:tab w:val="left" w:pos="586"/>
        </w:tabs>
        <w:spacing w:after="0" w:line="240" w:lineRule="auto"/>
        <w:ind w:right="23" w:firstLine="0"/>
        <w:jc w:val="both"/>
        <w:rPr>
          <w:sz w:val="24"/>
          <w:szCs w:val="24"/>
        </w:rPr>
      </w:pPr>
    </w:p>
    <w:p w:rsidR="00F432FA" w:rsidRDefault="00F432FA" w:rsidP="00F432FA">
      <w:pPr>
        <w:pStyle w:val="2"/>
        <w:numPr>
          <w:ilvl w:val="1"/>
          <w:numId w:val="17"/>
        </w:numPr>
        <w:shd w:val="clear" w:color="auto" w:fill="auto"/>
        <w:tabs>
          <w:tab w:val="left" w:pos="586"/>
        </w:tabs>
        <w:spacing w:after="0" w:line="240" w:lineRule="auto"/>
        <w:ind w:left="20" w:right="23" w:firstLine="340"/>
        <w:jc w:val="both"/>
        <w:rPr>
          <w:sz w:val="24"/>
          <w:szCs w:val="24"/>
        </w:rPr>
      </w:pPr>
      <w:r>
        <w:rPr>
          <w:sz w:val="24"/>
          <w:szCs w:val="24"/>
        </w:rPr>
        <w:t xml:space="preserve">Составляя контрольную работу для проверки </w:t>
      </w:r>
      <w:proofErr w:type="spellStart"/>
      <w:r>
        <w:rPr>
          <w:sz w:val="24"/>
          <w:szCs w:val="24"/>
        </w:rPr>
        <w:t>метапредметных</w:t>
      </w:r>
      <w:proofErr w:type="spellEnd"/>
      <w:r>
        <w:rPr>
          <w:sz w:val="24"/>
          <w:szCs w:val="24"/>
        </w:rPr>
        <w:t xml:space="preserve"> результатов обучения, учитель самостоятельно отбира</w:t>
      </w:r>
      <w:r>
        <w:rPr>
          <w:sz w:val="24"/>
          <w:szCs w:val="24"/>
        </w:rPr>
        <w:softHyphen/>
        <w:t xml:space="preserve">ет задания в соответствии с их целями. Из однотипных заданий выбирается одно. Оценка </w:t>
      </w:r>
      <w:proofErr w:type="spellStart"/>
      <w:r>
        <w:rPr>
          <w:sz w:val="24"/>
          <w:szCs w:val="24"/>
        </w:rPr>
        <w:t>метапредметных</w:t>
      </w:r>
      <w:proofErr w:type="spellEnd"/>
      <w:r>
        <w:rPr>
          <w:sz w:val="24"/>
          <w:szCs w:val="24"/>
        </w:rPr>
        <w:t xml:space="preserve"> результатов строит</w:t>
      </w:r>
      <w:r>
        <w:rPr>
          <w:sz w:val="24"/>
          <w:szCs w:val="24"/>
        </w:rPr>
        <w:softHyphen/>
        <w:t>ся по следующим параметрам: чувство ритма, колорит, ориги</w:t>
      </w:r>
      <w:r>
        <w:rPr>
          <w:sz w:val="24"/>
          <w:szCs w:val="24"/>
        </w:rPr>
        <w:softHyphen/>
        <w:t>нальность манеры исполнения, композиционного решения.</w:t>
      </w:r>
    </w:p>
    <w:p w:rsidR="0087118A" w:rsidRDefault="0087118A" w:rsidP="00F432FA">
      <w:pPr>
        <w:pStyle w:val="2"/>
        <w:shd w:val="clear" w:color="auto" w:fill="auto"/>
        <w:spacing w:after="0" w:line="240" w:lineRule="auto"/>
        <w:ind w:left="23" w:right="23" w:firstLine="340"/>
        <w:jc w:val="both"/>
        <w:rPr>
          <w:sz w:val="24"/>
          <w:szCs w:val="24"/>
        </w:rPr>
      </w:pPr>
    </w:p>
    <w:p w:rsidR="0087118A" w:rsidRDefault="0087118A" w:rsidP="00F432FA">
      <w:pPr>
        <w:pStyle w:val="2"/>
        <w:shd w:val="clear" w:color="auto" w:fill="auto"/>
        <w:spacing w:after="0" w:line="240" w:lineRule="auto"/>
        <w:ind w:left="23" w:right="23" w:firstLine="340"/>
        <w:jc w:val="both"/>
        <w:rPr>
          <w:sz w:val="24"/>
          <w:szCs w:val="24"/>
        </w:rPr>
      </w:pPr>
    </w:p>
    <w:p w:rsidR="0087118A" w:rsidRDefault="0087118A" w:rsidP="00F432FA">
      <w:pPr>
        <w:pStyle w:val="2"/>
        <w:shd w:val="clear" w:color="auto" w:fill="auto"/>
        <w:spacing w:after="0" w:line="240" w:lineRule="auto"/>
        <w:ind w:left="23" w:right="23" w:firstLine="340"/>
        <w:jc w:val="both"/>
        <w:rPr>
          <w:sz w:val="24"/>
          <w:szCs w:val="24"/>
        </w:rPr>
      </w:pPr>
    </w:p>
    <w:p w:rsidR="00F432FA" w:rsidRDefault="00F432FA" w:rsidP="00F432FA">
      <w:pPr>
        <w:pStyle w:val="2"/>
        <w:shd w:val="clear" w:color="auto" w:fill="auto"/>
        <w:spacing w:after="0" w:line="240" w:lineRule="auto"/>
        <w:ind w:left="23" w:right="23" w:firstLine="340"/>
        <w:jc w:val="both"/>
        <w:rPr>
          <w:sz w:val="24"/>
          <w:szCs w:val="24"/>
        </w:rPr>
      </w:pPr>
      <w:r>
        <w:rPr>
          <w:sz w:val="24"/>
          <w:szCs w:val="24"/>
        </w:rPr>
        <w:t>Нецелесообразно оценивать итоговую контрольную работу отметкой. Годовые оценки вы</w:t>
      </w:r>
      <w:r>
        <w:rPr>
          <w:sz w:val="24"/>
          <w:szCs w:val="24"/>
        </w:rPr>
        <w:softHyphen/>
        <w:t>ставляются учителем на основе текущего контроля. Результаты проведения итоговой контрольной работы отражаются в харак</w:t>
      </w:r>
      <w:r>
        <w:rPr>
          <w:sz w:val="24"/>
          <w:szCs w:val="24"/>
        </w:rPr>
        <w:softHyphen/>
        <w:t>теристике учащегося и в отчёте школы по реализации ФГОС.</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Применяются следующие формы контроля: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 выставки,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конкурсы,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викторины;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творческие задания;</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открытые занятия;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тестирование по темам; </w:t>
      </w:r>
    </w:p>
    <w:p w:rsidR="00F432FA" w:rsidRDefault="00F432FA" w:rsidP="00F432FA">
      <w:pPr>
        <w:pStyle w:val="a3"/>
        <w:jc w:val="both"/>
        <w:rPr>
          <w:rFonts w:ascii="Times New Roman" w:hAnsi="Times New Roman" w:cs="Times New Roman"/>
          <w:sz w:val="24"/>
          <w:szCs w:val="24"/>
        </w:rPr>
      </w:pPr>
      <w:r>
        <w:rPr>
          <w:rFonts w:ascii="Times New Roman" w:hAnsi="Times New Roman" w:cs="Times New Roman"/>
          <w:sz w:val="24"/>
          <w:szCs w:val="24"/>
        </w:rPr>
        <w:t xml:space="preserve">- творческие проекты; </w:t>
      </w:r>
    </w:p>
    <w:p w:rsidR="00F432FA" w:rsidRDefault="00F432FA" w:rsidP="00F432FA">
      <w:pPr>
        <w:pStyle w:val="a3"/>
        <w:jc w:val="both"/>
        <w:rPr>
          <w:rFonts w:ascii="Times New Roman" w:hAnsi="Times New Roman"/>
          <w:bCs/>
          <w:caps/>
          <w:sz w:val="24"/>
          <w:szCs w:val="24"/>
        </w:rPr>
      </w:pPr>
      <w:r>
        <w:rPr>
          <w:rFonts w:ascii="Times New Roman" w:hAnsi="Times New Roman" w:cs="Times New Roman"/>
          <w:sz w:val="24"/>
          <w:szCs w:val="24"/>
        </w:rPr>
        <w:t>- устные опросы</w:t>
      </w:r>
    </w:p>
    <w:bookmarkEnd w:id="4"/>
    <w:p w:rsidR="00F432FA" w:rsidRDefault="00F432FA" w:rsidP="00F432FA">
      <w:pPr>
        <w:ind w:firstLine="360"/>
        <w:jc w:val="both"/>
        <w:rPr>
          <w:rFonts w:eastAsia="Calibri"/>
          <w:lang w:eastAsia="en-US" w:bidi="en-US"/>
        </w:rPr>
      </w:pPr>
    </w:p>
    <w:p w:rsidR="00F432FA" w:rsidRPr="003A53F2" w:rsidRDefault="00F432FA" w:rsidP="00F432FA">
      <w:pPr>
        <w:keepNext/>
        <w:keepLines/>
        <w:ind w:left="851" w:right="420"/>
        <w:jc w:val="center"/>
        <w:outlineLvl w:val="0"/>
        <w:rPr>
          <w:rFonts w:eastAsiaTheme="minorHAnsi" w:cstheme="minorBidi"/>
          <w:b/>
          <w:sz w:val="28"/>
          <w:szCs w:val="28"/>
          <w:u w:val="single"/>
          <w:lang w:eastAsia="en-US"/>
        </w:rPr>
      </w:pPr>
      <w:r w:rsidRPr="003A53F2">
        <w:rPr>
          <w:rFonts w:eastAsiaTheme="minorHAnsi" w:cstheme="minorBidi"/>
          <w:b/>
          <w:sz w:val="28"/>
          <w:szCs w:val="28"/>
          <w:u w:val="single"/>
          <w:lang w:eastAsia="en-US"/>
        </w:rPr>
        <w:t>8.Планируемые результаты освоения программы и система их оценки</w:t>
      </w:r>
    </w:p>
    <w:p w:rsidR="00F432FA" w:rsidRDefault="00F432FA" w:rsidP="00F432FA">
      <w:pPr>
        <w:pStyle w:val="2"/>
        <w:shd w:val="clear" w:color="auto" w:fill="auto"/>
        <w:spacing w:after="0" w:line="240" w:lineRule="auto"/>
        <w:ind w:left="20" w:right="23" w:firstLine="340"/>
        <w:jc w:val="both"/>
        <w:rPr>
          <w:sz w:val="24"/>
          <w:szCs w:val="24"/>
        </w:rPr>
      </w:pPr>
      <w:r>
        <w:rPr>
          <w:sz w:val="24"/>
          <w:szCs w:val="24"/>
        </w:rPr>
        <w:t>Планируемые результаты освоения основной образователь</w:t>
      </w:r>
      <w:r>
        <w:rPr>
          <w:sz w:val="24"/>
          <w:szCs w:val="24"/>
        </w:rPr>
        <w:softHyphen/>
        <w:t>ной программы начального общего образования обеспечивают связь между требованиями, определяемыми федеральным госу</w:t>
      </w:r>
      <w:r>
        <w:rPr>
          <w:sz w:val="24"/>
          <w:szCs w:val="24"/>
        </w:rPr>
        <w:softHyphen/>
        <w:t>дарственным образовательным стандартом (2009 г.), образова</w:t>
      </w:r>
      <w:r>
        <w:rPr>
          <w:sz w:val="24"/>
          <w:szCs w:val="24"/>
        </w:rPr>
        <w:softHyphen/>
        <w:t>тельным процессом и системой оценки, используемой в образо</w:t>
      </w:r>
      <w:r>
        <w:rPr>
          <w:sz w:val="24"/>
          <w:szCs w:val="24"/>
        </w:rPr>
        <w:softHyphen/>
        <w:t>вательном учреждении, и учитываются при создании основной образовательной программы начального общего образования. Разрабатывая программу курса «Изобразительное искусство», авторы также опирались на планируемые результаты. В соот</w:t>
      </w:r>
      <w:r>
        <w:rPr>
          <w:sz w:val="24"/>
          <w:szCs w:val="24"/>
        </w:rPr>
        <w:softHyphen/>
        <w:t>ветствии со стандартом (ФГОС) планируемые результаты кон</w:t>
      </w:r>
      <w:r>
        <w:rPr>
          <w:sz w:val="24"/>
          <w:szCs w:val="24"/>
        </w:rPr>
        <w:softHyphen/>
        <w:t xml:space="preserve">кретизируют и уточняют общее содержание личностных, </w:t>
      </w:r>
      <w:proofErr w:type="spellStart"/>
      <w:r>
        <w:rPr>
          <w:sz w:val="24"/>
          <w:szCs w:val="24"/>
        </w:rPr>
        <w:t>метапредметных</w:t>
      </w:r>
      <w:proofErr w:type="spellEnd"/>
      <w:r>
        <w:rPr>
          <w:sz w:val="24"/>
          <w:szCs w:val="24"/>
        </w:rPr>
        <w:t xml:space="preserve"> и предметных результатов </w:t>
      </w:r>
      <w:proofErr w:type="gramStart"/>
      <w:r>
        <w:rPr>
          <w:sz w:val="24"/>
          <w:szCs w:val="24"/>
        </w:rPr>
        <w:t>обучения младших школьников по</w:t>
      </w:r>
      <w:proofErr w:type="gramEnd"/>
      <w:r>
        <w:rPr>
          <w:sz w:val="24"/>
          <w:szCs w:val="24"/>
        </w:rPr>
        <w:t xml:space="preserve"> данному предмету.</w:t>
      </w:r>
    </w:p>
    <w:p w:rsidR="00F432FA" w:rsidRDefault="00F432FA" w:rsidP="00F432FA">
      <w:pPr>
        <w:pStyle w:val="2"/>
        <w:shd w:val="clear" w:color="auto" w:fill="auto"/>
        <w:spacing w:after="0" w:line="240" w:lineRule="auto"/>
        <w:ind w:left="20" w:right="23" w:firstLine="340"/>
        <w:jc w:val="both"/>
        <w:rPr>
          <w:sz w:val="24"/>
          <w:szCs w:val="24"/>
        </w:rPr>
      </w:pPr>
      <w:r>
        <w:rPr>
          <w:sz w:val="24"/>
          <w:szCs w:val="24"/>
        </w:rPr>
        <w:t xml:space="preserve">   Личностные планируемые результаты отражают систему цен</w:t>
      </w:r>
      <w:r>
        <w:rPr>
          <w:sz w:val="24"/>
          <w:szCs w:val="24"/>
        </w:rPr>
        <w:softHyphen/>
        <w:t>ностных ориентаций младшего школьника, его отношение к изу</w:t>
      </w:r>
      <w:r>
        <w:rPr>
          <w:sz w:val="24"/>
          <w:szCs w:val="24"/>
        </w:rPr>
        <w:softHyphen/>
        <w:t>чаемой образовательной области, личностные качества, кото</w:t>
      </w:r>
      <w:r>
        <w:rPr>
          <w:sz w:val="24"/>
          <w:szCs w:val="24"/>
        </w:rPr>
        <w:softHyphen/>
        <w:t>рые появляются и совершенствуются с помощью курса «Изобра</w:t>
      </w:r>
      <w:r>
        <w:rPr>
          <w:sz w:val="24"/>
          <w:szCs w:val="24"/>
        </w:rPr>
        <w:softHyphen/>
        <w:t>зительное искусство». Эти результаты не подлежат итоговой оценке в виде отметки и не являются критерием перевода учаще</w:t>
      </w:r>
      <w:r>
        <w:rPr>
          <w:sz w:val="24"/>
          <w:szCs w:val="24"/>
        </w:rPr>
        <w:softHyphen/>
        <w:t>гося в основную школу. Вместе с тем учитель должен обращать внимание на то, как формируются личностные качества учащего</w:t>
      </w:r>
      <w:r>
        <w:rPr>
          <w:sz w:val="24"/>
          <w:szCs w:val="24"/>
        </w:rPr>
        <w:softHyphen/>
        <w:t>ся (особенно те, которые представлены в стандарте), оценивать изменения, происходящие в характере и мировосприятии ребён</w:t>
      </w:r>
      <w:r>
        <w:rPr>
          <w:sz w:val="24"/>
          <w:szCs w:val="24"/>
        </w:rPr>
        <w:softHyphen/>
        <w:t xml:space="preserve">ка, </w:t>
      </w:r>
      <w:proofErr w:type="gramStart"/>
      <w:r>
        <w:rPr>
          <w:sz w:val="24"/>
          <w:szCs w:val="24"/>
        </w:rPr>
        <w:t>учитывая</w:t>
      </w:r>
      <w:proofErr w:type="gramEnd"/>
      <w:r>
        <w:rPr>
          <w:sz w:val="24"/>
          <w:szCs w:val="24"/>
        </w:rPr>
        <w:t xml:space="preserve"> в том числе учебно-познавательные мотивы; взаи</w:t>
      </w:r>
      <w:r>
        <w:rPr>
          <w:sz w:val="24"/>
          <w:szCs w:val="24"/>
        </w:rPr>
        <w:softHyphen/>
        <w:t>моотношения со сверстниками; гражданскую идентичность (от</w:t>
      </w:r>
      <w:r>
        <w:rPr>
          <w:sz w:val="24"/>
          <w:szCs w:val="24"/>
        </w:rPr>
        <w:softHyphen/>
        <w:t>несение себя к семье, народу, национальности, вере); уровень рефлексивных качеств (уважение к другому мнению, личная от</w:t>
      </w:r>
      <w:r>
        <w:rPr>
          <w:sz w:val="24"/>
          <w:szCs w:val="24"/>
        </w:rPr>
        <w:softHyphen/>
        <w:t>ветственность, самооценка, мировоззренческая позиция). Всё это оценивается с учётом вклада уроков изобразительного искус</w:t>
      </w:r>
      <w:r>
        <w:rPr>
          <w:sz w:val="24"/>
          <w:szCs w:val="24"/>
        </w:rPr>
        <w:softHyphen/>
        <w:t>ства в формирование личности младшего школьника.</w:t>
      </w:r>
    </w:p>
    <w:p w:rsidR="00F432FA" w:rsidRDefault="00F432FA" w:rsidP="00F432FA">
      <w:pPr>
        <w:pStyle w:val="2"/>
        <w:shd w:val="clear" w:color="auto" w:fill="auto"/>
        <w:spacing w:after="0" w:line="240" w:lineRule="auto"/>
        <w:ind w:left="20" w:right="23" w:firstLine="340"/>
        <w:jc w:val="both"/>
        <w:rPr>
          <w:b/>
          <w:sz w:val="24"/>
          <w:szCs w:val="24"/>
        </w:rPr>
      </w:pPr>
      <w:r>
        <w:rPr>
          <w:sz w:val="24"/>
          <w:szCs w:val="24"/>
        </w:rPr>
        <w:t>Результаты личностных достижений учащегося фиксируют</w:t>
      </w:r>
      <w:r>
        <w:rPr>
          <w:sz w:val="24"/>
          <w:szCs w:val="24"/>
        </w:rPr>
        <w:softHyphen/>
        <w:t>ся учителем в двух документах:</w:t>
      </w:r>
      <w:r>
        <w:rPr>
          <w:rStyle w:val="11pt"/>
        </w:rPr>
        <w:t xml:space="preserve"> характеристике ученика</w:t>
      </w:r>
      <w:r>
        <w:rPr>
          <w:sz w:val="24"/>
          <w:szCs w:val="24"/>
        </w:rPr>
        <w:t xml:space="preserve"> и его </w:t>
      </w:r>
      <w:r>
        <w:rPr>
          <w:rStyle w:val="9pt"/>
        </w:rPr>
        <w:t>портфолио.</w:t>
      </w:r>
      <w:r>
        <w:rPr>
          <w:sz w:val="24"/>
          <w:szCs w:val="24"/>
        </w:rPr>
        <w:t xml:space="preserve"> Характеристика, которая выдаётся выпускнику на</w:t>
      </w:r>
      <w:r>
        <w:rPr>
          <w:sz w:val="24"/>
          <w:szCs w:val="24"/>
        </w:rPr>
        <w:softHyphen/>
      </w:r>
      <w:r>
        <w:rPr>
          <w:rStyle w:val="9pt"/>
        </w:rPr>
        <w:t>чальной</w:t>
      </w:r>
      <w:r>
        <w:rPr>
          <w:sz w:val="24"/>
          <w:szCs w:val="24"/>
        </w:rPr>
        <w:t xml:space="preserve"> школы, должна отражать его отличительные индиви</w:t>
      </w:r>
      <w:r>
        <w:rPr>
          <w:sz w:val="24"/>
          <w:szCs w:val="24"/>
        </w:rPr>
        <w:softHyphen/>
      </w:r>
      <w:r>
        <w:rPr>
          <w:rStyle w:val="9pt"/>
        </w:rPr>
        <w:t>дуальные</w:t>
      </w:r>
      <w:r>
        <w:rPr>
          <w:sz w:val="24"/>
          <w:szCs w:val="24"/>
        </w:rPr>
        <w:t xml:space="preserve"> особенности, не только связанные с освоением учеб</w:t>
      </w:r>
      <w:r>
        <w:rPr>
          <w:sz w:val="24"/>
          <w:szCs w:val="24"/>
        </w:rPr>
        <w:softHyphen/>
        <w:t>ных предметов (успеваемость), но и раскрывающие черты его характера, личностные качества, например:</w:t>
      </w:r>
    </w:p>
    <w:p w:rsidR="00F432FA" w:rsidRDefault="00F432FA" w:rsidP="00F432FA">
      <w:pPr>
        <w:pStyle w:val="2"/>
        <w:numPr>
          <w:ilvl w:val="0"/>
          <w:numId w:val="17"/>
        </w:numPr>
        <w:shd w:val="clear" w:color="auto" w:fill="auto"/>
        <w:tabs>
          <w:tab w:val="left" w:pos="0"/>
        </w:tabs>
        <w:spacing w:after="0" w:line="240" w:lineRule="auto"/>
        <w:ind w:right="23" w:firstLine="360"/>
        <w:jc w:val="both"/>
        <w:rPr>
          <w:sz w:val="24"/>
          <w:szCs w:val="24"/>
        </w:rPr>
      </w:pPr>
      <w:r>
        <w:rPr>
          <w:sz w:val="24"/>
          <w:szCs w:val="24"/>
        </w:rPr>
        <w:t>оценку успеваемости учащегося, его достижения в изуче</w:t>
      </w:r>
      <w:r>
        <w:rPr>
          <w:sz w:val="24"/>
          <w:szCs w:val="24"/>
        </w:rPr>
        <w:softHyphen/>
        <w:t>нии курса «Изобразительное искусство», возможные труд</w:t>
      </w:r>
      <w:r>
        <w:rPr>
          <w:sz w:val="24"/>
          <w:szCs w:val="24"/>
        </w:rPr>
        <w:softHyphen/>
        <w:t>ности усвоения конкретного программного материала;</w:t>
      </w:r>
    </w:p>
    <w:p w:rsidR="00F432FA" w:rsidRDefault="00F432FA" w:rsidP="00F432FA">
      <w:pPr>
        <w:pStyle w:val="2"/>
        <w:numPr>
          <w:ilvl w:val="0"/>
          <w:numId w:val="17"/>
        </w:numPr>
        <w:shd w:val="clear" w:color="auto" w:fill="auto"/>
        <w:tabs>
          <w:tab w:val="left" w:pos="0"/>
        </w:tabs>
        <w:spacing w:after="0" w:line="240" w:lineRule="auto"/>
        <w:ind w:right="23" w:firstLine="360"/>
        <w:jc w:val="both"/>
        <w:rPr>
          <w:sz w:val="24"/>
          <w:szCs w:val="24"/>
        </w:rPr>
      </w:pPr>
      <w:r>
        <w:rPr>
          <w:sz w:val="24"/>
          <w:szCs w:val="24"/>
        </w:rPr>
        <w:lastRenderedPageBreak/>
        <w:t xml:space="preserve">уровень </w:t>
      </w:r>
      <w:proofErr w:type="spellStart"/>
      <w:r>
        <w:rPr>
          <w:sz w:val="24"/>
          <w:szCs w:val="24"/>
        </w:rPr>
        <w:t>сформированности</w:t>
      </w:r>
      <w:proofErr w:type="spellEnd"/>
      <w:r>
        <w:rPr>
          <w:sz w:val="24"/>
          <w:szCs w:val="24"/>
        </w:rPr>
        <w:t xml:space="preserve"> учебно-познавательной моти</w:t>
      </w:r>
      <w:r>
        <w:rPr>
          <w:sz w:val="24"/>
          <w:szCs w:val="24"/>
        </w:rPr>
        <w:softHyphen/>
        <w:t>вации, отношения к самостоятельной читательской дея</w:t>
      </w:r>
      <w:r>
        <w:rPr>
          <w:sz w:val="24"/>
          <w:szCs w:val="24"/>
        </w:rPr>
        <w:softHyphen/>
        <w:t>тельности; учебная самостоятельность и инициативность (высокий уровень, средний/достаточный, низкий);</w:t>
      </w:r>
    </w:p>
    <w:p w:rsidR="00F432FA" w:rsidRDefault="00F432FA" w:rsidP="00F432FA">
      <w:pPr>
        <w:pStyle w:val="2"/>
        <w:numPr>
          <w:ilvl w:val="0"/>
          <w:numId w:val="17"/>
        </w:numPr>
        <w:shd w:val="clear" w:color="auto" w:fill="auto"/>
        <w:tabs>
          <w:tab w:val="left" w:pos="0"/>
        </w:tabs>
        <w:spacing w:after="0" w:line="240" w:lineRule="auto"/>
        <w:ind w:right="23" w:firstLine="360"/>
        <w:jc w:val="both"/>
        <w:rPr>
          <w:sz w:val="24"/>
          <w:szCs w:val="24"/>
        </w:rPr>
      </w:pPr>
      <w:r>
        <w:rPr>
          <w:sz w:val="24"/>
          <w:szCs w:val="24"/>
        </w:rPr>
        <w:t xml:space="preserve">оценку взаимоотношений с одноклассниками, уровень </w:t>
      </w:r>
      <w:proofErr w:type="spellStart"/>
      <w:r>
        <w:rPr>
          <w:sz w:val="24"/>
          <w:szCs w:val="24"/>
        </w:rPr>
        <w:t>сформированности</w:t>
      </w:r>
      <w:proofErr w:type="spellEnd"/>
      <w:r>
        <w:rPr>
          <w:sz w:val="24"/>
          <w:szCs w:val="24"/>
        </w:rPr>
        <w:t xml:space="preserve"> лидерских качеств, правил участия в совместной учебной деятельности, которая организует</w:t>
      </w:r>
      <w:r>
        <w:rPr>
          <w:sz w:val="24"/>
          <w:szCs w:val="24"/>
        </w:rPr>
        <w:softHyphen/>
        <w:t>ся на уроках по предмету «Изобразительное искусство»;</w:t>
      </w:r>
    </w:p>
    <w:p w:rsidR="00F432FA" w:rsidRDefault="00F432FA" w:rsidP="00F432FA">
      <w:pPr>
        <w:pStyle w:val="2"/>
        <w:numPr>
          <w:ilvl w:val="0"/>
          <w:numId w:val="17"/>
        </w:numPr>
        <w:shd w:val="clear" w:color="auto" w:fill="auto"/>
        <w:tabs>
          <w:tab w:val="left" w:pos="0"/>
        </w:tabs>
        <w:spacing w:after="0" w:line="240" w:lineRule="auto"/>
        <w:ind w:right="23" w:firstLine="360"/>
        <w:jc w:val="both"/>
        <w:rPr>
          <w:sz w:val="24"/>
          <w:szCs w:val="24"/>
        </w:rPr>
      </w:pPr>
      <w:r>
        <w:rPr>
          <w:sz w:val="24"/>
          <w:szCs w:val="24"/>
        </w:rPr>
        <w:t>потребность в творческом проявлении в разных видах деятельности и разных учебных дисциплинах, отношение к природе, окружающей действительности, желание прий</w:t>
      </w:r>
      <w:r>
        <w:rPr>
          <w:sz w:val="24"/>
          <w:szCs w:val="24"/>
        </w:rPr>
        <w:softHyphen/>
        <w:t>ти на помощь, умение работать в коллективе, отвечать за своим поступки и действия, способность брать ответст</w:t>
      </w:r>
      <w:r>
        <w:rPr>
          <w:sz w:val="24"/>
          <w:szCs w:val="24"/>
        </w:rPr>
        <w:softHyphen/>
        <w:t>венность на себя.</w:t>
      </w:r>
    </w:p>
    <w:p w:rsidR="00F432FA" w:rsidRPr="003A53F2" w:rsidRDefault="00F432FA" w:rsidP="00F432FA">
      <w:pPr>
        <w:pStyle w:val="a3"/>
        <w:jc w:val="both"/>
        <w:rPr>
          <w:rFonts w:ascii="Times New Roman" w:eastAsia="Arial" w:hAnsi="Times New Roman" w:cs="Times New Roman"/>
          <w:b/>
          <w:bCs/>
          <w:i/>
          <w:iCs/>
          <w:sz w:val="24"/>
          <w:szCs w:val="24"/>
        </w:rPr>
      </w:pPr>
      <w:r w:rsidRPr="003A53F2">
        <w:rPr>
          <w:rFonts w:ascii="Times New Roman" w:hAnsi="Times New Roman" w:cs="Times New Roman"/>
          <w:b/>
          <w:i/>
          <w:sz w:val="24"/>
          <w:szCs w:val="24"/>
        </w:rPr>
        <w:t>В</w:t>
      </w:r>
      <w:r w:rsidRPr="003A53F2">
        <w:rPr>
          <w:rFonts w:ascii="Times New Roman" w:eastAsia="Arial" w:hAnsi="Times New Roman" w:cs="Times New Roman"/>
          <w:b/>
          <w:bCs/>
          <w:i/>
          <w:iCs/>
          <w:sz w:val="24"/>
          <w:szCs w:val="24"/>
        </w:rPr>
        <w:t>ыпускник    научится:</w:t>
      </w:r>
    </w:p>
    <w:p w:rsidR="00F432FA" w:rsidRDefault="00F432FA" w:rsidP="00F432FA">
      <w:pPr>
        <w:pStyle w:val="a3"/>
        <w:jc w:val="both"/>
        <w:rPr>
          <w:rFonts w:ascii="Times New Roman" w:eastAsia="Arial" w:hAnsi="Times New Roman" w:cs="Times New Roman"/>
          <w:b/>
          <w:bCs/>
          <w:iCs/>
          <w:color w:val="7030A0"/>
          <w:sz w:val="24"/>
          <w:szCs w:val="24"/>
          <w:u w:val="single"/>
        </w:rPr>
      </w:pPr>
    </w:p>
    <w:p w:rsidR="0087118A" w:rsidRDefault="0087118A" w:rsidP="00F432FA">
      <w:pPr>
        <w:pStyle w:val="a3"/>
        <w:jc w:val="both"/>
        <w:rPr>
          <w:rFonts w:ascii="Times New Roman" w:eastAsia="Arial" w:hAnsi="Times New Roman" w:cs="Times New Roman"/>
          <w:b/>
          <w:bCs/>
          <w:iCs/>
          <w:color w:val="7030A0"/>
          <w:sz w:val="24"/>
          <w:szCs w:val="24"/>
          <w:u w:val="single"/>
        </w:rPr>
      </w:pPr>
    </w:p>
    <w:p w:rsidR="0087118A" w:rsidRDefault="0087118A" w:rsidP="00F432FA">
      <w:pPr>
        <w:pStyle w:val="a3"/>
        <w:jc w:val="both"/>
        <w:rPr>
          <w:rFonts w:ascii="Times New Roman" w:eastAsia="Arial" w:hAnsi="Times New Roman" w:cs="Times New Roman"/>
          <w:b/>
          <w:bCs/>
          <w:iCs/>
          <w:color w:val="7030A0"/>
          <w:sz w:val="24"/>
          <w:szCs w:val="24"/>
          <w:u w:val="single"/>
        </w:rPr>
      </w:pP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создавать элементарные композиции на заданную тему на плоскости и в про</w:t>
      </w:r>
      <w:r>
        <w:rPr>
          <w:rFonts w:ascii="Times New Roman" w:eastAsia="Arial" w:hAnsi="Times New Roman" w:cs="Times New Roman"/>
          <w:sz w:val="24"/>
          <w:szCs w:val="24"/>
        </w:rPr>
        <w:softHyphen/>
        <w:t>странстве;</w:t>
      </w:r>
    </w:p>
    <w:p w:rsidR="00F432FA" w:rsidRDefault="00F432FA" w:rsidP="00F432FA">
      <w:pPr>
        <w:pStyle w:val="a3"/>
        <w:numPr>
          <w:ilvl w:val="0"/>
          <w:numId w:val="18"/>
        </w:numPr>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использовать выразительные средства изобразительного искусства — цвет, свет, ко</w:t>
      </w:r>
      <w:r>
        <w:rPr>
          <w:rFonts w:ascii="Times New Roman" w:eastAsia="Arial" w:hAnsi="Times New Roman" w:cs="Times New Roman"/>
          <w:sz w:val="24"/>
          <w:szCs w:val="24"/>
        </w:rPr>
        <w:softHyphen/>
        <w:t>лорит, ритм, линию, пятно, объём, симметрию, асимметрию, динамику, статику, силуэт и др.;</w:t>
      </w:r>
      <w:proofErr w:type="gramEnd"/>
    </w:p>
    <w:p w:rsidR="00F432FA" w:rsidRDefault="00F432FA" w:rsidP="00F432FA">
      <w:pPr>
        <w:pStyle w:val="a3"/>
        <w:numPr>
          <w:ilvl w:val="0"/>
          <w:numId w:val="18"/>
        </w:numPr>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работать с художественными материалами (красками, карандашом, ручкой, фло</w:t>
      </w:r>
      <w:r>
        <w:rPr>
          <w:rFonts w:ascii="Times New Roman" w:eastAsia="Arial" w:hAnsi="Times New Roman" w:cs="Times New Roman"/>
          <w:sz w:val="24"/>
          <w:szCs w:val="24"/>
        </w:rPr>
        <w:softHyphen/>
        <w:t>мастерами, углём, пастелью, мелками, пластилином, бумагой, картоном и т. д.);</w:t>
      </w:r>
      <w:proofErr w:type="gramEnd"/>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различать основные и составные, тёплые и холодные цвета, пользоваться воз</w:t>
      </w:r>
      <w:r>
        <w:rPr>
          <w:rFonts w:ascii="Times New Roman" w:eastAsia="Arial" w:hAnsi="Times New Roman" w:cs="Times New Roman"/>
          <w:sz w:val="24"/>
          <w:szCs w:val="24"/>
        </w:rPr>
        <w:softHyphen/>
        <w:t>можностями цвета (для передачи характера персонажа/эмоционального состояния челове</w:t>
      </w:r>
      <w:r>
        <w:rPr>
          <w:rFonts w:ascii="Times New Roman" w:eastAsia="Arial" w:hAnsi="Times New Roman" w:cs="Times New Roman"/>
          <w:sz w:val="24"/>
          <w:szCs w:val="24"/>
        </w:rPr>
        <w:softHyphen/>
        <w:t>ка, природы), смешивать цвета для получения нужных оттенков;</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выбирать средства художественной выразительности для создания художествен</w:t>
      </w:r>
      <w:r>
        <w:rPr>
          <w:rFonts w:ascii="Times New Roman" w:eastAsia="Arial" w:hAnsi="Times New Roman" w:cs="Times New Roman"/>
          <w:sz w:val="24"/>
          <w:szCs w:val="24"/>
        </w:rPr>
        <w:softHyphen/>
        <w:t>ного образа в соответствии с поставленными задачами;</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создавать образы природы и человека в живописи и графике;</w:t>
      </w:r>
    </w:p>
    <w:p w:rsidR="00F432FA" w:rsidRDefault="00F432FA" w:rsidP="00F432FA">
      <w:pPr>
        <w:pStyle w:val="a3"/>
        <w:numPr>
          <w:ilvl w:val="0"/>
          <w:numId w:val="18"/>
        </w:numPr>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выстраивать композицию в соответствии с основными её законами (пропорция: перспектива; контраст; линия горизонта: ближе — больше, дальше — меньше; загоражива</w:t>
      </w:r>
      <w:r>
        <w:rPr>
          <w:rFonts w:ascii="Times New Roman" w:eastAsia="Arial" w:hAnsi="Times New Roman" w:cs="Times New Roman"/>
          <w:sz w:val="24"/>
          <w:szCs w:val="24"/>
        </w:rPr>
        <w:softHyphen/>
        <w:t>ние; композиционный центр);</w:t>
      </w:r>
      <w:proofErr w:type="gramEnd"/>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понимать форму как одно из средств выразительности; отмечать разнообразие форм предметного мира и передавать их на плоскости и в пространстве; видеть сходство  контраст форм, геометрические и родные формы, пользоваться выразительными </w:t>
      </w:r>
      <w:proofErr w:type="gramStart"/>
      <w:r>
        <w:rPr>
          <w:rFonts w:ascii="Times New Roman" w:eastAsia="Arial" w:hAnsi="Times New Roman" w:cs="Times New Roman"/>
          <w:sz w:val="24"/>
          <w:szCs w:val="24"/>
        </w:rPr>
        <w:t xml:space="preserve">возможно </w:t>
      </w:r>
      <w:proofErr w:type="spellStart"/>
      <w:r>
        <w:rPr>
          <w:rFonts w:ascii="Times New Roman" w:eastAsia="Arial" w:hAnsi="Times New Roman" w:cs="Times New Roman"/>
          <w:sz w:val="24"/>
          <w:szCs w:val="24"/>
        </w:rPr>
        <w:t>стями</w:t>
      </w:r>
      <w:proofErr w:type="spellEnd"/>
      <w:proofErr w:type="gramEnd"/>
      <w:r>
        <w:rPr>
          <w:rFonts w:ascii="Times New Roman" w:eastAsia="Arial" w:hAnsi="Times New Roman" w:cs="Times New Roman"/>
          <w:sz w:val="24"/>
          <w:szCs w:val="24"/>
        </w:rPr>
        <w:t xml:space="preserve"> силуэта;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использовать разные виды ритма (спокойный, замедленный, порывистый, беспо</w:t>
      </w:r>
      <w:r>
        <w:rPr>
          <w:rFonts w:ascii="Times New Roman" w:eastAsia="Arial" w:hAnsi="Times New Roman" w:cs="Times New Roman"/>
          <w:sz w:val="24"/>
          <w:szCs w:val="24"/>
        </w:rPr>
        <w:softHyphen/>
        <w:t>койный и т. д.) для придания выразительности своей работе;</w:t>
      </w:r>
    </w:p>
    <w:p w:rsidR="00F432FA" w:rsidRDefault="00F432FA" w:rsidP="00F432FA">
      <w:pPr>
        <w:pStyle w:val="a3"/>
        <w:numPr>
          <w:ilvl w:val="0"/>
          <w:numId w:val="18"/>
        </w:numPr>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передавать с  помощью  линии, штриха, пятна особенности художественного об</w:t>
      </w:r>
      <w:r>
        <w:rPr>
          <w:rFonts w:ascii="Times New Roman" w:eastAsia="Arial" w:hAnsi="Times New Roman" w:cs="Times New Roman"/>
          <w:sz w:val="24"/>
          <w:szCs w:val="24"/>
        </w:rPr>
        <w:softHyphen/>
        <w:t>раза, эмоционального состояния человека, животного, настроения в природе; использовать декоративные, поделочные и скульптурные материалы в собственной творческой деятель</w:t>
      </w:r>
      <w:r>
        <w:rPr>
          <w:rFonts w:ascii="Times New Roman" w:eastAsia="Arial" w:hAnsi="Times New Roman" w:cs="Times New Roman"/>
          <w:sz w:val="24"/>
          <w:szCs w:val="24"/>
        </w:rPr>
        <w:softHyphen/>
        <w:t>ности для создания фантастического художественного образа; создавать свой сказочный сюжет с вымышленными героями, конструировать фантастическую среду на основе сущест</w:t>
      </w:r>
      <w:r>
        <w:rPr>
          <w:rFonts w:ascii="Times New Roman" w:eastAsia="Arial" w:hAnsi="Times New Roman" w:cs="Times New Roman"/>
          <w:sz w:val="24"/>
          <w:szCs w:val="24"/>
        </w:rPr>
        <w:softHyphen/>
        <w:t>вующих предметных и природных форм; изображать объёмные тела на плоскости;</w:t>
      </w:r>
      <w:proofErr w:type="gramEnd"/>
      <w:r>
        <w:rPr>
          <w:rFonts w:ascii="Times New Roman" w:eastAsia="Arial" w:hAnsi="Times New Roman" w:cs="Times New Roman"/>
          <w:sz w:val="24"/>
          <w:szCs w:val="24"/>
        </w:rPr>
        <w:t xml:space="preserve"> исполь</w:t>
      </w:r>
      <w:r>
        <w:rPr>
          <w:rFonts w:ascii="Times New Roman" w:eastAsia="Arial" w:hAnsi="Times New Roman" w:cs="Times New Roman"/>
          <w:sz w:val="24"/>
          <w:szCs w:val="24"/>
        </w:rPr>
        <w:softHyphen/>
        <w:t>зовать разнообразные материалы в скульптуре для создания выразительного образа;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применять различные способы работы в объёме — вытягивание из целого куска </w:t>
      </w:r>
      <w:proofErr w:type="spellStart"/>
      <w:r>
        <w:rPr>
          <w:rFonts w:ascii="Times New Roman" w:eastAsia="Arial" w:hAnsi="Times New Roman" w:cs="Times New Roman"/>
          <w:sz w:val="24"/>
          <w:szCs w:val="24"/>
        </w:rPr>
        <w:t>налепливание</w:t>
      </w:r>
      <w:proofErr w:type="spellEnd"/>
      <w:r>
        <w:rPr>
          <w:rFonts w:ascii="Times New Roman" w:eastAsia="Arial" w:hAnsi="Times New Roman" w:cs="Times New Roman"/>
          <w:sz w:val="24"/>
          <w:szCs w:val="24"/>
        </w:rPr>
        <w:t xml:space="preserve">  на форму (наращивание формы по частям) для её уточнения, создание изде</w:t>
      </w:r>
      <w:r>
        <w:rPr>
          <w:rFonts w:ascii="Times New Roman" w:eastAsia="Arial" w:hAnsi="Times New Roman" w:cs="Times New Roman"/>
          <w:sz w:val="24"/>
          <w:szCs w:val="24"/>
        </w:rPr>
        <w:softHyphen/>
        <w:t>лия из частей;</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использовать художественно-выразительный язык скульптуры (ракурс, ритм);</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чувствовать выразительность объёмной формы, сложность образа скульптурного произведения, выразительность объёмных композиций, в том числе многофигурных;</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понимать истоки и роль декоративно-прикладного искусства в жизни человека;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приводить примеры основных народных художественных промыслов России, соз</w:t>
      </w:r>
      <w:r>
        <w:rPr>
          <w:rFonts w:ascii="Times New Roman" w:eastAsia="Arial" w:hAnsi="Times New Roman" w:cs="Times New Roman"/>
          <w:sz w:val="24"/>
          <w:szCs w:val="24"/>
        </w:rPr>
        <w:softHyphen/>
        <w:t>давать творческие работы по мотивам народных промыслов;</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понимать роль ритма в орнаменте (ритм линий, пятен цвета), использовать ритм </w:t>
      </w:r>
      <w:r>
        <w:rPr>
          <w:rFonts w:ascii="Times New Roman" w:eastAsia="Arial" w:hAnsi="Times New Roman" w:cs="Times New Roman"/>
          <w:bCs/>
          <w:sz w:val="24"/>
          <w:szCs w:val="24"/>
        </w:rPr>
        <w:t xml:space="preserve">и </w:t>
      </w:r>
      <w:r>
        <w:rPr>
          <w:rFonts w:ascii="Times New Roman" w:eastAsia="Arial" w:hAnsi="Times New Roman" w:cs="Times New Roman"/>
          <w:sz w:val="24"/>
          <w:szCs w:val="24"/>
        </w:rPr>
        <w:t>стилизацию форм для создания орнамента, передавать движение с использованием ритма элементов;</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понимать выразительность формы в декоративно-прикладном искусстве;</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использовать законы стилизации и трансформации природных форм для создания декоративной формы;</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понимать культурно-исторические особенности народного искусства;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понимать условность и многомерность знаково-символического языка декоратив</w:t>
      </w:r>
      <w:r>
        <w:rPr>
          <w:rFonts w:ascii="Times New Roman" w:eastAsia="Arial" w:hAnsi="Times New Roman" w:cs="Times New Roman"/>
          <w:sz w:val="24"/>
          <w:szCs w:val="24"/>
        </w:rPr>
        <w:softHyphen/>
        <w:t>но-прикладного искусства;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приводить примеры ведущих художественных музеев страны, объяснять их рол» и назначение.</w:t>
      </w:r>
    </w:p>
    <w:p w:rsidR="00F432FA" w:rsidRPr="003A53F2" w:rsidRDefault="00F432FA" w:rsidP="00F432FA">
      <w:pPr>
        <w:pStyle w:val="a3"/>
        <w:ind w:left="720"/>
        <w:jc w:val="both"/>
        <w:rPr>
          <w:rFonts w:ascii="Times New Roman" w:eastAsia="Arial" w:hAnsi="Times New Roman" w:cs="Times New Roman"/>
          <w:b/>
          <w:bCs/>
          <w:i/>
          <w:iCs/>
          <w:sz w:val="24"/>
          <w:szCs w:val="24"/>
        </w:rPr>
      </w:pPr>
      <w:r w:rsidRPr="003A53F2">
        <w:rPr>
          <w:rFonts w:ascii="Times New Roman" w:eastAsia="Arial" w:hAnsi="Times New Roman" w:cs="Times New Roman"/>
          <w:b/>
          <w:bCs/>
          <w:i/>
          <w:iCs/>
          <w:sz w:val="24"/>
          <w:szCs w:val="24"/>
        </w:rPr>
        <w:t>Выпускник  получит   возможность   научиться:</w:t>
      </w:r>
    </w:p>
    <w:p w:rsidR="00F432FA" w:rsidRPr="003A53F2" w:rsidRDefault="00F432FA" w:rsidP="00F432FA">
      <w:pPr>
        <w:pStyle w:val="a3"/>
        <w:ind w:left="720"/>
        <w:jc w:val="both"/>
        <w:rPr>
          <w:rFonts w:ascii="Times New Roman" w:eastAsia="Arial" w:hAnsi="Times New Roman" w:cs="Times New Roman"/>
          <w:b/>
          <w:bCs/>
          <w:iCs/>
          <w:sz w:val="24"/>
          <w:szCs w:val="24"/>
        </w:rPr>
      </w:pP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w:t>
      </w:r>
      <w:r>
        <w:rPr>
          <w:rFonts w:ascii="Times New Roman" w:eastAsia="Arial" w:hAnsi="Times New Roman" w:cs="Times New Roman"/>
          <w:sz w:val="24"/>
          <w:szCs w:val="24"/>
        </w:rPr>
        <w:softHyphen/>
        <w:t>рования в собственной художественно-творческой деятельности;</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видеть, чувствовать и передавать красоту и разнообразие родной природы;</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понимать и передавать в художественной работе различное и общее в представ</w:t>
      </w:r>
      <w:r>
        <w:rPr>
          <w:rFonts w:ascii="Times New Roman" w:eastAsia="Arial" w:hAnsi="Times New Roman" w:cs="Times New Roman"/>
          <w:sz w:val="24"/>
          <w:szCs w:val="24"/>
        </w:rPr>
        <w:softHyphen/>
        <w:t>лениях о мироздании разных народов мира;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свое эмо</w:t>
      </w:r>
      <w:r>
        <w:rPr>
          <w:rFonts w:ascii="Times New Roman" w:eastAsia="Arial" w:hAnsi="Times New Roman" w:cs="Times New Roman"/>
          <w:sz w:val="24"/>
          <w:szCs w:val="24"/>
        </w:rPr>
        <w:softHyphen/>
        <w:t>циональное состояние, эстетические предпочтения и идеалы</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работать в историческом жанре, создавать многофигурные композиции на за</w:t>
      </w:r>
      <w:r>
        <w:rPr>
          <w:rFonts w:ascii="Times New Roman" w:eastAsia="Arial" w:hAnsi="Times New Roman" w:cs="Times New Roman"/>
          <w:sz w:val="24"/>
          <w:szCs w:val="24"/>
        </w:rPr>
        <w:softHyphen/>
        <w:t>данные темы и участвовать в коллективных работах, творческо-исследовательских про</w:t>
      </w:r>
      <w:r>
        <w:rPr>
          <w:rFonts w:ascii="Times New Roman" w:eastAsia="Arial" w:hAnsi="Times New Roman" w:cs="Times New Roman"/>
          <w:sz w:val="24"/>
          <w:szCs w:val="24"/>
        </w:rPr>
        <w:softHyphen/>
        <w:t>ектах;</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переносить художественный образ одного искусства на язык другого, создавать свой художественный образ;</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работать с поделочным и скульптурным материалом, создавать фантастические и сказочные образы на основе знакомства </w:t>
      </w:r>
      <w:proofErr w:type="gramStart"/>
      <w:r>
        <w:rPr>
          <w:rFonts w:ascii="Times New Roman" w:eastAsia="Arial" w:hAnsi="Times New Roman" w:cs="Times New Roman"/>
          <w:sz w:val="24"/>
          <w:szCs w:val="24"/>
        </w:rPr>
        <w:t>с</w:t>
      </w:r>
      <w:proofErr w:type="gramEnd"/>
    </w:p>
    <w:p w:rsidR="00F432FA" w:rsidRDefault="00F432FA" w:rsidP="00F432FA">
      <w:pPr>
        <w:pStyle w:val="a3"/>
        <w:jc w:val="both"/>
        <w:rPr>
          <w:rFonts w:ascii="Times New Roman" w:eastAsia="Arial" w:hAnsi="Times New Roman" w:cs="Times New Roman"/>
          <w:sz w:val="24"/>
          <w:szCs w:val="24"/>
        </w:rPr>
      </w:pPr>
      <w:r>
        <w:rPr>
          <w:rFonts w:ascii="Times New Roman" w:eastAsia="Arial" w:hAnsi="Times New Roman" w:cs="Times New Roman"/>
          <w:sz w:val="24"/>
          <w:szCs w:val="24"/>
        </w:rPr>
        <w:t>образцами народной культуры, устным и песен</w:t>
      </w:r>
      <w:r>
        <w:rPr>
          <w:rFonts w:ascii="Times New Roman" w:eastAsia="Arial" w:hAnsi="Times New Roman" w:cs="Times New Roman"/>
          <w:sz w:val="24"/>
          <w:szCs w:val="24"/>
        </w:rPr>
        <w:softHyphen/>
        <w:t>ным народным творчеством и знанием специфики современного дизайна;</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участвовать в обсуждениях произведений искусства и дискуссиях, посвященных искусству;</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проводить коллективные и индивидуальные исследования по истории культуры и</w:t>
      </w:r>
    </w:p>
    <w:p w:rsidR="00F432FA" w:rsidRDefault="00F432FA" w:rsidP="00F432FA">
      <w:pPr>
        <w:pStyle w:val="a3"/>
        <w:numPr>
          <w:ilvl w:val="0"/>
          <w:numId w:val="18"/>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произведениям искусства (история создания, факты из жизни автора, особенности города, промысла и др.); </w:t>
      </w:r>
      <w:r>
        <w:rPr>
          <w:rFonts w:ascii="Times New Roman" w:eastAsia="Arial" w:hAnsi="Times New Roman" w:cs="Times New Roman"/>
          <w:sz w:val="24"/>
          <w:szCs w:val="24"/>
        </w:rPr>
        <w:tab/>
      </w:r>
    </w:p>
    <w:p w:rsidR="00F432FA" w:rsidRDefault="00F432FA" w:rsidP="00F432FA">
      <w:pPr>
        <w:pStyle w:val="a3"/>
        <w:ind w:left="720"/>
        <w:jc w:val="both"/>
        <w:rPr>
          <w:rFonts w:ascii="Times New Roman" w:eastAsia="Arial" w:hAnsi="Times New Roman" w:cs="Times New Roman"/>
          <w:sz w:val="24"/>
          <w:szCs w:val="24"/>
        </w:rPr>
      </w:pPr>
    </w:p>
    <w:p w:rsidR="00C12C25" w:rsidRDefault="00C12C25" w:rsidP="00C12C25">
      <w:pPr>
        <w:autoSpaceDE w:val="0"/>
        <w:autoSpaceDN w:val="0"/>
        <w:adjustRightInd w:val="0"/>
        <w:spacing w:before="120" w:after="120" w:line="264" w:lineRule="auto"/>
        <w:rPr>
          <w:b/>
          <w:bCs/>
          <w:caps/>
        </w:rPr>
        <w:sectPr w:rsidR="00C12C25" w:rsidSect="00BF6D4E">
          <w:pgSz w:w="16838" w:h="11906" w:orient="landscape"/>
          <w:pgMar w:top="284" w:right="536" w:bottom="568" w:left="284" w:header="709" w:footer="709" w:gutter="0"/>
          <w:cols w:space="708"/>
          <w:docGrid w:linePitch="360"/>
        </w:sectPr>
      </w:pPr>
    </w:p>
    <w:p w:rsidR="0087118A" w:rsidRDefault="0087118A" w:rsidP="00432521">
      <w:pPr>
        <w:rPr>
          <w:sz w:val="28"/>
          <w:szCs w:val="22"/>
          <w:u w:val="single"/>
        </w:rPr>
      </w:pPr>
    </w:p>
    <w:p w:rsidR="00F715B8" w:rsidRPr="00432521" w:rsidRDefault="00C12C25" w:rsidP="00432521">
      <w:pPr>
        <w:rPr>
          <w:sz w:val="28"/>
          <w:szCs w:val="22"/>
          <w:u w:val="single"/>
        </w:rPr>
      </w:pPr>
      <w:r w:rsidRPr="00E22EEB">
        <w:rPr>
          <w:sz w:val="28"/>
          <w:szCs w:val="22"/>
          <w:u w:val="single"/>
        </w:rPr>
        <w:t xml:space="preserve">Календарно-тематическое планирование </w:t>
      </w:r>
      <w:r>
        <w:rPr>
          <w:b/>
          <w:sz w:val="28"/>
          <w:szCs w:val="22"/>
          <w:u w:val="single"/>
        </w:rPr>
        <w:t>по изобразительному искусству 4</w:t>
      </w:r>
      <w:r w:rsidRPr="00E22EEB">
        <w:rPr>
          <w:b/>
          <w:sz w:val="28"/>
          <w:szCs w:val="22"/>
          <w:u w:val="single"/>
        </w:rPr>
        <w:t xml:space="preserve"> класс</w:t>
      </w:r>
      <w:r w:rsidRPr="00E22EEB">
        <w:rPr>
          <w:sz w:val="28"/>
          <w:szCs w:val="22"/>
          <w:u w:val="single"/>
        </w:rPr>
        <w:t xml:space="preserve"> по программе «Начальная школа XXI  века»</w:t>
      </w:r>
    </w:p>
    <w:tbl>
      <w:tblPr>
        <w:tblStyle w:val="a6"/>
        <w:tblW w:w="16302" w:type="dxa"/>
        <w:tblInd w:w="-34" w:type="dxa"/>
        <w:tblLayout w:type="fixed"/>
        <w:tblLook w:val="04A0" w:firstRow="1" w:lastRow="0" w:firstColumn="1" w:lastColumn="0" w:noHBand="0" w:noVBand="1"/>
      </w:tblPr>
      <w:tblGrid>
        <w:gridCol w:w="426"/>
        <w:gridCol w:w="2126"/>
        <w:gridCol w:w="1134"/>
        <w:gridCol w:w="851"/>
        <w:gridCol w:w="4393"/>
        <w:gridCol w:w="2977"/>
        <w:gridCol w:w="39"/>
        <w:gridCol w:w="3647"/>
        <w:gridCol w:w="709"/>
      </w:tblGrid>
      <w:tr w:rsidR="008A7224" w:rsidRPr="00F04251" w:rsidTr="00BF6D4E">
        <w:trPr>
          <w:trHeight w:val="402"/>
        </w:trPr>
        <w:tc>
          <w:tcPr>
            <w:tcW w:w="426" w:type="dxa"/>
            <w:vMerge w:val="restart"/>
          </w:tcPr>
          <w:p w:rsidR="008A7224" w:rsidRPr="00F04251" w:rsidRDefault="008A7224" w:rsidP="000F4C6B">
            <w:pPr>
              <w:autoSpaceDE w:val="0"/>
              <w:autoSpaceDN w:val="0"/>
              <w:adjustRightInd w:val="0"/>
              <w:spacing w:before="120" w:after="120"/>
              <w:jc w:val="center"/>
              <w:rPr>
                <w:bCs/>
                <w:caps/>
                <w:sz w:val="20"/>
                <w:szCs w:val="20"/>
              </w:rPr>
            </w:pPr>
            <w:r w:rsidRPr="00F04251">
              <w:rPr>
                <w:bCs/>
                <w:caps/>
                <w:sz w:val="20"/>
                <w:szCs w:val="20"/>
              </w:rPr>
              <w:t>№</w:t>
            </w:r>
          </w:p>
          <w:p w:rsidR="008A7224" w:rsidRPr="00F04251" w:rsidRDefault="008A7224" w:rsidP="000F4C6B">
            <w:pPr>
              <w:autoSpaceDE w:val="0"/>
              <w:autoSpaceDN w:val="0"/>
              <w:adjustRightInd w:val="0"/>
              <w:spacing w:before="120" w:after="120"/>
              <w:jc w:val="center"/>
              <w:rPr>
                <w:bCs/>
                <w:caps/>
                <w:sz w:val="20"/>
                <w:szCs w:val="20"/>
              </w:rPr>
            </w:pPr>
          </w:p>
        </w:tc>
        <w:tc>
          <w:tcPr>
            <w:tcW w:w="2126" w:type="dxa"/>
            <w:tcBorders>
              <w:bottom w:val="nil"/>
            </w:tcBorders>
          </w:tcPr>
          <w:p w:rsidR="008A7224" w:rsidRPr="00F04251" w:rsidRDefault="008A7224" w:rsidP="000F4C6B">
            <w:pPr>
              <w:autoSpaceDE w:val="0"/>
              <w:autoSpaceDN w:val="0"/>
              <w:adjustRightInd w:val="0"/>
              <w:spacing w:before="120" w:after="120"/>
              <w:jc w:val="center"/>
              <w:rPr>
                <w:bCs/>
                <w:caps/>
                <w:sz w:val="20"/>
                <w:szCs w:val="20"/>
              </w:rPr>
            </w:pPr>
            <w:r w:rsidRPr="00F04251">
              <w:rPr>
                <w:bCs/>
                <w:sz w:val="20"/>
                <w:szCs w:val="20"/>
              </w:rPr>
              <w:t>Тема урока</w:t>
            </w:r>
          </w:p>
        </w:tc>
        <w:tc>
          <w:tcPr>
            <w:tcW w:w="1985" w:type="dxa"/>
            <w:gridSpan w:val="2"/>
            <w:tcBorders>
              <w:bottom w:val="single" w:sz="4" w:space="0" w:color="auto"/>
            </w:tcBorders>
          </w:tcPr>
          <w:p w:rsidR="008A7224" w:rsidRPr="00F04251" w:rsidRDefault="008A7224" w:rsidP="008A7224">
            <w:pPr>
              <w:jc w:val="center"/>
            </w:pPr>
            <w:r>
              <w:t>дата</w:t>
            </w:r>
          </w:p>
        </w:tc>
        <w:tc>
          <w:tcPr>
            <w:tcW w:w="4393" w:type="dxa"/>
            <w:vMerge w:val="restart"/>
          </w:tcPr>
          <w:p w:rsidR="008A7224" w:rsidRPr="00F04251" w:rsidRDefault="008A7224" w:rsidP="00C12C25">
            <w:pPr>
              <w:jc w:val="center"/>
              <w:rPr>
                <w:bCs/>
                <w:caps/>
                <w:sz w:val="20"/>
                <w:szCs w:val="20"/>
              </w:rPr>
            </w:pPr>
            <w:r w:rsidRPr="00E22EEB">
              <w:rPr>
                <w:sz w:val="20"/>
                <w:szCs w:val="20"/>
              </w:rPr>
              <w:t xml:space="preserve">Элементы содержания урока. </w:t>
            </w:r>
          </w:p>
        </w:tc>
        <w:tc>
          <w:tcPr>
            <w:tcW w:w="2977" w:type="dxa"/>
            <w:vMerge w:val="restart"/>
          </w:tcPr>
          <w:p w:rsidR="008A7224" w:rsidRPr="00E22EEB" w:rsidRDefault="008A7224" w:rsidP="00C12C25">
            <w:pPr>
              <w:jc w:val="center"/>
              <w:rPr>
                <w:sz w:val="20"/>
                <w:szCs w:val="20"/>
              </w:rPr>
            </w:pPr>
            <w:r w:rsidRPr="00E22EEB">
              <w:rPr>
                <w:sz w:val="20"/>
                <w:szCs w:val="20"/>
              </w:rPr>
              <w:t>Деятельность учащихся</w:t>
            </w:r>
          </w:p>
          <w:p w:rsidR="008A7224" w:rsidRDefault="008A7224" w:rsidP="00C12C25">
            <w:pPr>
              <w:autoSpaceDE w:val="0"/>
              <w:autoSpaceDN w:val="0"/>
              <w:adjustRightInd w:val="0"/>
              <w:spacing w:before="120" w:after="120"/>
              <w:jc w:val="center"/>
              <w:rPr>
                <w:bCs/>
                <w:sz w:val="20"/>
                <w:szCs w:val="20"/>
              </w:rPr>
            </w:pPr>
          </w:p>
          <w:p w:rsidR="008A7224" w:rsidRPr="00F04251" w:rsidRDefault="008A7224" w:rsidP="000F4C6B">
            <w:pPr>
              <w:autoSpaceDE w:val="0"/>
              <w:autoSpaceDN w:val="0"/>
              <w:adjustRightInd w:val="0"/>
              <w:spacing w:before="120" w:after="120"/>
              <w:jc w:val="center"/>
              <w:rPr>
                <w:bCs/>
                <w:caps/>
                <w:sz w:val="20"/>
                <w:szCs w:val="20"/>
              </w:rPr>
            </w:pPr>
          </w:p>
        </w:tc>
        <w:tc>
          <w:tcPr>
            <w:tcW w:w="3686" w:type="dxa"/>
            <w:gridSpan w:val="2"/>
            <w:vMerge w:val="restart"/>
          </w:tcPr>
          <w:p w:rsidR="008A7224" w:rsidRPr="00F04251" w:rsidRDefault="008A7224" w:rsidP="000F4C6B">
            <w:pPr>
              <w:autoSpaceDE w:val="0"/>
              <w:autoSpaceDN w:val="0"/>
              <w:adjustRightInd w:val="0"/>
              <w:spacing w:before="120" w:after="120"/>
              <w:jc w:val="center"/>
              <w:rPr>
                <w:bCs/>
                <w:sz w:val="20"/>
                <w:szCs w:val="20"/>
              </w:rPr>
            </w:pPr>
            <w:r>
              <w:rPr>
                <w:bCs/>
                <w:sz w:val="20"/>
                <w:szCs w:val="20"/>
              </w:rPr>
              <w:t>Универсальные учебные действия.</w:t>
            </w:r>
          </w:p>
          <w:p w:rsidR="008A7224" w:rsidRPr="00F04251" w:rsidRDefault="008A7224" w:rsidP="00C12C25">
            <w:pPr>
              <w:autoSpaceDE w:val="0"/>
              <w:autoSpaceDN w:val="0"/>
              <w:adjustRightInd w:val="0"/>
              <w:spacing w:before="120" w:after="120"/>
              <w:rPr>
                <w:bCs/>
                <w:sz w:val="20"/>
                <w:szCs w:val="20"/>
              </w:rPr>
            </w:pPr>
          </w:p>
        </w:tc>
        <w:tc>
          <w:tcPr>
            <w:tcW w:w="709" w:type="dxa"/>
            <w:vMerge w:val="restart"/>
          </w:tcPr>
          <w:p w:rsidR="008A7224" w:rsidRPr="00F04251" w:rsidRDefault="008A7224" w:rsidP="008A7224">
            <w:r w:rsidRPr="008239AB">
              <w:rPr>
                <w:sz w:val="20"/>
              </w:rPr>
              <w:t>Отражение в УМК</w:t>
            </w:r>
          </w:p>
        </w:tc>
      </w:tr>
      <w:tr w:rsidR="008A7224" w:rsidRPr="00F04251" w:rsidTr="00BF6D4E">
        <w:trPr>
          <w:trHeight w:val="501"/>
        </w:trPr>
        <w:tc>
          <w:tcPr>
            <w:tcW w:w="426" w:type="dxa"/>
            <w:vMerge/>
          </w:tcPr>
          <w:p w:rsidR="008A7224" w:rsidRPr="00F04251" w:rsidRDefault="008A7224" w:rsidP="000F4C6B">
            <w:pPr>
              <w:autoSpaceDE w:val="0"/>
              <w:autoSpaceDN w:val="0"/>
              <w:adjustRightInd w:val="0"/>
              <w:spacing w:before="120" w:after="120"/>
              <w:jc w:val="center"/>
              <w:rPr>
                <w:bCs/>
                <w:caps/>
                <w:sz w:val="20"/>
                <w:szCs w:val="20"/>
              </w:rPr>
            </w:pPr>
          </w:p>
        </w:tc>
        <w:tc>
          <w:tcPr>
            <w:tcW w:w="2126" w:type="dxa"/>
            <w:tcBorders>
              <w:top w:val="nil"/>
            </w:tcBorders>
          </w:tcPr>
          <w:p w:rsidR="008A7224" w:rsidRPr="00F04251" w:rsidRDefault="008A7224" w:rsidP="008A7224">
            <w:pPr>
              <w:autoSpaceDE w:val="0"/>
              <w:autoSpaceDN w:val="0"/>
              <w:adjustRightInd w:val="0"/>
              <w:spacing w:before="120" w:after="120"/>
              <w:rPr>
                <w:bCs/>
                <w:sz w:val="20"/>
                <w:szCs w:val="20"/>
              </w:rPr>
            </w:pPr>
          </w:p>
        </w:tc>
        <w:tc>
          <w:tcPr>
            <w:tcW w:w="1134" w:type="dxa"/>
            <w:tcBorders>
              <w:top w:val="single" w:sz="4" w:space="0" w:color="auto"/>
            </w:tcBorders>
          </w:tcPr>
          <w:p w:rsidR="008A7224" w:rsidRPr="00F04251" w:rsidRDefault="008239AB" w:rsidP="008A7224">
            <w:pPr>
              <w:autoSpaceDE w:val="0"/>
              <w:autoSpaceDN w:val="0"/>
              <w:adjustRightInd w:val="0"/>
              <w:spacing w:before="120" w:after="120"/>
              <w:rPr>
                <w:bCs/>
                <w:sz w:val="20"/>
                <w:szCs w:val="20"/>
              </w:rPr>
            </w:pPr>
            <w:r>
              <w:rPr>
                <w:bCs/>
                <w:sz w:val="20"/>
                <w:szCs w:val="20"/>
              </w:rPr>
              <w:t>По плану</w:t>
            </w:r>
          </w:p>
        </w:tc>
        <w:tc>
          <w:tcPr>
            <w:tcW w:w="851" w:type="dxa"/>
          </w:tcPr>
          <w:p w:rsidR="008A7224" w:rsidRPr="00F04251" w:rsidRDefault="008239AB" w:rsidP="008A7224">
            <w:pPr>
              <w:autoSpaceDE w:val="0"/>
              <w:autoSpaceDN w:val="0"/>
              <w:adjustRightInd w:val="0"/>
              <w:spacing w:before="120" w:after="120"/>
              <w:rPr>
                <w:bCs/>
                <w:sz w:val="20"/>
                <w:szCs w:val="20"/>
              </w:rPr>
            </w:pPr>
            <w:r>
              <w:rPr>
                <w:bCs/>
                <w:sz w:val="20"/>
                <w:szCs w:val="20"/>
              </w:rPr>
              <w:t>По факту</w:t>
            </w:r>
          </w:p>
        </w:tc>
        <w:tc>
          <w:tcPr>
            <w:tcW w:w="4393" w:type="dxa"/>
            <w:vMerge/>
          </w:tcPr>
          <w:p w:rsidR="008A7224" w:rsidRPr="00F04251" w:rsidRDefault="008A7224" w:rsidP="000F4C6B">
            <w:pPr>
              <w:autoSpaceDE w:val="0"/>
              <w:autoSpaceDN w:val="0"/>
              <w:adjustRightInd w:val="0"/>
              <w:spacing w:before="120"/>
              <w:jc w:val="center"/>
              <w:rPr>
                <w:bCs/>
                <w:sz w:val="20"/>
                <w:szCs w:val="20"/>
              </w:rPr>
            </w:pPr>
          </w:p>
        </w:tc>
        <w:tc>
          <w:tcPr>
            <w:tcW w:w="2977" w:type="dxa"/>
            <w:vMerge/>
          </w:tcPr>
          <w:p w:rsidR="008A7224" w:rsidRPr="00F04251" w:rsidRDefault="008A7224" w:rsidP="000F4C6B">
            <w:pPr>
              <w:autoSpaceDE w:val="0"/>
              <w:autoSpaceDN w:val="0"/>
              <w:adjustRightInd w:val="0"/>
              <w:spacing w:before="120" w:after="120"/>
              <w:jc w:val="center"/>
              <w:rPr>
                <w:bCs/>
                <w:sz w:val="20"/>
                <w:szCs w:val="20"/>
              </w:rPr>
            </w:pPr>
          </w:p>
        </w:tc>
        <w:tc>
          <w:tcPr>
            <w:tcW w:w="3686" w:type="dxa"/>
            <w:gridSpan w:val="2"/>
            <w:vMerge/>
          </w:tcPr>
          <w:p w:rsidR="008A7224" w:rsidRPr="00F04251" w:rsidRDefault="008A7224" w:rsidP="000F4C6B">
            <w:pPr>
              <w:autoSpaceDE w:val="0"/>
              <w:autoSpaceDN w:val="0"/>
              <w:adjustRightInd w:val="0"/>
              <w:spacing w:before="120" w:after="120"/>
              <w:jc w:val="center"/>
              <w:rPr>
                <w:bCs/>
                <w:sz w:val="20"/>
                <w:szCs w:val="20"/>
              </w:rPr>
            </w:pPr>
          </w:p>
        </w:tc>
        <w:tc>
          <w:tcPr>
            <w:tcW w:w="709" w:type="dxa"/>
            <w:vMerge/>
          </w:tcPr>
          <w:p w:rsidR="008A7224" w:rsidRPr="00F04251" w:rsidRDefault="008A7224" w:rsidP="000F4C6B">
            <w:pPr>
              <w:autoSpaceDE w:val="0"/>
              <w:autoSpaceDN w:val="0"/>
              <w:adjustRightInd w:val="0"/>
              <w:spacing w:before="120" w:after="120"/>
              <w:jc w:val="center"/>
              <w:rPr>
                <w:bCs/>
                <w:sz w:val="20"/>
                <w:szCs w:val="20"/>
              </w:rPr>
            </w:pPr>
          </w:p>
        </w:tc>
      </w:tr>
      <w:tr w:rsidR="008A7224" w:rsidRPr="00F04251" w:rsidTr="00A12189">
        <w:trPr>
          <w:gridAfter w:val="8"/>
          <w:wAfter w:w="15876" w:type="dxa"/>
          <w:trHeight w:val="70"/>
        </w:trPr>
        <w:tc>
          <w:tcPr>
            <w:tcW w:w="426" w:type="dxa"/>
            <w:tcBorders>
              <w:left w:val="nil"/>
              <w:right w:val="nil"/>
            </w:tcBorders>
          </w:tcPr>
          <w:p w:rsidR="008A7224" w:rsidRPr="00F04251" w:rsidRDefault="008A7224" w:rsidP="008A7224">
            <w:pPr>
              <w:rPr>
                <w:b/>
                <w:bCs/>
                <w:spacing w:val="45"/>
                <w:sz w:val="20"/>
                <w:szCs w:val="20"/>
              </w:rPr>
            </w:pPr>
          </w:p>
        </w:tc>
      </w:tr>
      <w:tr w:rsidR="008A7224" w:rsidRPr="00F04251" w:rsidTr="00BF6D4E">
        <w:trPr>
          <w:trHeight w:val="4755"/>
        </w:trPr>
        <w:tc>
          <w:tcPr>
            <w:tcW w:w="426" w:type="dxa"/>
          </w:tcPr>
          <w:p w:rsidR="008A7224" w:rsidRPr="009320CB" w:rsidRDefault="008A7224" w:rsidP="00A12189">
            <w:pPr>
              <w:pStyle w:val="a5"/>
              <w:numPr>
                <w:ilvl w:val="0"/>
                <w:numId w:val="10"/>
              </w:numPr>
              <w:autoSpaceDE w:val="0"/>
              <w:autoSpaceDN w:val="0"/>
              <w:adjustRightInd w:val="0"/>
              <w:spacing w:line="252" w:lineRule="auto"/>
              <w:rPr>
                <w:sz w:val="20"/>
                <w:szCs w:val="20"/>
              </w:rPr>
            </w:pPr>
          </w:p>
        </w:tc>
        <w:tc>
          <w:tcPr>
            <w:tcW w:w="2126" w:type="dxa"/>
          </w:tcPr>
          <w:p w:rsidR="008A7224" w:rsidRPr="00F04251" w:rsidRDefault="00D66715" w:rsidP="00D66715">
            <w:pPr>
              <w:tabs>
                <w:tab w:val="left" w:pos="1314"/>
              </w:tabs>
              <w:rPr>
                <w:sz w:val="20"/>
                <w:szCs w:val="20"/>
              </w:rPr>
            </w:pPr>
            <w:r>
              <w:rPr>
                <w:sz w:val="20"/>
                <w:szCs w:val="20"/>
              </w:rPr>
              <w:t>Пейзаж с элементами народной архитектуры «Песня природы твоего родного края»</w:t>
            </w:r>
          </w:p>
        </w:tc>
        <w:tc>
          <w:tcPr>
            <w:tcW w:w="1134" w:type="dxa"/>
          </w:tcPr>
          <w:p w:rsidR="00BF6D4E" w:rsidRDefault="00BF6D4E" w:rsidP="000F4C6B">
            <w:pPr>
              <w:autoSpaceDE w:val="0"/>
              <w:autoSpaceDN w:val="0"/>
              <w:adjustRightInd w:val="0"/>
              <w:spacing w:before="120" w:after="120" w:line="264" w:lineRule="auto"/>
              <w:jc w:val="center"/>
              <w:rPr>
                <w:sz w:val="20"/>
                <w:szCs w:val="20"/>
              </w:rPr>
            </w:pPr>
          </w:p>
          <w:p w:rsidR="00AE1D1A" w:rsidRDefault="00AE1D1A" w:rsidP="000F4C6B">
            <w:pPr>
              <w:autoSpaceDE w:val="0"/>
              <w:autoSpaceDN w:val="0"/>
              <w:adjustRightInd w:val="0"/>
              <w:spacing w:before="120" w:after="120" w:line="264" w:lineRule="auto"/>
              <w:jc w:val="center"/>
              <w:rPr>
                <w:sz w:val="20"/>
                <w:szCs w:val="20"/>
              </w:rPr>
            </w:pPr>
          </w:p>
          <w:p w:rsidR="00AE1D1A" w:rsidRPr="00F04251" w:rsidRDefault="00AE1D1A" w:rsidP="000F4C6B">
            <w:pPr>
              <w:autoSpaceDE w:val="0"/>
              <w:autoSpaceDN w:val="0"/>
              <w:adjustRightInd w:val="0"/>
              <w:spacing w:before="120" w:after="120" w:line="264" w:lineRule="auto"/>
              <w:jc w:val="center"/>
              <w:rPr>
                <w:sz w:val="20"/>
                <w:szCs w:val="20"/>
              </w:rPr>
            </w:pPr>
          </w:p>
        </w:tc>
        <w:tc>
          <w:tcPr>
            <w:tcW w:w="851" w:type="dxa"/>
          </w:tcPr>
          <w:p w:rsidR="008A7224" w:rsidRPr="00F04251" w:rsidRDefault="008A7224" w:rsidP="00F04251">
            <w:pPr>
              <w:tabs>
                <w:tab w:val="left" w:pos="1314"/>
              </w:tabs>
              <w:rPr>
                <w:sz w:val="20"/>
                <w:szCs w:val="20"/>
              </w:rPr>
            </w:pPr>
          </w:p>
        </w:tc>
        <w:tc>
          <w:tcPr>
            <w:tcW w:w="4393" w:type="dxa"/>
          </w:tcPr>
          <w:p w:rsidR="008A7224" w:rsidRDefault="008A7224" w:rsidP="000F4C6B">
            <w:pPr>
              <w:rPr>
                <w:sz w:val="20"/>
                <w:szCs w:val="20"/>
              </w:rPr>
            </w:pPr>
            <w:proofErr w:type="gramStart"/>
            <w:r w:rsidRPr="00F04251">
              <w:rPr>
                <w:sz w:val="20"/>
                <w:szCs w:val="20"/>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F04251">
              <w:rPr>
                <w:sz w:val="20"/>
                <w:szCs w:val="20"/>
              </w:rPr>
              <w:t xml:space="preserve"> Примерная тема композиции: «Пейзажи родного края». Создание коллективного альбома «Пейзажи нашей Родины». Освоение техники «а-ля прима»</w:t>
            </w:r>
          </w:p>
          <w:p w:rsidR="008A7224" w:rsidRDefault="008A7224" w:rsidP="00F04251">
            <w:pPr>
              <w:rPr>
                <w:sz w:val="20"/>
                <w:szCs w:val="20"/>
              </w:rPr>
            </w:pPr>
            <w:r w:rsidRPr="00F04251">
              <w:rPr>
                <w:sz w:val="20"/>
                <w:szCs w:val="20"/>
              </w:rPr>
              <w:t>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w:t>
            </w:r>
          </w:p>
          <w:p w:rsidR="00D66715" w:rsidRPr="00F04251" w:rsidRDefault="00D66715" w:rsidP="00F04251">
            <w:pPr>
              <w:rPr>
                <w:sz w:val="20"/>
                <w:szCs w:val="20"/>
              </w:rPr>
            </w:pPr>
          </w:p>
        </w:tc>
        <w:tc>
          <w:tcPr>
            <w:tcW w:w="3016" w:type="dxa"/>
            <w:gridSpan w:val="2"/>
          </w:tcPr>
          <w:p w:rsidR="008A7224" w:rsidRPr="00F04251" w:rsidRDefault="008A7224" w:rsidP="000F4C6B">
            <w:pPr>
              <w:rPr>
                <w:sz w:val="20"/>
                <w:szCs w:val="20"/>
              </w:rPr>
            </w:pPr>
            <w:r w:rsidRPr="00F04251">
              <w:rPr>
                <w:b/>
                <w:sz w:val="20"/>
                <w:szCs w:val="20"/>
              </w:rPr>
              <w:t>Работа на плоскости</w:t>
            </w:r>
            <w:r w:rsidRPr="00F04251">
              <w:rPr>
                <w:b/>
                <w:sz w:val="20"/>
                <w:szCs w:val="20"/>
              </w:rPr>
              <w:cr/>
            </w:r>
            <w:r w:rsidRPr="00F04251">
              <w:rPr>
                <w:i/>
                <w:sz w:val="20"/>
                <w:szCs w:val="20"/>
              </w:rPr>
              <w:t>Выполнять</w:t>
            </w:r>
            <w:r w:rsidRPr="00F04251">
              <w:rPr>
                <w:sz w:val="20"/>
                <w:szCs w:val="20"/>
              </w:rPr>
              <w:t xml:space="preserve"> графические зарисовки, этюды, небольшие живописные работы с натуры в технике «а-ля прима».</w:t>
            </w:r>
            <w:r w:rsidRPr="00F04251">
              <w:rPr>
                <w:sz w:val="20"/>
                <w:szCs w:val="20"/>
              </w:rPr>
              <w:cr/>
            </w:r>
            <w:r w:rsidRPr="00F04251">
              <w:rPr>
                <w:i/>
                <w:sz w:val="20"/>
                <w:szCs w:val="20"/>
              </w:rPr>
              <w:t>Представлять</w:t>
            </w:r>
            <w:r w:rsidRPr="00F04251">
              <w:rPr>
                <w:sz w:val="20"/>
                <w:szCs w:val="20"/>
              </w:rPr>
              <w:t xml:space="preserve"> особенности освоения окружающего пространства людьми и животными.</w:t>
            </w:r>
            <w:r w:rsidRPr="00F04251">
              <w:rPr>
                <w:sz w:val="20"/>
                <w:szCs w:val="20"/>
              </w:rPr>
              <w:cr/>
            </w:r>
            <w:r w:rsidRPr="00F04251">
              <w:rPr>
                <w:i/>
                <w:sz w:val="20"/>
                <w:szCs w:val="20"/>
              </w:rPr>
              <w:t>Понимать</w:t>
            </w:r>
            <w:r w:rsidRPr="00F04251">
              <w:rPr>
                <w:sz w:val="20"/>
                <w:szCs w:val="20"/>
              </w:rPr>
              <w:t>, что такое пространственное окружение.</w:t>
            </w:r>
            <w:r w:rsidRPr="00F04251">
              <w:rPr>
                <w:sz w:val="20"/>
                <w:szCs w:val="20"/>
              </w:rPr>
              <w:cr/>
            </w:r>
            <w:r w:rsidRPr="00F04251">
              <w:rPr>
                <w:i/>
                <w:sz w:val="20"/>
                <w:szCs w:val="20"/>
              </w:rPr>
              <w:t>Запечатлевать</w:t>
            </w:r>
            <w:r w:rsidRPr="00F04251">
              <w:rPr>
                <w:sz w:val="20"/>
                <w:szCs w:val="20"/>
              </w:rPr>
              <w:t xml:space="preserve"> уголки природы в пейзаже с помощью разных графических материалов.</w:t>
            </w:r>
          </w:p>
          <w:p w:rsidR="008A7224" w:rsidRPr="00F04251" w:rsidRDefault="008A7224" w:rsidP="000F4C6B">
            <w:pPr>
              <w:rPr>
                <w:sz w:val="20"/>
                <w:szCs w:val="20"/>
              </w:rPr>
            </w:pPr>
            <w:r w:rsidRPr="00F04251">
              <w:rPr>
                <w:i/>
                <w:sz w:val="20"/>
                <w:szCs w:val="20"/>
              </w:rPr>
              <w:t>Создавать</w:t>
            </w:r>
            <w:r w:rsidRPr="00F04251">
              <w:rPr>
                <w:sz w:val="20"/>
                <w:szCs w:val="20"/>
              </w:rPr>
              <w:t xml:space="preserve"> композицию в технике компьютерной графики с помощью линий и цвета. Примерная тема композиции: «Звуки и ароматы мира»</w:t>
            </w:r>
          </w:p>
        </w:tc>
        <w:tc>
          <w:tcPr>
            <w:tcW w:w="3647" w:type="dxa"/>
          </w:tcPr>
          <w:p w:rsidR="008A7224" w:rsidRPr="0031553D" w:rsidRDefault="008A7224" w:rsidP="000B0258">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8A7224" w:rsidRPr="0031553D" w:rsidRDefault="008A7224" w:rsidP="000B0258">
            <w:pPr>
              <w:pStyle w:val="a3"/>
            </w:pPr>
            <w:r w:rsidRPr="0031553D">
              <w:t>Уметь изображать форму, общее пространственное расположение, пропорции, цвет.</w:t>
            </w:r>
          </w:p>
          <w:p w:rsidR="008A7224" w:rsidRPr="0031553D" w:rsidRDefault="008A7224" w:rsidP="000B0258">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8A7224" w:rsidRPr="0031553D" w:rsidRDefault="008A7224" w:rsidP="000B0258">
            <w:pPr>
              <w:pStyle w:val="a3"/>
            </w:pPr>
            <w:r w:rsidRPr="0031553D">
              <w:t>интересов;</w:t>
            </w:r>
          </w:p>
          <w:p w:rsidR="008A7224" w:rsidRPr="0031553D" w:rsidRDefault="008A7224" w:rsidP="000B0258">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p w:rsidR="008A7224" w:rsidRPr="0031553D" w:rsidRDefault="008A7224" w:rsidP="00C12C25">
            <w:pPr>
              <w:pStyle w:val="a3"/>
            </w:pPr>
            <w:r w:rsidRPr="0031553D">
              <w:t xml:space="preserve">внутренняя позиция школьника;  </w:t>
            </w:r>
          </w:p>
          <w:p w:rsidR="008A7224" w:rsidRPr="0031553D" w:rsidRDefault="008A7224" w:rsidP="00C12C25">
            <w:pPr>
              <w:pStyle w:val="a3"/>
            </w:pPr>
            <w:r w:rsidRPr="0031553D">
              <w:t>учебно-познавательный инте</w:t>
            </w:r>
            <w:r>
              <w:t>рес к новому учебному материалу</w:t>
            </w:r>
          </w:p>
          <w:p w:rsidR="008A7224" w:rsidRPr="0031553D" w:rsidRDefault="008A7224" w:rsidP="000F4C6B">
            <w:pPr>
              <w:autoSpaceDE w:val="0"/>
              <w:autoSpaceDN w:val="0"/>
              <w:adjustRightInd w:val="0"/>
              <w:spacing w:before="120" w:after="120" w:line="264" w:lineRule="auto"/>
              <w:jc w:val="center"/>
              <w:rPr>
                <w:sz w:val="20"/>
                <w:szCs w:val="20"/>
              </w:rPr>
            </w:pPr>
          </w:p>
        </w:tc>
        <w:tc>
          <w:tcPr>
            <w:tcW w:w="709" w:type="dxa"/>
          </w:tcPr>
          <w:p w:rsidR="008A7224" w:rsidRPr="0031553D" w:rsidRDefault="00D66715" w:rsidP="00C12C25">
            <w:pPr>
              <w:pStyle w:val="a3"/>
            </w:pPr>
            <w:r>
              <w:t>Р</w:t>
            </w:r>
            <w:proofErr w:type="gramStart"/>
            <w:r>
              <w:t>,Т</w:t>
            </w:r>
            <w:proofErr w:type="gramEnd"/>
            <w:r>
              <w:t xml:space="preserve">, </w:t>
            </w:r>
            <w:proofErr w:type="spellStart"/>
            <w:r>
              <w:t>стр</w:t>
            </w:r>
            <w:proofErr w:type="spellEnd"/>
            <w:r>
              <w:t xml:space="preserve"> 4-5</w:t>
            </w:r>
          </w:p>
        </w:tc>
      </w:tr>
      <w:tr w:rsidR="004527A5" w:rsidRPr="00F04251" w:rsidTr="00BF6D4E">
        <w:trPr>
          <w:trHeight w:val="841"/>
        </w:trPr>
        <w:tc>
          <w:tcPr>
            <w:tcW w:w="426" w:type="dxa"/>
          </w:tcPr>
          <w:p w:rsidR="004527A5" w:rsidRPr="009320CB" w:rsidRDefault="004527A5" w:rsidP="00A12189">
            <w:pPr>
              <w:pStyle w:val="a5"/>
              <w:numPr>
                <w:ilvl w:val="0"/>
                <w:numId w:val="10"/>
              </w:numPr>
              <w:autoSpaceDE w:val="0"/>
              <w:autoSpaceDN w:val="0"/>
              <w:adjustRightInd w:val="0"/>
              <w:spacing w:line="252" w:lineRule="auto"/>
              <w:rPr>
                <w:sz w:val="20"/>
                <w:szCs w:val="20"/>
              </w:rPr>
            </w:pPr>
          </w:p>
        </w:tc>
        <w:tc>
          <w:tcPr>
            <w:tcW w:w="2126" w:type="dxa"/>
          </w:tcPr>
          <w:p w:rsidR="004527A5" w:rsidRPr="00F04251" w:rsidRDefault="004527A5" w:rsidP="00D66715">
            <w:pPr>
              <w:tabs>
                <w:tab w:val="left" w:pos="1314"/>
              </w:tabs>
              <w:rPr>
                <w:sz w:val="20"/>
                <w:szCs w:val="20"/>
              </w:rPr>
            </w:pPr>
            <w:r>
              <w:rPr>
                <w:sz w:val="20"/>
                <w:szCs w:val="20"/>
              </w:rPr>
              <w:t>Эскиз крыльца деревянного терема и окна.</w:t>
            </w:r>
          </w:p>
        </w:tc>
        <w:tc>
          <w:tcPr>
            <w:tcW w:w="1134" w:type="dxa"/>
          </w:tcPr>
          <w:p w:rsidR="00BF6D4E" w:rsidRDefault="00BF6D4E" w:rsidP="00AE1D1A">
            <w:pPr>
              <w:autoSpaceDE w:val="0"/>
              <w:autoSpaceDN w:val="0"/>
              <w:adjustRightInd w:val="0"/>
              <w:spacing w:before="120" w:after="120" w:line="264" w:lineRule="auto"/>
              <w:rPr>
                <w:sz w:val="20"/>
                <w:szCs w:val="20"/>
              </w:rPr>
            </w:pPr>
          </w:p>
          <w:p w:rsidR="004527A5" w:rsidRDefault="004527A5"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527A5" w:rsidRPr="00F04251" w:rsidRDefault="004527A5" w:rsidP="00F04251">
            <w:pPr>
              <w:tabs>
                <w:tab w:val="left" w:pos="1314"/>
              </w:tabs>
              <w:rPr>
                <w:sz w:val="20"/>
                <w:szCs w:val="20"/>
              </w:rPr>
            </w:pPr>
          </w:p>
        </w:tc>
        <w:tc>
          <w:tcPr>
            <w:tcW w:w="4393" w:type="dxa"/>
          </w:tcPr>
          <w:p w:rsidR="004527A5" w:rsidRDefault="004527A5" w:rsidP="007C5DB6">
            <w:pPr>
              <w:rPr>
                <w:sz w:val="20"/>
                <w:szCs w:val="20"/>
              </w:rPr>
            </w:pPr>
            <w:r w:rsidRPr="00F04251">
              <w:rPr>
                <w:sz w:val="20"/>
                <w:szCs w:val="20"/>
              </w:rPr>
              <w:t xml:space="preserve">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 (изба, хата, хижина, сакля, юрта и др.). Узорная резьба наличников, </w:t>
            </w:r>
            <w:proofErr w:type="spellStart"/>
            <w:r w:rsidRPr="00F04251">
              <w:rPr>
                <w:sz w:val="20"/>
                <w:szCs w:val="20"/>
              </w:rPr>
              <w:t>причелин</w:t>
            </w:r>
            <w:proofErr w:type="spellEnd"/>
            <w:r w:rsidRPr="00F04251">
              <w:rPr>
                <w:sz w:val="20"/>
                <w:szCs w:val="20"/>
              </w:rPr>
              <w:t>, крыльца избы и ворот. Формирование представлений о том, что по украшению дома можно судить о его хозяине</w:t>
            </w:r>
            <w:r>
              <w:rPr>
                <w:sz w:val="20"/>
                <w:szCs w:val="20"/>
              </w:rPr>
              <w:t>.</w:t>
            </w:r>
          </w:p>
          <w:p w:rsidR="004527A5" w:rsidRPr="00F04251" w:rsidRDefault="004527A5" w:rsidP="007C5DB6">
            <w:pPr>
              <w:rPr>
                <w:sz w:val="20"/>
                <w:szCs w:val="20"/>
              </w:rPr>
            </w:pPr>
          </w:p>
        </w:tc>
        <w:tc>
          <w:tcPr>
            <w:tcW w:w="3016" w:type="dxa"/>
            <w:gridSpan w:val="2"/>
          </w:tcPr>
          <w:p w:rsidR="004527A5" w:rsidRPr="00F04251" w:rsidRDefault="004527A5" w:rsidP="007C5DB6">
            <w:pPr>
              <w:rPr>
                <w:sz w:val="20"/>
                <w:szCs w:val="20"/>
              </w:rPr>
            </w:pPr>
            <w:r w:rsidRPr="00F04251">
              <w:rPr>
                <w:b/>
                <w:sz w:val="20"/>
                <w:szCs w:val="20"/>
              </w:rPr>
              <w:t>Декоративно-прикладная деятельность</w:t>
            </w:r>
            <w:r w:rsidRPr="00F04251">
              <w:rPr>
                <w:b/>
                <w:sz w:val="20"/>
                <w:szCs w:val="20"/>
              </w:rPr>
              <w:cr/>
            </w:r>
            <w:r w:rsidRPr="00F04251">
              <w:rPr>
                <w:i/>
                <w:sz w:val="20"/>
                <w:szCs w:val="20"/>
              </w:rPr>
              <w:t>Иметь</w:t>
            </w:r>
            <w:r w:rsidRPr="00F04251">
              <w:rPr>
                <w:sz w:val="20"/>
                <w:szCs w:val="20"/>
              </w:rPr>
              <w:t xml:space="preserve"> </w:t>
            </w:r>
            <w:r w:rsidRPr="00F04251">
              <w:rPr>
                <w:i/>
                <w:sz w:val="20"/>
                <w:szCs w:val="20"/>
              </w:rPr>
              <w:t>представление</w:t>
            </w:r>
            <w:r w:rsidRPr="00F04251">
              <w:rPr>
                <w:sz w:val="20"/>
                <w:szCs w:val="20"/>
              </w:rPr>
              <w:t xml:space="preserve"> о том, что такое народный декоративный орнамент, </w:t>
            </w:r>
            <w:r w:rsidRPr="00F04251">
              <w:rPr>
                <w:i/>
                <w:sz w:val="20"/>
                <w:szCs w:val="20"/>
              </w:rPr>
              <w:t>уметь</w:t>
            </w:r>
            <w:r w:rsidRPr="00F04251">
              <w:rPr>
                <w:sz w:val="20"/>
                <w:szCs w:val="20"/>
              </w:rPr>
              <w:t xml:space="preserve"> </w:t>
            </w:r>
            <w:r w:rsidRPr="00F04251">
              <w:rPr>
                <w:i/>
                <w:sz w:val="20"/>
                <w:szCs w:val="20"/>
              </w:rPr>
              <w:t>создавать</w:t>
            </w:r>
            <w:r w:rsidRPr="00F04251">
              <w:rPr>
                <w:sz w:val="20"/>
                <w:szCs w:val="20"/>
              </w:rPr>
              <w:t xml:space="preserve"> свой орнамент, используя элементы орнамента конкретного региона (народности).</w:t>
            </w:r>
            <w:r w:rsidRPr="00F04251">
              <w:rPr>
                <w:sz w:val="20"/>
                <w:szCs w:val="20"/>
              </w:rPr>
              <w:cr/>
            </w:r>
            <w:r w:rsidRPr="00F04251">
              <w:rPr>
                <w:i/>
                <w:sz w:val="20"/>
                <w:szCs w:val="20"/>
              </w:rPr>
              <w:t>Создавать</w:t>
            </w:r>
            <w:r w:rsidRPr="00F04251">
              <w:rPr>
                <w:sz w:val="20"/>
                <w:szCs w:val="20"/>
              </w:rPr>
              <w:t xml:space="preserve"> коллективную композицию на тему.</w:t>
            </w:r>
          </w:p>
          <w:p w:rsidR="004527A5" w:rsidRPr="00F04251" w:rsidRDefault="004527A5" w:rsidP="007C5DB6">
            <w:pPr>
              <w:rPr>
                <w:sz w:val="20"/>
                <w:szCs w:val="20"/>
              </w:rPr>
            </w:pPr>
            <w:r w:rsidRPr="00F04251">
              <w:rPr>
                <w:i/>
                <w:sz w:val="20"/>
                <w:szCs w:val="20"/>
              </w:rPr>
              <w:t>Сотрудничать</w:t>
            </w:r>
            <w:r w:rsidRPr="00F04251">
              <w:rPr>
                <w:sz w:val="20"/>
                <w:szCs w:val="20"/>
              </w:rPr>
              <w:t xml:space="preserve"> с другими учащимися в процессе совместной творческой работы</w:t>
            </w:r>
          </w:p>
        </w:tc>
        <w:tc>
          <w:tcPr>
            <w:tcW w:w="3647" w:type="dxa"/>
          </w:tcPr>
          <w:p w:rsidR="004527A5" w:rsidRPr="0031553D" w:rsidRDefault="004527A5" w:rsidP="007C5DB6">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4527A5" w:rsidRPr="0031553D" w:rsidRDefault="004527A5" w:rsidP="007C5DB6">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527A5" w:rsidRPr="0031553D" w:rsidRDefault="004527A5" w:rsidP="007C5DB6">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4527A5" w:rsidRPr="0031553D" w:rsidRDefault="004527A5" w:rsidP="007C5DB6">
            <w:pPr>
              <w:pStyle w:val="a3"/>
              <w:rPr>
                <w:b/>
              </w:rPr>
            </w:pPr>
            <w:r w:rsidRPr="0031553D">
              <w:rPr>
                <w:b/>
              </w:rPr>
              <w:t>Регулятивные УУД:</w:t>
            </w:r>
            <w:r w:rsidRPr="0031553D">
              <w:t xml:space="preserve"> планировать свои действия;</w:t>
            </w:r>
          </w:p>
          <w:p w:rsidR="004527A5" w:rsidRPr="0031553D" w:rsidRDefault="004527A5" w:rsidP="007C5DB6">
            <w:pPr>
              <w:pStyle w:val="a3"/>
            </w:pPr>
            <w:r w:rsidRPr="0031553D">
              <w:t xml:space="preserve">оценивать правильность выполнения действия;  </w:t>
            </w:r>
          </w:p>
          <w:p w:rsidR="004527A5" w:rsidRPr="0031553D" w:rsidRDefault="004527A5" w:rsidP="007C5DB6">
            <w:pPr>
              <w:pStyle w:val="a3"/>
            </w:pPr>
            <w:r w:rsidRPr="0031553D">
              <w:t xml:space="preserve">адекватно воспринимать предложения </w:t>
            </w:r>
            <w:r w:rsidRPr="0031553D">
              <w:lastRenderedPageBreak/>
              <w:t>и оценку учителей, товарищей, родителей и других людей;</w:t>
            </w:r>
          </w:p>
        </w:tc>
        <w:tc>
          <w:tcPr>
            <w:tcW w:w="709" w:type="dxa"/>
          </w:tcPr>
          <w:p w:rsidR="004527A5" w:rsidRPr="0031553D" w:rsidRDefault="004527A5" w:rsidP="00C12C25">
            <w:pPr>
              <w:pStyle w:val="a3"/>
            </w:pPr>
            <w:r>
              <w:lastRenderedPageBreak/>
              <w:t xml:space="preserve">Р.Т. </w:t>
            </w:r>
            <w:proofErr w:type="spellStart"/>
            <w:proofErr w:type="gramStart"/>
            <w:r>
              <w:t>стр</w:t>
            </w:r>
            <w:proofErr w:type="spellEnd"/>
            <w:proofErr w:type="gramEnd"/>
            <w:r>
              <w:t xml:space="preserve"> 6-7</w:t>
            </w:r>
          </w:p>
        </w:tc>
      </w:tr>
      <w:tr w:rsidR="00600289" w:rsidRPr="00F04251" w:rsidTr="00BF6D4E">
        <w:trPr>
          <w:trHeight w:val="3477"/>
        </w:trPr>
        <w:tc>
          <w:tcPr>
            <w:tcW w:w="426" w:type="dxa"/>
          </w:tcPr>
          <w:p w:rsidR="00600289" w:rsidRPr="009320CB" w:rsidRDefault="00600289" w:rsidP="00A12189">
            <w:pPr>
              <w:pStyle w:val="a5"/>
              <w:numPr>
                <w:ilvl w:val="0"/>
                <w:numId w:val="10"/>
              </w:numPr>
              <w:autoSpaceDE w:val="0"/>
              <w:autoSpaceDN w:val="0"/>
              <w:adjustRightInd w:val="0"/>
              <w:spacing w:line="252" w:lineRule="auto"/>
              <w:rPr>
                <w:sz w:val="20"/>
                <w:szCs w:val="20"/>
              </w:rPr>
            </w:pPr>
          </w:p>
        </w:tc>
        <w:tc>
          <w:tcPr>
            <w:tcW w:w="2126" w:type="dxa"/>
          </w:tcPr>
          <w:p w:rsidR="00600289" w:rsidRPr="00F04251" w:rsidRDefault="00600289" w:rsidP="00600289">
            <w:pPr>
              <w:tabs>
                <w:tab w:val="left" w:pos="1314"/>
              </w:tabs>
              <w:rPr>
                <w:sz w:val="20"/>
                <w:szCs w:val="20"/>
              </w:rPr>
            </w:pPr>
            <w:r w:rsidRPr="00F04251">
              <w:rPr>
                <w:sz w:val="20"/>
                <w:szCs w:val="20"/>
              </w:rPr>
              <w:t>Пространственные отношения между предметами в открытом пространстве</w:t>
            </w:r>
          </w:p>
        </w:tc>
        <w:tc>
          <w:tcPr>
            <w:tcW w:w="1134" w:type="dxa"/>
          </w:tcPr>
          <w:p w:rsidR="00600289" w:rsidRDefault="006002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600289" w:rsidRPr="00F04251" w:rsidRDefault="00600289" w:rsidP="00600289">
            <w:pPr>
              <w:tabs>
                <w:tab w:val="left" w:pos="1314"/>
              </w:tabs>
              <w:rPr>
                <w:sz w:val="20"/>
                <w:szCs w:val="20"/>
              </w:rPr>
            </w:pPr>
          </w:p>
        </w:tc>
        <w:tc>
          <w:tcPr>
            <w:tcW w:w="4393" w:type="dxa"/>
          </w:tcPr>
          <w:p w:rsidR="00600289" w:rsidRPr="00F04251" w:rsidRDefault="00600289" w:rsidP="00600289">
            <w:pPr>
              <w:rPr>
                <w:sz w:val="20"/>
                <w:szCs w:val="20"/>
              </w:rPr>
            </w:pPr>
            <w:r w:rsidRPr="00F04251">
              <w:rPr>
                <w:sz w:val="20"/>
                <w:szCs w:val="20"/>
              </w:rPr>
              <w:t xml:space="preserve">Освоение разнообразия тем, сюжетов творческих работ художников. Пейзажные и сюжетные композиции. Передача художником своего впечатления </w:t>
            </w:r>
            <w:proofErr w:type="gramStart"/>
            <w:r w:rsidRPr="00F04251">
              <w:rPr>
                <w:sz w:val="20"/>
                <w:szCs w:val="20"/>
              </w:rPr>
              <w:t>от</w:t>
            </w:r>
            <w:proofErr w:type="gramEnd"/>
            <w:r w:rsidRPr="00F04251">
              <w:rPr>
                <w:sz w:val="20"/>
                <w:szCs w:val="20"/>
              </w:rPr>
              <w:t xml:space="preserve"> увиденного. Создание своих творческих работ по материалам наблюдений и зарисовок. Примерные темы композиций: </w:t>
            </w:r>
            <w:proofErr w:type="gramStart"/>
            <w:r w:rsidRPr="00F04251">
              <w:rPr>
                <w:sz w:val="20"/>
                <w:szCs w:val="20"/>
              </w:rPr>
              <w:t>«Цветущий луг», «Перед грозой», «Весна в парке» (акварель «по сырому»), «Туман в городе (деревне, селе, лесу, горах)» с учётом единой точки зрения и воздушной перспективы.</w:t>
            </w:r>
            <w:proofErr w:type="gramEnd"/>
            <w:r w:rsidRPr="00F04251">
              <w:rPr>
                <w:sz w:val="20"/>
                <w:szCs w:val="20"/>
              </w:rPr>
              <w:t xml:space="preserve"> Формирование понятия об ахроматической и хроматической гамме</w:t>
            </w:r>
            <w:r>
              <w:rPr>
                <w:sz w:val="20"/>
                <w:szCs w:val="20"/>
              </w:rPr>
              <w:t>.</w:t>
            </w:r>
          </w:p>
        </w:tc>
        <w:tc>
          <w:tcPr>
            <w:tcW w:w="3016" w:type="dxa"/>
            <w:gridSpan w:val="2"/>
          </w:tcPr>
          <w:p w:rsidR="00600289" w:rsidRPr="00F04251" w:rsidRDefault="00600289" w:rsidP="00600289">
            <w:pPr>
              <w:rPr>
                <w:sz w:val="20"/>
                <w:szCs w:val="20"/>
              </w:rPr>
            </w:pPr>
            <w:r w:rsidRPr="00F04251">
              <w:rPr>
                <w:i/>
                <w:sz w:val="20"/>
                <w:szCs w:val="20"/>
              </w:rPr>
              <w:t>Создавать</w:t>
            </w:r>
            <w:r w:rsidRPr="00F04251">
              <w:rPr>
                <w:sz w:val="20"/>
                <w:szCs w:val="20"/>
              </w:rPr>
              <w:t xml:space="preserve"> свои «Путевые зарисовки».</w:t>
            </w:r>
            <w:r w:rsidRPr="00F04251">
              <w:rPr>
                <w:sz w:val="20"/>
                <w:szCs w:val="20"/>
              </w:rPr>
              <w:cr/>
            </w:r>
            <w:r w:rsidRPr="00F04251">
              <w:rPr>
                <w:i/>
                <w:sz w:val="20"/>
                <w:szCs w:val="20"/>
              </w:rPr>
              <w:t>Передавать</w:t>
            </w:r>
            <w:r w:rsidRPr="00F04251">
              <w:rPr>
                <w:sz w:val="20"/>
                <w:szCs w:val="20"/>
              </w:rPr>
              <w:t xml:space="preserve"> в работе воздушную перспективу, первый, второй и третий планы, пространственные отношения между предметами в конкретном формате.</w:t>
            </w:r>
          </w:p>
          <w:p w:rsidR="00600289" w:rsidRPr="00F04251" w:rsidRDefault="00600289" w:rsidP="00600289">
            <w:pPr>
              <w:rPr>
                <w:sz w:val="20"/>
                <w:szCs w:val="20"/>
              </w:rPr>
            </w:pPr>
            <w:r w:rsidRPr="00F04251">
              <w:rPr>
                <w:i/>
                <w:sz w:val="20"/>
                <w:szCs w:val="20"/>
              </w:rPr>
              <w:t>Передавать</w:t>
            </w:r>
            <w:r w:rsidRPr="00F04251">
              <w:rPr>
                <w:sz w:val="20"/>
                <w:szCs w:val="20"/>
              </w:rPr>
              <w:t xml:space="preserve"> пространственные отношения между предметами в природной среде с учётом единой точки зрения и воздушной перспективы</w:t>
            </w:r>
          </w:p>
        </w:tc>
        <w:tc>
          <w:tcPr>
            <w:tcW w:w="3647" w:type="dxa"/>
          </w:tcPr>
          <w:p w:rsidR="00600289" w:rsidRPr="0031553D" w:rsidRDefault="00600289" w:rsidP="00600289">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600289" w:rsidRPr="0031553D" w:rsidRDefault="00600289" w:rsidP="00600289">
            <w:pPr>
              <w:pStyle w:val="a3"/>
            </w:pPr>
            <w:r w:rsidRPr="0031553D">
              <w:t>Уметь изображать форму, общее пространственное расположение, пропорции, цвет.</w:t>
            </w:r>
          </w:p>
          <w:p w:rsidR="00600289" w:rsidRPr="0031553D" w:rsidRDefault="00600289" w:rsidP="00600289">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600289" w:rsidRPr="0031553D" w:rsidRDefault="00600289" w:rsidP="00600289">
            <w:pPr>
              <w:pStyle w:val="a3"/>
            </w:pPr>
            <w:r w:rsidRPr="0031553D">
              <w:t>интересов;</w:t>
            </w:r>
          </w:p>
          <w:p w:rsidR="00600289" w:rsidRPr="0031553D" w:rsidRDefault="00600289" w:rsidP="00600289">
            <w:pPr>
              <w:pStyle w:val="a3"/>
            </w:pPr>
            <w:r w:rsidRPr="0031553D">
              <w:rPr>
                <w:b/>
              </w:rPr>
              <w:t xml:space="preserve">Регулятивные </w:t>
            </w:r>
            <w:proofErr w:type="spellStart"/>
            <w:r w:rsidRPr="0031553D">
              <w:rPr>
                <w:b/>
              </w:rPr>
              <w:t>УУД</w:t>
            </w:r>
            <w:proofErr w:type="gramStart"/>
            <w:r w:rsidRPr="0031553D">
              <w:rPr>
                <w:b/>
              </w:rPr>
              <w:t>:</w:t>
            </w:r>
            <w:r w:rsidRPr="0031553D">
              <w:t>п</w:t>
            </w:r>
            <w:proofErr w:type="gramEnd"/>
            <w:r w:rsidRPr="0031553D">
              <w:t>ланировать</w:t>
            </w:r>
            <w:proofErr w:type="spellEnd"/>
            <w:r w:rsidRPr="0031553D">
              <w:t xml:space="preserve"> свои действия в соответствии с поставленн</w:t>
            </w:r>
            <w:r>
              <w:t xml:space="preserve">ой задачей и условиями её </w:t>
            </w:r>
            <w:proofErr w:type="spellStart"/>
            <w:r>
              <w:t>реали</w:t>
            </w:r>
            <w:r w:rsidRPr="0031553D">
              <w:t>ации</w:t>
            </w:r>
            <w:proofErr w:type="spellEnd"/>
            <w:r w:rsidRPr="0031553D">
              <w:t>;</w:t>
            </w:r>
          </w:p>
        </w:tc>
        <w:tc>
          <w:tcPr>
            <w:tcW w:w="709" w:type="dxa"/>
          </w:tcPr>
          <w:p w:rsidR="00600289" w:rsidRPr="0031553D" w:rsidRDefault="00600289"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8-9</w:t>
            </w:r>
          </w:p>
        </w:tc>
      </w:tr>
      <w:tr w:rsidR="008239AB" w:rsidRPr="00F04251" w:rsidTr="00BF6D4E">
        <w:trPr>
          <w:trHeight w:val="807"/>
        </w:trPr>
        <w:tc>
          <w:tcPr>
            <w:tcW w:w="426" w:type="dxa"/>
          </w:tcPr>
          <w:p w:rsidR="008239AB" w:rsidRPr="009320CB" w:rsidRDefault="008239AB" w:rsidP="00A12189">
            <w:pPr>
              <w:pStyle w:val="a5"/>
              <w:numPr>
                <w:ilvl w:val="0"/>
                <w:numId w:val="10"/>
              </w:numPr>
              <w:autoSpaceDE w:val="0"/>
              <w:autoSpaceDN w:val="0"/>
              <w:adjustRightInd w:val="0"/>
              <w:spacing w:line="252" w:lineRule="auto"/>
              <w:rPr>
                <w:sz w:val="20"/>
                <w:szCs w:val="20"/>
              </w:rPr>
            </w:pPr>
          </w:p>
        </w:tc>
        <w:tc>
          <w:tcPr>
            <w:tcW w:w="2126" w:type="dxa"/>
          </w:tcPr>
          <w:p w:rsidR="008239AB" w:rsidRDefault="008239AB" w:rsidP="00600289">
            <w:pPr>
              <w:tabs>
                <w:tab w:val="left" w:pos="1314"/>
              </w:tabs>
              <w:rPr>
                <w:sz w:val="20"/>
                <w:szCs w:val="20"/>
              </w:rPr>
            </w:pPr>
            <w:r w:rsidRPr="00F04251">
              <w:rPr>
                <w:sz w:val="20"/>
                <w:szCs w:val="20"/>
              </w:rPr>
              <w:t xml:space="preserve"> </w:t>
            </w:r>
            <w:r>
              <w:rPr>
                <w:sz w:val="20"/>
                <w:szCs w:val="20"/>
              </w:rPr>
              <w:t>Природные формы.</w:t>
            </w:r>
          </w:p>
          <w:p w:rsidR="008239AB" w:rsidRPr="00F04251" w:rsidRDefault="008239AB" w:rsidP="00600289">
            <w:pPr>
              <w:tabs>
                <w:tab w:val="left" w:pos="1314"/>
              </w:tabs>
              <w:rPr>
                <w:sz w:val="20"/>
                <w:szCs w:val="20"/>
              </w:rPr>
            </w:pPr>
            <w:proofErr w:type="spellStart"/>
            <w:r>
              <w:rPr>
                <w:sz w:val="20"/>
                <w:szCs w:val="20"/>
              </w:rPr>
              <w:t>Жостовский</w:t>
            </w:r>
            <w:proofErr w:type="spellEnd"/>
            <w:r>
              <w:rPr>
                <w:sz w:val="20"/>
                <w:szCs w:val="20"/>
              </w:rPr>
              <w:t xml:space="preserve"> поднос.</w:t>
            </w:r>
          </w:p>
        </w:tc>
        <w:tc>
          <w:tcPr>
            <w:tcW w:w="1134" w:type="dxa"/>
          </w:tcPr>
          <w:p w:rsidR="008239AB" w:rsidRDefault="008239AB"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8239AB" w:rsidRPr="00F04251" w:rsidRDefault="008239AB" w:rsidP="00600289">
            <w:pPr>
              <w:tabs>
                <w:tab w:val="left" w:pos="1314"/>
              </w:tabs>
              <w:rPr>
                <w:sz w:val="20"/>
                <w:szCs w:val="20"/>
              </w:rPr>
            </w:pPr>
          </w:p>
        </w:tc>
        <w:tc>
          <w:tcPr>
            <w:tcW w:w="4393" w:type="dxa"/>
          </w:tcPr>
          <w:p w:rsidR="008239AB" w:rsidRPr="00F04251" w:rsidRDefault="008239AB" w:rsidP="008239AB">
            <w:pPr>
              <w:rPr>
                <w:sz w:val="20"/>
                <w:szCs w:val="20"/>
              </w:rPr>
            </w:pPr>
            <w:r w:rsidRPr="00F04251">
              <w:rPr>
                <w:sz w:val="20"/>
                <w:szCs w:val="20"/>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центр)</w:t>
            </w:r>
          </w:p>
        </w:tc>
        <w:tc>
          <w:tcPr>
            <w:tcW w:w="3016" w:type="dxa"/>
            <w:gridSpan w:val="2"/>
          </w:tcPr>
          <w:p w:rsidR="008239AB" w:rsidRPr="00F04251" w:rsidRDefault="008239AB" w:rsidP="008239AB">
            <w:pPr>
              <w:rPr>
                <w:sz w:val="20"/>
                <w:szCs w:val="20"/>
              </w:rPr>
            </w:pPr>
            <w:r w:rsidRPr="00F04251">
              <w:rPr>
                <w:i/>
                <w:sz w:val="20"/>
                <w:szCs w:val="20"/>
              </w:rPr>
              <w:t>Иметь</w:t>
            </w:r>
            <w:r w:rsidRPr="00F04251">
              <w:rPr>
                <w:sz w:val="20"/>
                <w:szCs w:val="20"/>
              </w:rPr>
              <w:t xml:space="preserve"> </w:t>
            </w:r>
            <w:r w:rsidRPr="00F04251">
              <w:rPr>
                <w:i/>
                <w:sz w:val="20"/>
                <w:szCs w:val="20"/>
              </w:rPr>
              <w:t>представление</w:t>
            </w:r>
            <w:r w:rsidRPr="00F04251">
              <w:rPr>
                <w:sz w:val="20"/>
                <w:szCs w:val="20"/>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F04251">
              <w:rPr>
                <w:sz w:val="20"/>
                <w:szCs w:val="20"/>
              </w:rPr>
              <w:cr/>
            </w:r>
            <w:r w:rsidRPr="00F04251">
              <w:rPr>
                <w:i/>
                <w:sz w:val="20"/>
                <w:szCs w:val="20"/>
              </w:rPr>
              <w:t>Улавливать</w:t>
            </w:r>
            <w:r w:rsidRPr="00F04251">
              <w:rPr>
                <w:sz w:val="20"/>
                <w:szCs w:val="20"/>
              </w:rPr>
              <w:t xml:space="preserve"> особенности и своеобразие творческой манеры разных мастеров.</w:t>
            </w:r>
          </w:p>
          <w:p w:rsidR="008239AB" w:rsidRPr="00F04251" w:rsidRDefault="008239AB" w:rsidP="008239AB">
            <w:pPr>
              <w:rPr>
                <w:sz w:val="20"/>
                <w:szCs w:val="20"/>
              </w:rPr>
            </w:pPr>
            <w:r w:rsidRPr="00F04251">
              <w:rPr>
                <w:i/>
                <w:sz w:val="20"/>
                <w:szCs w:val="20"/>
              </w:rPr>
              <w:t>Создавать</w:t>
            </w:r>
            <w:r w:rsidRPr="00F04251">
              <w:rPr>
                <w:sz w:val="20"/>
                <w:szCs w:val="20"/>
              </w:rPr>
              <w:t xml:space="preserve"> свои композиции, подражая манере исполнения понравившегося мастера</w:t>
            </w:r>
          </w:p>
        </w:tc>
        <w:tc>
          <w:tcPr>
            <w:tcW w:w="3647" w:type="dxa"/>
          </w:tcPr>
          <w:p w:rsidR="008239AB" w:rsidRPr="0031553D" w:rsidRDefault="008239AB" w:rsidP="008239AB">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8239AB" w:rsidRPr="0031553D" w:rsidRDefault="008239AB" w:rsidP="008239AB">
            <w:pPr>
              <w:pStyle w:val="a3"/>
            </w:pPr>
            <w:r w:rsidRPr="0031553D">
              <w:t>Уметь изображать форму, общее пространственное расположение, пропорции, цвет.</w:t>
            </w:r>
          </w:p>
          <w:p w:rsidR="008239AB" w:rsidRPr="0031553D" w:rsidRDefault="008239AB" w:rsidP="008239AB">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8239AB" w:rsidRPr="0031553D" w:rsidRDefault="008239AB" w:rsidP="008239AB">
            <w:pPr>
              <w:pStyle w:val="a3"/>
            </w:pPr>
            <w:r w:rsidRPr="0031553D">
              <w:t>интересов;</w:t>
            </w:r>
          </w:p>
          <w:p w:rsidR="008239AB" w:rsidRPr="0031553D" w:rsidRDefault="008239AB" w:rsidP="008239AB">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tc>
        <w:tc>
          <w:tcPr>
            <w:tcW w:w="709" w:type="dxa"/>
          </w:tcPr>
          <w:p w:rsidR="008239AB" w:rsidRDefault="008239AB"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10-11</w:t>
            </w:r>
          </w:p>
        </w:tc>
      </w:tr>
      <w:tr w:rsidR="008239AB" w:rsidRPr="00F04251" w:rsidTr="00BF6D4E">
        <w:trPr>
          <w:trHeight w:val="624"/>
        </w:trPr>
        <w:tc>
          <w:tcPr>
            <w:tcW w:w="426" w:type="dxa"/>
          </w:tcPr>
          <w:p w:rsidR="008239AB" w:rsidRPr="009320CB" w:rsidRDefault="008239AB" w:rsidP="00A12189">
            <w:pPr>
              <w:pStyle w:val="a5"/>
              <w:numPr>
                <w:ilvl w:val="0"/>
                <w:numId w:val="10"/>
              </w:numPr>
              <w:autoSpaceDE w:val="0"/>
              <w:autoSpaceDN w:val="0"/>
              <w:adjustRightInd w:val="0"/>
              <w:spacing w:line="252" w:lineRule="auto"/>
              <w:rPr>
                <w:sz w:val="20"/>
                <w:szCs w:val="20"/>
              </w:rPr>
            </w:pPr>
          </w:p>
        </w:tc>
        <w:tc>
          <w:tcPr>
            <w:tcW w:w="2126" w:type="dxa"/>
          </w:tcPr>
          <w:p w:rsidR="008239AB" w:rsidRDefault="008239AB" w:rsidP="008239AB">
            <w:pPr>
              <w:tabs>
                <w:tab w:val="left" w:pos="1314"/>
              </w:tabs>
              <w:rPr>
                <w:sz w:val="20"/>
                <w:szCs w:val="20"/>
              </w:rPr>
            </w:pPr>
            <w:r w:rsidRPr="00F04251">
              <w:rPr>
                <w:sz w:val="20"/>
                <w:szCs w:val="20"/>
              </w:rPr>
              <w:t xml:space="preserve">Народные промыслы в области художественной росписи. </w:t>
            </w:r>
          </w:p>
          <w:p w:rsidR="008239AB" w:rsidRPr="00F04251" w:rsidRDefault="008239AB" w:rsidP="008239AB">
            <w:pPr>
              <w:tabs>
                <w:tab w:val="left" w:pos="1314"/>
              </w:tabs>
              <w:rPr>
                <w:sz w:val="20"/>
                <w:szCs w:val="20"/>
              </w:rPr>
            </w:pPr>
            <w:r>
              <w:rPr>
                <w:sz w:val="20"/>
                <w:szCs w:val="20"/>
              </w:rPr>
              <w:t>Хохломская роспись.</w:t>
            </w:r>
          </w:p>
        </w:tc>
        <w:tc>
          <w:tcPr>
            <w:tcW w:w="1134" w:type="dxa"/>
          </w:tcPr>
          <w:p w:rsidR="00BF6D4E" w:rsidRDefault="00BF6D4E" w:rsidP="008239AB">
            <w:pPr>
              <w:autoSpaceDE w:val="0"/>
              <w:autoSpaceDN w:val="0"/>
              <w:adjustRightInd w:val="0"/>
              <w:spacing w:before="120" w:after="120" w:line="264" w:lineRule="auto"/>
              <w:jc w:val="center"/>
              <w:rPr>
                <w:sz w:val="20"/>
                <w:szCs w:val="20"/>
              </w:rPr>
            </w:pPr>
          </w:p>
          <w:p w:rsidR="00AE1D1A" w:rsidRPr="00F04251" w:rsidRDefault="00AE1D1A" w:rsidP="008239AB">
            <w:pPr>
              <w:autoSpaceDE w:val="0"/>
              <w:autoSpaceDN w:val="0"/>
              <w:adjustRightInd w:val="0"/>
              <w:spacing w:before="120" w:after="120" w:line="264" w:lineRule="auto"/>
              <w:jc w:val="center"/>
              <w:rPr>
                <w:sz w:val="20"/>
                <w:szCs w:val="20"/>
              </w:rPr>
            </w:pPr>
          </w:p>
        </w:tc>
        <w:tc>
          <w:tcPr>
            <w:tcW w:w="851" w:type="dxa"/>
          </w:tcPr>
          <w:p w:rsidR="008239AB" w:rsidRPr="00F04251" w:rsidRDefault="008239AB" w:rsidP="008239AB">
            <w:pPr>
              <w:tabs>
                <w:tab w:val="left" w:pos="1314"/>
              </w:tabs>
              <w:rPr>
                <w:sz w:val="20"/>
                <w:szCs w:val="20"/>
              </w:rPr>
            </w:pPr>
          </w:p>
        </w:tc>
        <w:tc>
          <w:tcPr>
            <w:tcW w:w="4393" w:type="dxa"/>
          </w:tcPr>
          <w:p w:rsidR="008239AB" w:rsidRPr="00F04251" w:rsidRDefault="008239AB" w:rsidP="008239AB">
            <w:pPr>
              <w:rPr>
                <w:sz w:val="20"/>
                <w:szCs w:val="20"/>
              </w:rPr>
            </w:pPr>
            <w:r w:rsidRPr="00F04251">
              <w:rPr>
                <w:sz w:val="20"/>
                <w:szCs w:val="20"/>
              </w:rPr>
              <w:t>Организация и проведение индивидуальных и 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3016" w:type="dxa"/>
            <w:gridSpan w:val="2"/>
          </w:tcPr>
          <w:p w:rsidR="008239AB" w:rsidRPr="00F04251" w:rsidRDefault="008239AB" w:rsidP="008239AB">
            <w:pPr>
              <w:rPr>
                <w:sz w:val="20"/>
                <w:szCs w:val="20"/>
              </w:rPr>
            </w:pPr>
            <w:r w:rsidRPr="00F04251">
              <w:rPr>
                <w:i/>
                <w:sz w:val="20"/>
                <w:szCs w:val="20"/>
              </w:rPr>
              <w:t>Знакомиться</w:t>
            </w:r>
            <w:r w:rsidRPr="00F04251">
              <w:rPr>
                <w:sz w:val="20"/>
                <w:szCs w:val="20"/>
              </w:rPr>
              <w:t xml:space="preserve"> под руководством взрослых с особенностями народного искусства своего региона.</w:t>
            </w:r>
          </w:p>
          <w:p w:rsidR="008239AB" w:rsidRPr="00F04251" w:rsidRDefault="008239AB" w:rsidP="008239AB">
            <w:pPr>
              <w:rPr>
                <w:sz w:val="20"/>
                <w:szCs w:val="20"/>
              </w:rPr>
            </w:pPr>
            <w:r w:rsidRPr="00F04251">
              <w:rPr>
                <w:i/>
                <w:sz w:val="20"/>
                <w:szCs w:val="20"/>
              </w:rPr>
              <w:t>Участвовать</w:t>
            </w:r>
            <w:r w:rsidRPr="00F04251">
              <w:rPr>
                <w:sz w:val="20"/>
                <w:szCs w:val="20"/>
              </w:rPr>
              <w:t xml:space="preserve"> в коллективных проектах, связанных с историей и современным состоянием народных ремёсел.</w:t>
            </w:r>
          </w:p>
          <w:p w:rsidR="008239AB" w:rsidRPr="00F04251" w:rsidRDefault="008239AB" w:rsidP="008239AB">
            <w:pPr>
              <w:rPr>
                <w:sz w:val="20"/>
                <w:szCs w:val="20"/>
              </w:rPr>
            </w:pPr>
            <w:r w:rsidRPr="00F04251">
              <w:rPr>
                <w:i/>
                <w:sz w:val="20"/>
                <w:szCs w:val="20"/>
              </w:rPr>
              <w:t>Создавать</w:t>
            </w:r>
            <w:r w:rsidRPr="00F04251">
              <w:rPr>
                <w:sz w:val="20"/>
                <w:szCs w:val="20"/>
              </w:rPr>
              <w:t xml:space="preserve"> творческий продукт (как составную часть проектной работы)</w:t>
            </w:r>
          </w:p>
        </w:tc>
        <w:tc>
          <w:tcPr>
            <w:tcW w:w="3647" w:type="dxa"/>
          </w:tcPr>
          <w:p w:rsidR="008239AB" w:rsidRPr="0031553D" w:rsidRDefault="008239AB"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 xml:space="preserve">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w:t>
            </w:r>
            <w:proofErr w:type="spellStart"/>
            <w:r w:rsidRPr="0031553D">
              <w:rPr>
                <w:sz w:val="20"/>
                <w:szCs w:val="20"/>
              </w:rPr>
              <w:t>искусства</w:t>
            </w:r>
            <w:proofErr w:type="gramStart"/>
            <w:r w:rsidRPr="0031553D">
              <w:rPr>
                <w:sz w:val="20"/>
                <w:szCs w:val="20"/>
              </w:rPr>
              <w:t>.У</w:t>
            </w:r>
            <w:proofErr w:type="gramEnd"/>
            <w:r w:rsidRPr="0031553D">
              <w:rPr>
                <w:sz w:val="20"/>
                <w:szCs w:val="20"/>
              </w:rPr>
              <w:t>меть</w:t>
            </w:r>
            <w:proofErr w:type="spellEnd"/>
            <w:r w:rsidRPr="0031553D">
              <w:rPr>
                <w:sz w:val="20"/>
                <w:szCs w:val="20"/>
              </w:rPr>
              <w:t xml:space="preserve">  выполнять  кистью простейшие  элементы  растительного  узора.</w:t>
            </w:r>
          </w:p>
          <w:p w:rsidR="008239AB" w:rsidRPr="0031553D" w:rsidRDefault="008239AB" w:rsidP="008239AB">
            <w:pPr>
              <w:pStyle w:val="a3"/>
            </w:pPr>
            <w:proofErr w:type="gramStart"/>
            <w:r w:rsidRPr="0031553D">
              <w:rPr>
                <w:b/>
              </w:rPr>
              <w:t>Коммуникативные</w:t>
            </w:r>
            <w:proofErr w:type="gramEnd"/>
            <w:r w:rsidRPr="0031553D">
              <w:rPr>
                <w:b/>
              </w:rPr>
              <w:t xml:space="preserve"> УУД</w:t>
            </w:r>
            <w:r w:rsidRPr="0031553D">
              <w:t xml:space="preserve"> </w:t>
            </w:r>
            <w:r w:rsidRPr="0031553D">
              <w:lastRenderedPageBreak/>
              <w:t>формулировать собственное мнение и позицию;</w:t>
            </w:r>
          </w:p>
          <w:p w:rsidR="008239AB" w:rsidRPr="0031553D" w:rsidRDefault="008239AB" w:rsidP="008239AB">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выполнения действия;  </w:t>
            </w:r>
          </w:p>
        </w:tc>
        <w:tc>
          <w:tcPr>
            <w:tcW w:w="709" w:type="dxa"/>
          </w:tcPr>
          <w:p w:rsidR="008239AB" w:rsidRDefault="008239AB" w:rsidP="00600289">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12-13</w:t>
            </w:r>
          </w:p>
        </w:tc>
      </w:tr>
      <w:tr w:rsidR="008239AB" w:rsidRPr="00F04251" w:rsidTr="00BF6D4E">
        <w:trPr>
          <w:trHeight w:val="231"/>
        </w:trPr>
        <w:tc>
          <w:tcPr>
            <w:tcW w:w="426" w:type="dxa"/>
          </w:tcPr>
          <w:p w:rsidR="008239AB" w:rsidRPr="009320CB" w:rsidRDefault="008239AB" w:rsidP="00A12189">
            <w:pPr>
              <w:pStyle w:val="a5"/>
              <w:numPr>
                <w:ilvl w:val="0"/>
                <w:numId w:val="10"/>
              </w:numPr>
              <w:autoSpaceDE w:val="0"/>
              <w:autoSpaceDN w:val="0"/>
              <w:adjustRightInd w:val="0"/>
              <w:spacing w:line="252" w:lineRule="auto"/>
              <w:rPr>
                <w:sz w:val="20"/>
                <w:szCs w:val="20"/>
              </w:rPr>
            </w:pPr>
          </w:p>
        </w:tc>
        <w:tc>
          <w:tcPr>
            <w:tcW w:w="2126" w:type="dxa"/>
          </w:tcPr>
          <w:p w:rsidR="008239AB" w:rsidRPr="00F04251" w:rsidRDefault="008239AB" w:rsidP="00600289">
            <w:pPr>
              <w:tabs>
                <w:tab w:val="left" w:pos="1314"/>
              </w:tabs>
              <w:rPr>
                <w:sz w:val="20"/>
                <w:szCs w:val="20"/>
              </w:rPr>
            </w:pPr>
            <w:r>
              <w:rPr>
                <w:sz w:val="20"/>
                <w:szCs w:val="20"/>
              </w:rPr>
              <w:t>Природные мотивы в росписи национальной одежде жителей Японии.</w:t>
            </w:r>
          </w:p>
        </w:tc>
        <w:tc>
          <w:tcPr>
            <w:tcW w:w="1134" w:type="dxa"/>
          </w:tcPr>
          <w:p w:rsidR="008239AB" w:rsidRDefault="008239AB"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8239AB" w:rsidRPr="00F04251" w:rsidRDefault="008239AB" w:rsidP="00600289">
            <w:pPr>
              <w:tabs>
                <w:tab w:val="left" w:pos="1314"/>
              </w:tabs>
              <w:rPr>
                <w:sz w:val="20"/>
                <w:szCs w:val="20"/>
              </w:rPr>
            </w:pPr>
          </w:p>
        </w:tc>
        <w:tc>
          <w:tcPr>
            <w:tcW w:w="4393" w:type="dxa"/>
          </w:tcPr>
          <w:p w:rsidR="008239AB" w:rsidRPr="00F04251" w:rsidRDefault="008239AB" w:rsidP="00600289">
            <w:pPr>
              <w:rPr>
                <w:sz w:val="20"/>
                <w:szCs w:val="20"/>
              </w:rPr>
            </w:pPr>
            <w:r w:rsidRPr="00F04251">
              <w:rPr>
                <w:sz w:val="20"/>
                <w:szCs w:val="20"/>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F04251">
              <w:rPr>
                <w:sz w:val="20"/>
                <w:szCs w:val="20"/>
              </w:rPr>
              <w:t>со</w:t>
            </w:r>
            <w:proofErr w:type="gramEnd"/>
            <w:r w:rsidRPr="00F04251">
              <w:rPr>
                <w:sz w:val="20"/>
                <w:szCs w:val="20"/>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3016" w:type="dxa"/>
            <w:gridSpan w:val="2"/>
          </w:tcPr>
          <w:p w:rsidR="008239AB" w:rsidRPr="00F04251" w:rsidRDefault="008239AB" w:rsidP="00600289">
            <w:pPr>
              <w:rPr>
                <w:sz w:val="20"/>
                <w:szCs w:val="20"/>
              </w:rPr>
            </w:pPr>
            <w:r w:rsidRPr="00F04251">
              <w:rPr>
                <w:i/>
                <w:sz w:val="20"/>
                <w:szCs w:val="20"/>
              </w:rPr>
              <w:t>Передавать</w:t>
            </w:r>
            <w:r w:rsidRPr="00F04251">
              <w:rPr>
                <w:sz w:val="20"/>
                <w:szCs w:val="20"/>
              </w:rPr>
              <w:t xml:space="preserve"> в композиции сюжетно-смысловую связь объектов изображения.</w:t>
            </w:r>
            <w:r w:rsidRPr="00F04251">
              <w:rPr>
                <w:sz w:val="20"/>
                <w:szCs w:val="20"/>
              </w:rPr>
              <w:cr/>
            </w:r>
            <w:r w:rsidRPr="00F04251">
              <w:rPr>
                <w:i/>
                <w:sz w:val="20"/>
                <w:szCs w:val="20"/>
              </w:rPr>
              <w:t>Передавать</w:t>
            </w:r>
            <w:r w:rsidRPr="00F04251">
              <w:rPr>
                <w:sz w:val="20"/>
                <w:szCs w:val="20"/>
              </w:rPr>
              <w:t xml:space="preserve"> индивидуальную характеристику персонажа, используя внешние сюжетно-смысловые атрибуты (одежда, поза, предметы в руках и т. п.).</w:t>
            </w:r>
            <w:r w:rsidRPr="00F04251">
              <w:rPr>
                <w:sz w:val="20"/>
                <w:szCs w:val="20"/>
              </w:rPr>
              <w:cr/>
            </w:r>
            <w:r w:rsidRPr="00F04251">
              <w:rPr>
                <w:i/>
                <w:sz w:val="20"/>
                <w:szCs w:val="20"/>
              </w:rPr>
              <w:t>Самостоятельно</w:t>
            </w:r>
            <w:r w:rsidRPr="00F04251">
              <w:rPr>
                <w:sz w:val="20"/>
                <w:szCs w:val="20"/>
              </w:rPr>
              <w:t xml:space="preserve"> </w:t>
            </w:r>
            <w:r w:rsidRPr="00F04251">
              <w:rPr>
                <w:i/>
                <w:sz w:val="20"/>
                <w:szCs w:val="20"/>
              </w:rPr>
              <w:t>решать</w:t>
            </w:r>
            <w:r w:rsidRPr="00F04251">
              <w:rPr>
                <w:sz w:val="20"/>
                <w:szCs w:val="20"/>
              </w:rPr>
              <w:t xml:space="preserve"> творческие задачи при работе над композицией.</w:t>
            </w:r>
          </w:p>
          <w:p w:rsidR="008239AB" w:rsidRPr="00F04251" w:rsidRDefault="008239AB" w:rsidP="00600289">
            <w:pPr>
              <w:rPr>
                <w:sz w:val="20"/>
                <w:szCs w:val="20"/>
              </w:rPr>
            </w:pPr>
            <w:r w:rsidRPr="00F04251">
              <w:rPr>
                <w:i/>
                <w:sz w:val="20"/>
                <w:szCs w:val="20"/>
              </w:rPr>
              <w:t>Передавать</w:t>
            </w:r>
            <w:r w:rsidRPr="00F04251">
              <w:rPr>
                <w:sz w:val="20"/>
                <w:szCs w:val="20"/>
              </w:rPr>
              <w:t xml:space="preserve"> пропорции, характерные черты лица и фигуры человека графическими средствами</w:t>
            </w:r>
          </w:p>
        </w:tc>
        <w:tc>
          <w:tcPr>
            <w:tcW w:w="3647" w:type="dxa"/>
          </w:tcPr>
          <w:p w:rsidR="008239AB" w:rsidRPr="0031553D" w:rsidRDefault="008239AB" w:rsidP="00600289">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8239AB" w:rsidRPr="0031553D" w:rsidRDefault="008239AB" w:rsidP="00600289">
            <w:pPr>
              <w:pStyle w:val="a3"/>
            </w:pPr>
            <w:r w:rsidRPr="0031553D">
              <w:t>Уметь изображать форму, общее пространственное расположение, пропорции, цвет.</w:t>
            </w:r>
          </w:p>
          <w:p w:rsidR="008239AB" w:rsidRPr="0031553D" w:rsidRDefault="008239AB" w:rsidP="00600289">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8239AB" w:rsidRPr="0031553D" w:rsidRDefault="008239AB" w:rsidP="00600289">
            <w:pPr>
              <w:pStyle w:val="a3"/>
            </w:pPr>
            <w:r w:rsidRPr="0031553D">
              <w:t>интересов;</w:t>
            </w:r>
          </w:p>
          <w:p w:rsidR="008239AB" w:rsidRPr="0031553D" w:rsidRDefault="008239AB" w:rsidP="00600289">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tc>
        <w:tc>
          <w:tcPr>
            <w:tcW w:w="709" w:type="dxa"/>
          </w:tcPr>
          <w:p w:rsidR="008239AB" w:rsidRPr="0031553D" w:rsidRDefault="008239AB"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14-15</w:t>
            </w:r>
          </w:p>
        </w:tc>
      </w:tr>
      <w:tr w:rsidR="008239AB" w:rsidRPr="00F04251" w:rsidTr="00BF6D4E">
        <w:trPr>
          <w:trHeight w:val="3844"/>
        </w:trPr>
        <w:tc>
          <w:tcPr>
            <w:tcW w:w="426" w:type="dxa"/>
          </w:tcPr>
          <w:p w:rsidR="008239AB" w:rsidRPr="009320CB" w:rsidRDefault="008239AB" w:rsidP="00A12189">
            <w:pPr>
              <w:pStyle w:val="a5"/>
              <w:numPr>
                <w:ilvl w:val="0"/>
                <w:numId w:val="10"/>
              </w:numPr>
              <w:autoSpaceDE w:val="0"/>
              <w:autoSpaceDN w:val="0"/>
              <w:adjustRightInd w:val="0"/>
              <w:spacing w:line="252" w:lineRule="auto"/>
              <w:rPr>
                <w:sz w:val="20"/>
                <w:szCs w:val="20"/>
              </w:rPr>
            </w:pPr>
          </w:p>
        </w:tc>
        <w:tc>
          <w:tcPr>
            <w:tcW w:w="2126" w:type="dxa"/>
          </w:tcPr>
          <w:p w:rsidR="008239AB" w:rsidRPr="00F04251" w:rsidRDefault="008239AB" w:rsidP="00600289">
            <w:pPr>
              <w:autoSpaceDE w:val="0"/>
              <w:autoSpaceDN w:val="0"/>
              <w:adjustRightInd w:val="0"/>
              <w:spacing w:before="120" w:after="120" w:line="264" w:lineRule="auto"/>
              <w:jc w:val="center"/>
              <w:rPr>
                <w:sz w:val="20"/>
                <w:szCs w:val="20"/>
              </w:rPr>
            </w:pPr>
            <w:r w:rsidRPr="00F04251">
              <w:rPr>
                <w:sz w:val="20"/>
                <w:szCs w:val="20"/>
              </w:rPr>
              <w:t>Симметрия и асимметрия в природе и декоративно-прикладном искусстве</w:t>
            </w:r>
          </w:p>
        </w:tc>
        <w:tc>
          <w:tcPr>
            <w:tcW w:w="1134" w:type="dxa"/>
          </w:tcPr>
          <w:p w:rsidR="008239AB" w:rsidRDefault="008239AB"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8239AB" w:rsidRPr="00F04251" w:rsidRDefault="008239AB" w:rsidP="00600289">
            <w:pPr>
              <w:tabs>
                <w:tab w:val="left" w:pos="1314"/>
              </w:tabs>
              <w:rPr>
                <w:sz w:val="20"/>
                <w:szCs w:val="20"/>
              </w:rPr>
            </w:pPr>
            <w:r w:rsidRPr="00F04251">
              <w:rPr>
                <w:sz w:val="20"/>
                <w:szCs w:val="20"/>
              </w:rPr>
              <w:t xml:space="preserve">. </w:t>
            </w:r>
          </w:p>
        </w:tc>
        <w:tc>
          <w:tcPr>
            <w:tcW w:w="4393" w:type="dxa"/>
          </w:tcPr>
          <w:p w:rsidR="008239AB" w:rsidRPr="00F04251" w:rsidRDefault="008239AB" w:rsidP="00600289">
            <w:pPr>
              <w:rPr>
                <w:sz w:val="20"/>
                <w:szCs w:val="20"/>
              </w:rPr>
            </w:pPr>
            <w:r w:rsidRPr="00F04251">
              <w:rPr>
                <w:sz w:val="20"/>
                <w:szCs w:val="20"/>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r>
              <w:rPr>
                <w:sz w:val="20"/>
                <w:szCs w:val="20"/>
              </w:rPr>
              <w:t xml:space="preserve">. </w:t>
            </w:r>
            <w:r w:rsidRPr="00F04251">
              <w:rPr>
                <w:sz w:val="20"/>
                <w:szCs w:val="20"/>
              </w:rPr>
              <w:t>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3016" w:type="dxa"/>
            <w:gridSpan w:val="2"/>
          </w:tcPr>
          <w:p w:rsidR="008239AB" w:rsidRPr="00F04251" w:rsidRDefault="008239AB" w:rsidP="00600289">
            <w:pPr>
              <w:rPr>
                <w:sz w:val="20"/>
                <w:szCs w:val="20"/>
              </w:rPr>
            </w:pPr>
            <w:r w:rsidRPr="00F04251">
              <w:rPr>
                <w:i/>
                <w:sz w:val="20"/>
                <w:szCs w:val="20"/>
              </w:rPr>
              <w:t>Представлять</w:t>
            </w:r>
            <w:r w:rsidRPr="00F04251">
              <w:rPr>
                <w:sz w:val="20"/>
                <w:szCs w:val="20"/>
              </w:rPr>
              <w:t xml:space="preserve"> и </w:t>
            </w:r>
            <w:r w:rsidRPr="00F04251">
              <w:rPr>
                <w:i/>
                <w:sz w:val="20"/>
                <w:szCs w:val="20"/>
              </w:rPr>
              <w:t>передавать</w:t>
            </w:r>
            <w:r w:rsidRPr="00F04251">
              <w:rPr>
                <w:sz w:val="20"/>
                <w:szCs w:val="20"/>
              </w:rPr>
              <w:t xml:space="preserve"> симметрию и асимметрию в природной форме.</w:t>
            </w:r>
          </w:p>
          <w:p w:rsidR="008239AB" w:rsidRPr="00F04251" w:rsidRDefault="008239AB" w:rsidP="00600289">
            <w:pPr>
              <w:rPr>
                <w:sz w:val="20"/>
                <w:szCs w:val="20"/>
              </w:rPr>
            </w:pPr>
            <w:r w:rsidRPr="00F04251">
              <w:rPr>
                <w:i/>
                <w:sz w:val="20"/>
                <w:szCs w:val="20"/>
              </w:rPr>
              <w:t>Передавать</w:t>
            </w:r>
            <w:r w:rsidRPr="00F04251">
              <w:rPr>
                <w:sz w:val="20"/>
                <w:szCs w:val="20"/>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c>
          <w:tcPr>
            <w:tcW w:w="3647" w:type="dxa"/>
          </w:tcPr>
          <w:p w:rsidR="008239AB" w:rsidRPr="0031553D" w:rsidRDefault="008239AB" w:rsidP="00600289">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8239AB" w:rsidRPr="0031553D" w:rsidRDefault="008239AB" w:rsidP="00600289">
            <w:pPr>
              <w:pStyle w:val="a3"/>
            </w:pPr>
            <w:r w:rsidRPr="0031553D">
              <w:t>Уметь изображать форму, общее пространственное расположение, пропорции, цвет.</w:t>
            </w:r>
          </w:p>
          <w:p w:rsidR="008239AB" w:rsidRPr="0031553D" w:rsidRDefault="008239AB" w:rsidP="00600289">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8239AB" w:rsidRPr="0031553D" w:rsidRDefault="008239AB" w:rsidP="00600289">
            <w:pPr>
              <w:pStyle w:val="a3"/>
            </w:pPr>
            <w:r w:rsidRPr="0031553D">
              <w:t>интересов;</w:t>
            </w:r>
          </w:p>
          <w:p w:rsidR="008239AB" w:rsidRDefault="008239AB" w:rsidP="00600289">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p w:rsidR="00432521" w:rsidRPr="0031553D" w:rsidRDefault="00432521" w:rsidP="00600289">
            <w:pPr>
              <w:pStyle w:val="a3"/>
            </w:pPr>
          </w:p>
        </w:tc>
        <w:tc>
          <w:tcPr>
            <w:tcW w:w="709" w:type="dxa"/>
          </w:tcPr>
          <w:p w:rsidR="008239AB" w:rsidRPr="0031553D" w:rsidRDefault="008239AB"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16-17</w:t>
            </w:r>
          </w:p>
        </w:tc>
      </w:tr>
      <w:tr w:rsidR="00432521" w:rsidRPr="00F04251" w:rsidTr="00BF6D4E">
        <w:trPr>
          <w:trHeight w:val="512"/>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Pr="00F04251" w:rsidRDefault="00432521" w:rsidP="00BF6D4E">
            <w:pPr>
              <w:tabs>
                <w:tab w:val="left" w:pos="1314"/>
              </w:tabs>
              <w:rPr>
                <w:sz w:val="20"/>
                <w:szCs w:val="20"/>
              </w:rPr>
            </w:pPr>
            <w:r w:rsidRPr="00F04251">
              <w:rPr>
                <w:sz w:val="20"/>
                <w:szCs w:val="20"/>
              </w:rPr>
              <w:t xml:space="preserve"> Происхождение народного искусства, его изначальная прикладная функция. </w:t>
            </w: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BF6D4E">
            <w:pPr>
              <w:tabs>
                <w:tab w:val="left" w:pos="1314"/>
              </w:tabs>
              <w:rPr>
                <w:sz w:val="20"/>
                <w:szCs w:val="20"/>
              </w:rPr>
            </w:pPr>
          </w:p>
        </w:tc>
        <w:tc>
          <w:tcPr>
            <w:tcW w:w="4393" w:type="dxa"/>
          </w:tcPr>
          <w:p w:rsidR="00432521" w:rsidRPr="00F04251" w:rsidRDefault="00432521" w:rsidP="00BF6D4E">
            <w:pPr>
              <w:rPr>
                <w:sz w:val="20"/>
                <w:szCs w:val="20"/>
              </w:rPr>
            </w:pPr>
            <w:r w:rsidRPr="00F04251">
              <w:rPr>
                <w:sz w:val="20"/>
                <w:szCs w:val="20"/>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w:t>
            </w:r>
            <w:r w:rsidRPr="00F04251">
              <w:rPr>
                <w:sz w:val="20"/>
                <w:szCs w:val="20"/>
              </w:rPr>
              <w:lastRenderedPageBreak/>
              <w:t xml:space="preserve">используется символика и цветовая гамма, </w:t>
            </w:r>
            <w:proofErr w:type="gramStart"/>
            <w:r w:rsidRPr="00F04251">
              <w:rPr>
                <w:sz w:val="20"/>
                <w:szCs w:val="20"/>
              </w:rPr>
              <w:t>присущие</w:t>
            </w:r>
            <w:proofErr w:type="gramEnd"/>
            <w:r w:rsidRPr="00F04251">
              <w:rPr>
                <w:sz w:val="20"/>
                <w:szCs w:val="20"/>
              </w:rPr>
              <w:t xml:space="preserve"> казахскому народному искусству</w:t>
            </w:r>
            <w:r>
              <w:rPr>
                <w:sz w:val="20"/>
                <w:szCs w:val="20"/>
              </w:rPr>
              <w:t>.</w:t>
            </w:r>
            <w:r w:rsidRPr="00F04251">
              <w:rPr>
                <w:sz w:val="20"/>
                <w:szCs w:val="20"/>
              </w:rPr>
              <w:t xml:space="preserve">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Зависимость народного искусства от особенностей местности, климата, культурных традиций, национальных особенностей</w:t>
            </w:r>
          </w:p>
        </w:tc>
        <w:tc>
          <w:tcPr>
            <w:tcW w:w="3016" w:type="dxa"/>
            <w:gridSpan w:val="2"/>
          </w:tcPr>
          <w:p w:rsidR="00432521" w:rsidRPr="00F04251" w:rsidRDefault="00432521" w:rsidP="00BF6D4E">
            <w:pPr>
              <w:rPr>
                <w:b/>
                <w:sz w:val="20"/>
                <w:szCs w:val="20"/>
              </w:rPr>
            </w:pPr>
            <w:r w:rsidRPr="00F04251">
              <w:rPr>
                <w:b/>
                <w:sz w:val="20"/>
                <w:szCs w:val="20"/>
              </w:rPr>
              <w:lastRenderedPageBreak/>
              <w:t>Декоративно-прикладная деятельность</w:t>
            </w:r>
          </w:p>
          <w:p w:rsidR="00432521" w:rsidRPr="00F04251" w:rsidRDefault="00432521" w:rsidP="00BF6D4E">
            <w:pPr>
              <w:rPr>
                <w:sz w:val="20"/>
                <w:szCs w:val="20"/>
              </w:rPr>
            </w:pPr>
            <w:r w:rsidRPr="00F04251">
              <w:rPr>
                <w:i/>
                <w:sz w:val="20"/>
                <w:szCs w:val="20"/>
              </w:rPr>
              <w:t>Участвовать</w:t>
            </w:r>
            <w:r w:rsidRPr="00F04251">
              <w:rPr>
                <w:sz w:val="20"/>
                <w:szCs w:val="20"/>
              </w:rPr>
              <w:t xml:space="preserve"> в подготовке «художественного события» на темы сказок (оформление класса, зала, игра с куклами, проведение народных игр: </w:t>
            </w:r>
            <w:r w:rsidRPr="00F04251">
              <w:rPr>
                <w:sz w:val="20"/>
                <w:szCs w:val="20"/>
              </w:rPr>
              <w:lastRenderedPageBreak/>
              <w:t>«вживание»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432521" w:rsidRPr="00F04251" w:rsidRDefault="00432521" w:rsidP="00BF6D4E">
            <w:pPr>
              <w:rPr>
                <w:sz w:val="20"/>
                <w:szCs w:val="20"/>
              </w:rPr>
            </w:pPr>
            <w:r w:rsidRPr="00F04251">
              <w:rPr>
                <w:i/>
                <w:sz w:val="20"/>
                <w:szCs w:val="20"/>
              </w:rPr>
              <w:t>Создавать</w:t>
            </w:r>
            <w:r w:rsidRPr="00F04251">
              <w:rPr>
                <w:sz w:val="20"/>
                <w:szCs w:val="20"/>
              </w:rPr>
              <w:t xml:space="preserve"> аппликацию, </w:t>
            </w:r>
            <w:r w:rsidRPr="00F04251">
              <w:rPr>
                <w:i/>
                <w:sz w:val="20"/>
                <w:szCs w:val="20"/>
              </w:rPr>
              <w:t>расписывать</w:t>
            </w:r>
            <w:r w:rsidRPr="00F04251">
              <w:rPr>
                <w:sz w:val="20"/>
                <w:szCs w:val="20"/>
              </w:rPr>
              <w:t xml:space="preserve"> силуэты предметов быта (утвари) по мотивам народных орнаментов</w:t>
            </w:r>
          </w:p>
        </w:tc>
        <w:tc>
          <w:tcPr>
            <w:tcW w:w="3647" w:type="dxa"/>
          </w:tcPr>
          <w:p w:rsidR="00432521" w:rsidRPr="0031553D" w:rsidRDefault="00432521" w:rsidP="00BF6D4E">
            <w:pPr>
              <w:rPr>
                <w:sz w:val="20"/>
                <w:szCs w:val="20"/>
              </w:rPr>
            </w:pPr>
            <w:r w:rsidRPr="0031553D">
              <w:rPr>
                <w:b/>
                <w:sz w:val="20"/>
                <w:szCs w:val="20"/>
              </w:rPr>
              <w:lastRenderedPageBreak/>
              <w:t>Познавательные УУД</w:t>
            </w:r>
            <w:proofErr w:type="gramStart"/>
            <w:r w:rsidRPr="0031553D">
              <w:rPr>
                <w:sz w:val="20"/>
                <w:szCs w:val="20"/>
              </w:rPr>
              <w:t xml:space="preserve"> З</w:t>
            </w:r>
            <w:proofErr w:type="gramEnd"/>
            <w:r w:rsidRPr="0031553D">
              <w:rPr>
                <w:sz w:val="20"/>
                <w:szCs w:val="20"/>
              </w:rPr>
              <w:t xml:space="preserve">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w:t>
            </w:r>
            <w:r w:rsidRPr="0031553D">
              <w:rPr>
                <w:sz w:val="20"/>
                <w:szCs w:val="20"/>
              </w:rPr>
              <w:lastRenderedPageBreak/>
              <w:t xml:space="preserve">предметах  декоративно – прикладного  </w:t>
            </w:r>
            <w:proofErr w:type="spellStart"/>
            <w:r w:rsidRPr="0031553D">
              <w:rPr>
                <w:sz w:val="20"/>
                <w:szCs w:val="20"/>
              </w:rPr>
              <w:t>искусства</w:t>
            </w:r>
            <w:proofErr w:type="gramStart"/>
            <w:r w:rsidRPr="0031553D">
              <w:rPr>
                <w:sz w:val="20"/>
                <w:szCs w:val="20"/>
              </w:rPr>
              <w:t>.У</w:t>
            </w:r>
            <w:proofErr w:type="gramEnd"/>
            <w:r w:rsidRPr="0031553D">
              <w:rPr>
                <w:sz w:val="20"/>
                <w:szCs w:val="20"/>
              </w:rPr>
              <w:t>меть</w:t>
            </w:r>
            <w:proofErr w:type="spellEnd"/>
            <w:r w:rsidRPr="0031553D">
              <w:rPr>
                <w:sz w:val="20"/>
                <w:szCs w:val="20"/>
              </w:rPr>
              <w:t xml:space="preserve">  выполнять  кистью простейшие  элементы  растительного  узора.</w:t>
            </w:r>
          </w:p>
          <w:p w:rsidR="00432521" w:rsidRPr="0031553D" w:rsidRDefault="00432521"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32521" w:rsidRPr="0031553D" w:rsidRDefault="00432521" w:rsidP="00BF6D4E">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выполнения действия;  </w:t>
            </w:r>
          </w:p>
          <w:p w:rsidR="00432521" w:rsidRPr="0031553D" w:rsidRDefault="00432521" w:rsidP="00BF6D4E">
            <w:pPr>
              <w:autoSpaceDE w:val="0"/>
              <w:autoSpaceDN w:val="0"/>
              <w:adjustRightInd w:val="0"/>
              <w:spacing w:before="120" w:after="120" w:line="264" w:lineRule="auto"/>
              <w:jc w:val="center"/>
              <w:rPr>
                <w:sz w:val="20"/>
                <w:szCs w:val="20"/>
              </w:rPr>
            </w:pPr>
          </w:p>
        </w:tc>
        <w:tc>
          <w:tcPr>
            <w:tcW w:w="709" w:type="dxa"/>
          </w:tcPr>
          <w:p w:rsidR="00432521" w:rsidRDefault="00432521" w:rsidP="00600289">
            <w:pPr>
              <w:autoSpaceDE w:val="0"/>
              <w:autoSpaceDN w:val="0"/>
              <w:adjustRightInd w:val="0"/>
              <w:spacing w:before="120" w:after="120" w:line="264" w:lineRule="auto"/>
              <w:jc w:val="center"/>
              <w:rPr>
                <w:sz w:val="20"/>
                <w:szCs w:val="20"/>
              </w:rPr>
            </w:pPr>
          </w:p>
        </w:tc>
      </w:tr>
      <w:tr w:rsidR="00432521" w:rsidRPr="00F04251" w:rsidTr="00BF6D4E">
        <w:trPr>
          <w:trHeight w:val="4446"/>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Pr="00F04251" w:rsidRDefault="00432521" w:rsidP="00600289">
            <w:pPr>
              <w:tabs>
                <w:tab w:val="left" w:pos="1314"/>
              </w:tabs>
              <w:rPr>
                <w:sz w:val="20"/>
                <w:szCs w:val="20"/>
              </w:rPr>
            </w:pPr>
            <w:r w:rsidRPr="00F04251">
              <w:rPr>
                <w:sz w:val="20"/>
                <w:szCs w:val="20"/>
              </w:rPr>
              <w:t xml:space="preserve"> Рисование с натуры одного предмета </w:t>
            </w:r>
          </w:p>
          <w:p w:rsidR="00432521" w:rsidRPr="00F04251" w:rsidRDefault="00432521" w:rsidP="00600289">
            <w:pPr>
              <w:tabs>
                <w:tab w:val="left" w:pos="1314"/>
              </w:tabs>
              <w:rPr>
                <w:sz w:val="20"/>
                <w:szCs w:val="20"/>
              </w:rPr>
            </w:pPr>
          </w:p>
        </w:tc>
        <w:tc>
          <w:tcPr>
            <w:tcW w:w="1134" w:type="dxa"/>
          </w:tcPr>
          <w:p w:rsidR="00BF6D4E" w:rsidRDefault="00BF6D4E" w:rsidP="00600289">
            <w:pPr>
              <w:autoSpaceDE w:val="0"/>
              <w:autoSpaceDN w:val="0"/>
              <w:adjustRightInd w:val="0"/>
              <w:spacing w:before="120" w:after="120" w:line="264" w:lineRule="auto"/>
              <w:jc w:val="center"/>
              <w:rPr>
                <w:sz w:val="20"/>
                <w:szCs w:val="20"/>
              </w:rPr>
            </w:pPr>
          </w:p>
          <w:p w:rsidR="00AE1D1A" w:rsidRPr="00F04251" w:rsidRDefault="00AE1D1A" w:rsidP="00600289">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600289">
            <w:pPr>
              <w:tabs>
                <w:tab w:val="left" w:pos="1314"/>
              </w:tabs>
              <w:rPr>
                <w:sz w:val="20"/>
                <w:szCs w:val="20"/>
              </w:rPr>
            </w:pPr>
          </w:p>
        </w:tc>
        <w:tc>
          <w:tcPr>
            <w:tcW w:w="4393" w:type="dxa"/>
          </w:tcPr>
          <w:p w:rsidR="00432521" w:rsidRPr="00F04251" w:rsidRDefault="00432521" w:rsidP="00600289">
            <w:pPr>
              <w:tabs>
                <w:tab w:val="left" w:pos="1314"/>
              </w:tabs>
              <w:rPr>
                <w:sz w:val="20"/>
                <w:szCs w:val="20"/>
              </w:rPr>
            </w:pPr>
            <w:r w:rsidRPr="00F04251">
              <w:rPr>
                <w:sz w:val="20"/>
                <w:szCs w:val="20"/>
              </w:rP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w:t>
            </w:r>
            <w:proofErr w:type="gramStart"/>
            <w:r w:rsidRPr="00F04251">
              <w:rPr>
                <w:sz w:val="20"/>
                <w:szCs w:val="20"/>
              </w:rPr>
              <w:t>й(</w:t>
            </w:r>
            <w:proofErr w:type="gramEnd"/>
            <w:r w:rsidRPr="00F04251">
              <w:rPr>
                <w:sz w:val="20"/>
                <w:szCs w:val="20"/>
              </w:rPr>
              <w:t>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432521" w:rsidRPr="00F04251" w:rsidRDefault="00432521" w:rsidP="00600289">
            <w:pPr>
              <w:rPr>
                <w:sz w:val="20"/>
                <w:szCs w:val="20"/>
              </w:rPr>
            </w:pPr>
            <w:r w:rsidRPr="00F04251">
              <w:rPr>
                <w:sz w:val="20"/>
                <w:szCs w:val="20"/>
              </w:rPr>
              <w:t>Передача на плоскости характерных особенностей предмета, его пропорций, конструкции, масштаба, деталей, выразительности формы</w:t>
            </w:r>
          </w:p>
        </w:tc>
        <w:tc>
          <w:tcPr>
            <w:tcW w:w="3016" w:type="dxa"/>
            <w:gridSpan w:val="2"/>
          </w:tcPr>
          <w:p w:rsidR="00432521" w:rsidRPr="00F04251" w:rsidRDefault="00432521" w:rsidP="00600289">
            <w:pPr>
              <w:rPr>
                <w:sz w:val="20"/>
                <w:szCs w:val="20"/>
              </w:rPr>
            </w:pPr>
            <w:r w:rsidRPr="00F04251">
              <w:rPr>
                <w:i/>
                <w:sz w:val="20"/>
                <w:szCs w:val="20"/>
              </w:rPr>
              <w:t>Составлять</w:t>
            </w:r>
            <w:r w:rsidRPr="00F04251">
              <w:rPr>
                <w:sz w:val="20"/>
                <w:szCs w:val="20"/>
              </w:rPr>
              <w:t xml:space="preserve"> тематический натюрморт из бытовых предметов.</w:t>
            </w:r>
            <w:r w:rsidRPr="00F04251">
              <w:rPr>
                <w:sz w:val="20"/>
                <w:szCs w:val="20"/>
              </w:rPr>
              <w:cr/>
            </w:r>
            <w:r w:rsidRPr="00F04251">
              <w:rPr>
                <w:i/>
                <w:sz w:val="20"/>
                <w:szCs w:val="20"/>
              </w:rPr>
              <w:t>Передавать</w:t>
            </w:r>
            <w:r w:rsidRPr="00F04251">
              <w:rPr>
                <w:sz w:val="20"/>
                <w:szCs w:val="20"/>
              </w:rPr>
              <w:t xml:space="preserve"> в натюрморте смысловую зависимость между предметами и их принадлежность конкретному народу.</w:t>
            </w:r>
          </w:p>
          <w:p w:rsidR="00432521" w:rsidRPr="00F04251" w:rsidRDefault="00432521" w:rsidP="00600289">
            <w:pPr>
              <w:rPr>
                <w:sz w:val="20"/>
                <w:szCs w:val="20"/>
              </w:rPr>
            </w:pPr>
            <w:r w:rsidRPr="00F04251">
              <w:rPr>
                <w:i/>
                <w:sz w:val="20"/>
                <w:szCs w:val="20"/>
              </w:rPr>
              <w:t>Выполнять</w:t>
            </w:r>
            <w:r w:rsidRPr="00F04251">
              <w:rPr>
                <w:sz w:val="20"/>
                <w:szCs w:val="20"/>
              </w:rPr>
              <w:t xml:space="preserve"> наброски и зарисовки с предметов разной формы</w:t>
            </w:r>
          </w:p>
        </w:tc>
        <w:tc>
          <w:tcPr>
            <w:tcW w:w="3647" w:type="dxa"/>
          </w:tcPr>
          <w:p w:rsidR="00432521" w:rsidRPr="0031553D" w:rsidRDefault="00432521" w:rsidP="00600289">
            <w:pPr>
              <w:rPr>
                <w:sz w:val="20"/>
                <w:szCs w:val="20"/>
              </w:rPr>
            </w:pPr>
            <w:r w:rsidRPr="0031553D">
              <w:rPr>
                <w:b/>
                <w:sz w:val="20"/>
                <w:szCs w:val="20"/>
              </w:rPr>
              <w:t>Познавательные УУД</w:t>
            </w:r>
            <w:r w:rsidRPr="0031553D">
              <w:rPr>
                <w:sz w:val="20"/>
                <w:szCs w:val="20"/>
              </w:rPr>
              <w:t xml:space="preserve"> знакомство с  техникой передачи в рисунке формы, очертания и цвета изображаемых предметов</w:t>
            </w:r>
          </w:p>
          <w:p w:rsidR="00432521" w:rsidRPr="0031553D" w:rsidRDefault="00432521" w:rsidP="00600289">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32521" w:rsidRPr="0031553D" w:rsidRDefault="00432521" w:rsidP="00600289">
            <w:pPr>
              <w:pStyle w:val="a3"/>
            </w:pPr>
            <w:r w:rsidRPr="0031553D">
              <w:t xml:space="preserve"> договариваться и приходить к общему решению в совместной деятельности, в том числе в ситуации столкновения</w:t>
            </w:r>
          </w:p>
          <w:p w:rsidR="00432521" w:rsidRPr="0031553D" w:rsidRDefault="00432521" w:rsidP="00600289">
            <w:pPr>
              <w:pStyle w:val="a3"/>
            </w:pPr>
            <w:r w:rsidRPr="0031553D">
              <w:t>интересов;</w:t>
            </w:r>
          </w:p>
          <w:p w:rsidR="00432521" w:rsidRPr="0031553D" w:rsidRDefault="00432521" w:rsidP="00600289">
            <w:pPr>
              <w:pStyle w:val="a3"/>
            </w:pPr>
            <w:proofErr w:type="spellStart"/>
            <w:r w:rsidRPr="0031553D">
              <w:rPr>
                <w:b/>
              </w:rPr>
              <w:t>РегулятивныеУУД</w:t>
            </w:r>
            <w:proofErr w:type="spellEnd"/>
            <w:r w:rsidRPr="0031553D">
              <w:rPr>
                <w:b/>
              </w:rPr>
              <w:t>:</w:t>
            </w:r>
            <w:r w:rsidRPr="0031553D">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709" w:type="dxa"/>
          </w:tcPr>
          <w:p w:rsidR="00432521" w:rsidRDefault="00432521" w:rsidP="00600289">
            <w:pPr>
              <w:autoSpaceDE w:val="0"/>
              <w:autoSpaceDN w:val="0"/>
              <w:adjustRightInd w:val="0"/>
              <w:spacing w:before="120" w:after="120" w:line="264" w:lineRule="auto"/>
              <w:jc w:val="center"/>
              <w:rPr>
                <w:sz w:val="20"/>
                <w:szCs w:val="20"/>
              </w:rPr>
            </w:pPr>
            <w:r>
              <w:rPr>
                <w:sz w:val="20"/>
                <w:szCs w:val="20"/>
              </w:rPr>
              <w:t>РТ стр. 18-19</w:t>
            </w: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p>
          <w:p w:rsidR="00432521" w:rsidRPr="0031553D" w:rsidRDefault="00432521" w:rsidP="00BF6D4E">
            <w:pPr>
              <w:autoSpaceDE w:val="0"/>
              <w:autoSpaceDN w:val="0"/>
              <w:adjustRightInd w:val="0"/>
              <w:spacing w:before="120" w:after="120" w:line="264" w:lineRule="auto"/>
              <w:rPr>
                <w:sz w:val="20"/>
                <w:szCs w:val="20"/>
              </w:rPr>
            </w:pPr>
          </w:p>
        </w:tc>
      </w:tr>
      <w:tr w:rsidR="00432521" w:rsidRPr="00F04251" w:rsidTr="00BF6D4E">
        <w:trPr>
          <w:trHeight w:val="3534"/>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Default="00432521" w:rsidP="00600289">
            <w:pPr>
              <w:tabs>
                <w:tab w:val="left" w:pos="1314"/>
              </w:tabs>
              <w:rPr>
                <w:sz w:val="20"/>
                <w:szCs w:val="20"/>
              </w:rPr>
            </w:pPr>
            <w:r w:rsidRPr="00F04251">
              <w:rPr>
                <w:sz w:val="20"/>
                <w:szCs w:val="20"/>
              </w:rPr>
              <w:t xml:space="preserve">Архитектура разных народов. </w:t>
            </w: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Default="00432521" w:rsidP="00600289">
            <w:pPr>
              <w:tabs>
                <w:tab w:val="left" w:pos="1314"/>
              </w:tabs>
              <w:rPr>
                <w:sz w:val="20"/>
                <w:szCs w:val="20"/>
              </w:rPr>
            </w:pPr>
          </w:p>
          <w:p w:rsidR="00432521" w:rsidRPr="00F04251" w:rsidRDefault="00432521" w:rsidP="00600289">
            <w:pPr>
              <w:tabs>
                <w:tab w:val="left" w:pos="1314"/>
              </w:tabs>
              <w:rPr>
                <w:sz w:val="20"/>
                <w:szCs w:val="20"/>
              </w:rPr>
            </w:pP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600289">
            <w:pPr>
              <w:tabs>
                <w:tab w:val="left" w:pos="1314"/>
              </w:tabs>
              <w:rPr>
                <w:sz w:val="20"/>
                <w:szCs w:val="20"/>
              </w:rPr>
            </w:pPr>
          </w:p>
        </w:tc>
        <w:tc>
          <w:tcPr>
            <w:tcW w:w="4393" w:type="dxa"/>
          </w:tcPr>
          <w:p w:rsidR="00432521" w:rsidRDefault="00432521" w:rsidP="00562E78">
            <w:pPr>
              <w:rPr>
                <w:sz w:val="20"/>
                <w:szCs w:val="20"/>
              </w:rPr>
            </w:pPr>
            <w:r w:rsidRPr="00F04251">
              <w:rPr>
                <w:sz w:val="20"/>
                <w:szCs w:val="20"/>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p w:rsidR="00432521" w:rsidRPr="00F04251" w:rsidRDefault="00432521" w:rsidP="00562E78">
            <w:pPr>
              <w:rPr>
                <w:sz w:val="20"/>
                <w:szCs w:val="20"/>
              </w:rPr>
            </w:pPr>
            <w:r w:rsidRPr="00F04251">
              <w:rPr>
                <w:sz w:val="20"/>
                <w:szCs w:val="20"/>
              </w:rPr>
              <w:t>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3016" w:type="dxa"/>
            <w:gridSpan w:val="2"/>
          </w:tcPr>
          <w:p w:rsidR="00432521" w:rsidRPr="00F04251" w:rsidRDefault="00432521" w:rsidP="00562E78">
            <w:pPr>
              <w:rPr>
                <w:sz w:val="20"/>
                <w:szCs w:val="20"/>
              </w:rPr>
            </w:pPr>
            <w:r w:rsidRPr="00F04251">
              <w:rPr>
                <w:i/>
                <w:sz w:val="20"/>
                <w:szCs w:val="20"/>
              </w:rPr>
              <w:t>Осваивать</w:t>
            </w:r>
            <w:r w:rsidRPr="00F04251">
              <w:rPr>
                <w:sz w:val="20"/>
                <w:szCs w:val="20"/>
              </w:rPr>
              <w:t xml:space="preserve"> и </w:t>
            </w:r>
            <w:r w:rsidRPr="00F04251">
              <w:rPr>
                <w:i/>
                <w:sz w:val="20"/>
                <w:szCs w:val="20"/>
              </w:rPr>
              <w:t>понимать</w:t>
            </w:r>
            <w:r w:rsidRPr="00F04251">
              <w:rPr>
                <w:sz w:val="20"/>
                <w:szCs w:val="20"/>
              </w:rPr>
              <w:t xml:space="preserve"> особенности народной архитектуры разных регионов земли, её зависимость от природных условий.</w:t>
            </w:r>
            <w:r w:rsidRPr="00F04251">
              <w:rPr>
                <w:sz w:val="20"/>
                <w:szCs w:val="20"/>
              </w:rPr>
              <w:cr/>
            </w:r>
            <w:r w:rsidRPr="00F04251">
              <w:rPr>
                <w:i/>
                <w:sz w:val="20"/>
                <w:szCs w:val="20"/>
              </w:rPr>
              <w:t>Участвовать</w:t>
            </w:r>
            <w:r w:rsidRPr="00F04251">
              <w:rPr>
                <w:sz w:val="20"/>
                <w:szCs w:val="20"/>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432521" w:rsidRPr="00F04251" w:rsidRDefault="00432521" w:rsidP="00562E78">
            <w:pPr>
              <w:rPr>
                <w:sz w:val="20"/>
                <w:szCs w:val="20"/>
              </w:rPr>
            </w:pPr>
            <w:r w:rsidRPr="00F04251">
              <w:rPr>
                <w:i/>
                <w:sz w:val="20"/>
                <w:szCs w:val="20"/>
              </w:rPr>
              <w:t>Создавать</w:t>
            </w:r>
            <w:r w:rsidRPr="00F04251">
              <w:rPr>
                <w:sz w:val="20"/>
                <w:szCs w:val="20"/>
              </w:rPr>
              <w:t xml:space="preserve"> пейзаж с архитектурными сооружениями в технике графики</w:t>
            </w:r>
          </w:p>
        </w:tc>
        <w:tc>
          <w:tcPr>
            <w:tcW w:w="3647" w:type="dxa"/>
          </w:tcPr>
          <w:p w:rsidR="00432521" w:rsidRPr="0031553D" w:rsidRDefault="00432521" w:rsidP="00562E78">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432521" w:rsidRPr="0031553D" w:rsidRDefault="00432521" w:rsidP="00562E78">
            <w:pPr>
              <w:pStyle w:val="a3"/>
            </w:pPr>
            <w:r w:rsidRPr="0031553D">
              <w:t>Уметь изображать форму, общее пространственное расположение, пропорции, цвет.</w:t>
            </w:r>
          </w:p>
          <w:p w:rsidR="00432521" w:rsidRPr="0031553D" w:rsidRDefault="00432521" w:rsidP="00562E78">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432521" w:rsidRPr="0031553D" w:rsidRDefault="00432521" w:rsidP="00562E78">
            <w:pPr>
              <w:pStyle w:val="a3"/>
            </w:pPr>
            <w:r w:rsidRPr="0031553D">
              <w:t>интересов;</w:t>
            </w:r>
          </w:p>
          <w:p w:rsidR="00432521" w:rsidRPr="0031553D" w:rsidRDefault="00432521" w:rsidP="00562E78">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tc>
        <w:tc>
          <w:tcPr>
            <w:tcW w:w="709" w:type="dxa"/>
          </w:tcPr>
          <w:p w:rsidR="00432521" w:rsidRDefault="00432521" w:rsidP="00600289">
            <w:pPr>
              <w:autoSpaceDE w:val="0"/>
              <w:autoSpaceDN w:val="0"/>
              <w:adjustRightInd w:val="0"/>
              <w:spacing w:before="120" w:after="120" w:line="264" w:lineRule="auto"/>
              <w:jc w:val="center"/>
              <w:rPr>
                <w:sz w:val="20"/>
                <w:szCs w:val="20"/>
              </w:rPr>
            </w:pPr>
          </w:p>
          <w:p w:rsidR="00432521" w:rsidRDefault="00432521"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20-21</w:t>
            </w:r>
          </w:p>
        </w:tc>
      </w:tr>
      <w:tr w:rsidR="00A12189" w:rsidRPr="00F04251" w:rsidTr="00BF6D4E">
        <w:trPr>
          <w:trHeight w:val="984"/>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Знакомство с народными праздниками</w:t>
            </w:r>
            <w:proofErr w:type="gramStart"/>
            <w:r w:rsidRPr="00F04251">
              <w:rPr>
                <w:sz w:val="20"/>
                <w:szCs w:val="20"/>
              </w:rPr>
              <w:t xml:space="preserve">.. </w:t>
            </w:r>
            <w:proofErr w:type="gramEnd"/>
            <w:r w:rsidRPr="00F04251">
              <w:rPr>
                <w:sz w:val="20"/>
                <w:szCs w:val="20"/>
              </w:rPr>
              <w:t xml:space="preserve">Лепка из глины или пластилина коллективной многофигурной композиции. </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F04251">
              <w:rPr>
                <w:sz w:val="20"/>
                <w:szCs w:val="20"/>
              </w:rPr>
              <w:t>со</w:t>
            </w:r>
            <w:proofErr w:type="gramEnd"/>
            <w:r w:rsidRPr="00F04251">
              <w:rPr>
                <w:sz w:val="20"/>
                <w:szCs w:val="20"/>
              </w:rPr>
              <w:t xml:space="preserve"> взрослыми). Создание небольших этюдов в лепке по мотивам народных сказок. Передача характерных поз, движений персонажей</w:t>
            </w:r>
            <w:r>
              <w:rPr>
                <w:sz w:val="20"/>
                <w:szCs w:val="20"/>
              </w:rPr>
              <w:t xml:space="preserve">. </w:t>
            </w:r>
            <w:r w:rsidRPr="00F04251">
              <w:rPr>
                <w:sz w:val="20"/>
                <w:szCs w:val="20"/>
              </w:rPr>
              <w:t xml:space="preserve"> Оформление и разыгрывание народных праздников, обрядов, соответствующих временам года и сезонным работам</w:t>
            </w:r>
            <w:proofErr w:type="gramStart"/>
            <w:r w:rsidRPr="00F04251">
              <w:rPr>
                <w:sz w:val="20"/>
                <w:szCs w:val="20"/>
              </w:rPr>
              <w:t xml:space="preserve"> </w:t>
            </w:r>
            <w:r>
              <w:rPr>
                <w:sz w:val="20"/>
                <w:szCs w:val="20"/>
              </w:rPr>
              <w:t>.</w:t>
            </w:r>
            <w:proofErr w:type="gramEnd"/>
            <w:r>
              <w:rPr>
                <w:sz w:val="20"/>
                <w:szCs w:val="20"/>
              </w:rPr>
              <w:t xml:space="preserve"> </w:t>
            </w:r>
            <w:r w:rsidRPr="00F04251">
              <w:rPr>
                <w:sz w:val="20"/>
                <w:szCs w:val="20"/>
              </w:rPr>
              <w:t>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3016" w:type="dxa"/>
            <w:gridSpan w:val="2"/>
            <w:vMerge w:val="restart"/>
          </w:tcPr>
          <w:p w:rsidR="00A12189" w:rsidRPr="00F04251" w:rsidRDefault="00A12189" w:rsidP="00BF6D4E">
            <w:pPr>
              <w:rPr>
                <w:sz w:val="20"/>
                <w:szCs w:val="20"/>
              </w:rPr>
            </w:pPr>
            <w:r w:rsidRPr="00F04251">
              <w:rPr>
                <w:b/>
                <w:sz w:val="20"/>
                <w:szCs w:val="20"/>
              </w:rPr>
              <w:t>Работа в объёме и пространстве</w:t>
            </w:r>
            <w:r w:rsidRPr="00F04251">
              <w:rPr>
                <w:b/>
                <w:sz w:val="20"/>
                <w:szCs w:val="20"/>
              </w:rPr>
              <w:cr/>
            </w:r>
            <w:r w:rsidRPr="00F04251">
              <w:rPr>
                <w:i/>
                <w:sz w:val="20"/>
                <w:szCs w:val="20"/>
              </w:rPr>
              <w:t>Воспринимать</w:t>
            </w:r>
            <w:r w:rsidRPr="00F04251">
              <w:rPr>
                <w:sz w:val="20"/>
                <w:szCs w:val="20"/>
              </w:rPr>
              <w:t xml:space="preserve"> и понимать смысловое содержание народной музыки.</w:t>
            </w:r>
            <w:r w:rsidRPr="00F04251">
              <w:rPr>
                <w:sz w:val="20"/>
                <w:szCs w:val="20"/>
              </w:rPr>
              <w:cr/>
            </w:r>
            <w:r w:rsidRPr="00F04251">
              <w:rPr>
                <w:i/>
                <w:sz w:val="20"/>
                <w:szCs w:val="20"/>
              </w:rPr>
              <w:t>Находить</w:t>
            </w:r>
            <w:r w:rsidRPr="00F04251">
              <w:rPr>
                <w:sz w:val="20"/>
                <w:szCs w:val="20"/>
              </w:rPr>
              <w:t xml:space="preserve"> общие для разных народов интонации, мотивы, настроения.</w:t>
            </w:r>
            <w:r w:rsidRPr="00F04251">
              <w:rPr>
                <w:sz w:val="20"/>
                <w:szCs w:val="20"/>
              </w:rPr>
              <w:cr/>
            </w:r>
            <w:r w:rsidRPr="00F04251">
              <w:rPr>
                <w:i/>
                <w:sz w:val="20"/>
                <w:szCs w:val="20"/>
              </w:rPr>
              <w:t>Работать</w:t>
            </w:r>
            <w:r w:rsidRPr="00F04251">
              <w:rPr>
                <w:sz w:val="20"/>
                <w:szCs w:val="20"/>
              </w:rPr>
              <w:t xml:space="preserve"> по представлению в объёме на темы, связанные с передачей нескольких фигур в движении.</w:t>
            </w:r>
            <w:r w:rsidRPr="00F04251">
              <w:rPr>
                <w:sz w:val="20"/>
                <w:szCs w:val="20"/>
              </w:rPr>
              <w:cr/>
            </w:r>
            <w:r w:rsidRPr="00F04251">
              <w:rPr>
                <w:i/>
                <w:sz w:val="20"/>
                <w:szCs w:val="20"/>
              </w:rPr>
              <w:t>Создавать</w:t>
            </w:r>
            <w:r w:rsidRPr="00F04251">
              <w:rPr>
                <w:sz w:val="20"/>
                <w:szCs w:val="20"/>
              </w:rPr>
              <w:t xml:space="preserve"> небольшие этюды.</w:t>
            </w:r>
          </w:p>
          <w:p w:rsidR="00A12189" w:rsidRPr="00F04251" w:rsidRDefault="00A12189" w:rsidP="00BF6D4E">
            <w:pPr>
              <w:rPr>
                <w:sz w:val="20"/>
                <w:szCs w:val="20"/>
              </w:rPr>
            </w:pPr>
            <w:r w:rsidRPr="00F04251">
              <w:rPr>
                <w:i/>
                <w:sz w:val="20"/>
                <w:szCs w:val="20"/>
              </w:rPr>
              <w:t>Проводить</w:t>
            </w:r>
            <w:r w:rsidRPr="00F04251">
              <w:rPr>
                <w:sz w:val="20"/>
                <w:szCs w:val="20"/>
              </w:rPr>
              <w:t xml:space="preserve"> самостоятельные исследования по изучению традиционных музыкальных инструментов разных стран, в том числе с помощью Интернета</w:t>
            </w:r>
          </w:p>
        </w:tc>
        <w:tc>
          <w:tcPr>
            <w:tcW w:w="3647" w:type="dxa"/>
            <w:vMerge w:val="restart"/>
          </w:tcPr>
          <w:p w:rsidR="00A12189" w:rsidRPr="0031553D" w:rsidRDefault="00A12189" w:rsidP="00BF6D4E">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приём  выполнения  узора  на  предметах  декоративно – прикладного  искусства.</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выполнения действия;  </w:t>
            </w:r>
          </w:p>
          <w:p w:rsidR="00A12189" w:rsidRPr="0031553D" w:rsidRDefault="00A12189" w:rsidP="00BF6D4E">
            <w:pPr>
              <w:autoSpaceDE w:val="0"/>
              <w:autoSpaceDN w:val="0"/>
              <w:adjustRightInd w:val="0"/>
              <w:spacing w:before="120" w:after="120" w:line="264" w:lineRule="auto"/>
              <w:jc w:val="center"/>
              <w:rPr>
                <w:sz w:val="20"/>
                <w:szCs w:val="20"/>
              </w:rPr>
            </w:pPr>
          </w:p>
        </w:tc>
        <w:tc>
          <w:tcPr>
            <w:tcW w:w="709" w:type="dxa"/>
          </w:tcPr>
          <w:p w:rsidR="00A12189" w:rsidRDefault="00A12189" w:rsidP="00600289">
            <w:pPr>
              <w:autoSpaceDE w:val="0"/>
              <w:autoSpaceDN w:val="0"/>
              <w:adjustRightInd w:val="0"/>
              <w:spacing w:before="120" w:after="120" w:line="264" w:lineRule="auto"/>
              <w:jc w:val="center"/>
              <w:rPr>
                <w:sz w:val="20"/>
                <w:szCs w:val="20"/>
              </w:rPr>
            </w:pPr>
          </w:p>
        </w:tc>
      </w:tr>
      <w:tr w:rsidR="00A12189" w:rsidRPr="00F04251" w:rsidTr="00BF6D4E">
        <w:trPr>
          <w:trHeight w:val="217"/>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600289">
            <w:pPr>
              <w:tabs>
                <w:tab w:val="left" w:pos="1314"/>
              </w:tabs>
              <w:rPr>
                <w:sz w:val="20"/>
                <w:szCs w:val="20"/>
              </w:rPr>
            </w:pPr>
            <w:r w:rsidRPr="003B5F86">
              <w:rPr>
                <w:sz w:val="20"/>
                <w:szCs w:val="20"/>
              </w:rPr>
              <w:t>Передача на плоскости характерных особенностей предмета, его пропорций, конструкции, масштаба, деталей, выразительности формы</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600289">
            <w:pPr>
              <w:tabs>
                <w:tab w:val="left" w:pos="1314"/>
              </w:tabs>
              <w:rPr>
                <w:sz w:val="20"/>
                <w:szCs w:val="20"/>
              </w:rPr>
            </w:pPr>
          </w:p>
        </w:tc>
        <w:tc>
          <w:tcPr>
            <w:tcW w:w="4393" w:type="dxa"/>
          </w:tcPr>
          <w:p w:rsidR="00A12189" w:rsidRPr="00F04251" w:rsidRDefault="00A12189" w:rsidP="00600289">
            <w:pPr>
              <w:rPr>
                <w:sz w:val="20"/>
                <w:szCs w:val="20"/>
              </w:rPr>
            </w:pPr>
            <w:r w:rsidRPr="00F04251">
              <w:rPr>
                <w:sz w:val="20"/>
                <w:szCs w:val="20"/>
              </w:rPr>
              <w:t>Освоение разными народами своего природного пространства. Зависимость архитектуры, одежды, утвари от климатических условий.</w:t>
            </w:r>
          </w:p>
        </w:tc>
        <w:tc>
          <w:tcPr>
            <w:tcW w:w="3016" w:type="dxa"/>
            <w:gridSpan w:val="2"/>
            <w:vMerge/>
          </w:tcPr>
          <w:p w:rsidR="00A12189" w:rsidRPr="00F04251" w:rsidRDefault="00A12189" w:rsidP="00600289">
            <w:pPr>
              <w:rPr>
                <w:i/>
                <w:sz w:val="20"/>
                <w:szCs w:val="20"/>
              </w:rPr>
            </w:pPr>
          </w:p>
        </w:tc>
        <w:tc>
          <w:tcPr>
            <w:tcW w:w="3647" w:type="dxa"/>
            <w:vMerge/>
          </w:tcPr>
          <w:p w:rsidR="00A12189" w:rsidRDefault="00A12189" w:rsidP="00600289">
            <w:pPr>
              <w:pStyle w:val="a3"/>
            </w:pP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22</w:t>
            </w:r>
          </w:p>
        </w:tc>
      </w:tr>
      <w:tr w:rsidR="00432521" w:rsidRPr="00F04251" w:rsidTr="00BF6D4E">
        <w:trPr>
          <w:trHeight w:val="448"/>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p w:rsidR="00432521" w:rsidRDefault="00432521" w:rsidP="00A12189">
            <w:pPr>
              <w:autoSpaceDE w:val="0"/>
              <w:autoSpaceDN w:val="0"/>
              <w:adjustRightInd w:val="0"/>
              <w:spacing w:line="252" w:lineRule="auto"/>
              <w:rPr>
                <w:sz w:val="20"/>
                <w:szCs w:val="20"/>
              </w:rPr>
            </w:pPr>
          </w:p>
        </w:tc>
        <w:tc>
          <w:tcPr>
            <w:tcW w:w="2126" w:type="dxa"/>
          </w:tcPr>
          <w:p w:rsidR="00432521" w:rsidRPr="00F04251" w:rsidRDefault="00432521" w:rsidP="003B5F86">
            <w:pPr>
              <w:tabs>
                <w:tab w:val="left" w:pos="1314"/>
              </w:tabs>
              <w:rPr>
                <w:sz w:val="20"/>
                <w:szCs w:val="20"/>
              </w:rPr>
            </w:pPr>
            <w:r w:rsidRPr="00F04251">
              <w:rPr>
                <w:sz w:val="20"/>
                <w:szCs w:val="20"/>
              </w:rPr>
              <w:t xml:space="preserve"> Художественный образ в произведениях разных видов искусства</w:t>
            </w:r>
            <w:r>
              <w:rPr>
                <w:sz w:val="20"/>
                <w:szCs w:val="20"/>
              </w:rPr>
              <w:t>.</w:t>
            </w:r>
          </w:p>
        </w:tc>
        <w:tc>
          <w:tcPr>
            <w:tcW w:w="1134" w:type="dxa"/>
          </w:tcPr>
          <w:p w:rsidR="00BF6D4E" w:rsidRDefault="00BF6D4E" w:rsidP="00600289">
            <w:pPr>
              <w:autoSpaceDE w:val="0"/>
              <w:autoSpaceDN w:val="0"/>
              <w:adjustRightInd w:val="0"/>
              <w:spacing w:before="120" w:after="120" w:line="264" w:lineRule="auto"/>
              <w:jc w:val="center"/>
              <w:rPr>
                <w:sz w:val="20"/>
                <w:szCs w:val="20"/>
              </w:rPr>
            </w:pPr>
          </w:p>
          <w:p w:rsidR="00AE1D1A" w:rsidRPr="00F04251" w:rsidRDefault="00AE1D1A" w:rsidP="00600289">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600289">
            <w:pPr>
              <w:tabs>
                <w:tab w:val="left" w:pos="1314"/>
              </w:tabs>
              <w:rPr>
                <w:sz w:val="20"/>
                <w:szCs w:val="20"/>
              </w:rPr>
            </w:pPr>
          </w:p>
        </w:tc>
        <w:tc>
          <w:tcPr>
            <w:tcW w:w="4393" w:type="dxa"/>
          </w:tcPr>
          <w:p w:rsidR="00432521" w:rsidRPr="00F04251" w:rsidRDefault="00432521" w:rsidP="00562E78">
            <w:pPr>
              <w:rPr>
                <w:sz w:val="20"/>
                <w:szCs w:val="20"/>
              </w:rPr>
            </w:pPr>
            <w:r w:rsidRPr="00F04251">
              <w:rPr>
                <w:sz w:val="20"/>
                <w:szCs w:val="20"/>
              </w:rPr>
              <w:t xml:space="preserve">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w:t>
            </w:r>
            <w:r w:rsidRPr="00F04251">
              <w:rPr>
                <w:sz w:val="20"/>
                <w:szCs w:val="20"/>
              </w:rPr>
              <w:lastRenderedPageBreak/>
              <w:t>художников? В каком уголке земли, в какой стране могли появиться пейзажи, изображённые на картинах и рисунках?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3016" w:type="dxa"/>
            <w:gridSpan w:val="2"/>
          </w:tcPr>
          <w:p w:rsidR="00432521" w:rsidRPr="00F04251" w:rsidRDefault="00432521" w:rsidP="00562E78">
            <w:pPr>
              <w:rPr>
                <w:sz w:val="20"/>
                <w:szCs w:val="20"/>
              </w:rPr>
            </w:pPr>
            <w:r w:rsidRPr="00F04251">
              <w:rPr>
                <w:i/>
                <w:sz w:val="20"/>
                <w:szCs w:val="20"/>
              </w:rPr>
              <w:lastRenderedPageBreak/>
              <w:t>Овладевать</w:t>
            </w:r>
            <w:r w:rsidRPr="00F04251">
              <w:rPr>
                <w:sz w:val="20"/>
                <w:szCs w:val="20"/>
              </w:rPr>
              <w:t xml:space="preserve"> навыками определения сюжета, содержания, графических материалов, выразительных средств художников.</w:t>
            </w:r>
            <w:r w:rsidRPr="00F04251">
              <w:rPr>
                <w:sz w:val="20"/>
                <w:szCs w:val="20"/>
              </w:rPr>
              <w:cr/>
            </w:r>
            <w:r w:rsidRPr="00F04251">
              <w:rPr>
                <w:i/>
                <w:sz w:val="20"/>
                <w:szCs w:val="20"/>
              </w:rPr>
              <w:lastRenderedPageBreak/>
              <w:t>Создавать</w:t>
            </w:r>
            <w:r w:rsidRPr="00F04251">
              <w:rPr>
                <w:sz w:val="20"/>
                <w:szCs w:val="20"/>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432521" w:rsidRPr="00F04251" w:rsidRDefault="00432521" w:rsidP="00562E78">
            <w:pPr>
              <w:rPr>
                <w:sz w:val="20"/>
                <w:szCs w:val="20"/>
              </w:rPr>
            </w:pPr>
            <w:r w:rsidRPr="00F04251">
              <w:rPr>
                <w:i/>
                <w:sz w:val="20"/>
                <w:szCs w:val="20"/>
              </w:rPr>
              <w:t>Осваивать</w:t>
            </w:r>
            <w:r w:rsidRPr="00F04251">
              <w:rPr>
                <w:sz w:val="20"/>
                <w:szCs w:val="20"/>
              </w:rPr>
              <w:t xml:space="preserve"> и </w:t>
            </w:r>
            <w:r w:rsidRPr="00F04251">
              <w:rPr>
                <w:i/>
                <w:sz w:val="20"/>
                <w:szCs w:val="20"/>
              </w:rPr>
              <w:t>создавать</w:t>
            </w:r>
            <w:r w:rsidRPr="00F04251">
              <w:rPr>
                <w:sz w:val="20"/>
                <w:szCs w:val="20"/>
              </w:rPr>
              <w:t xml:space="preserve"> выразительные образы природы, человека, животного средствами компьютерной графики (в программе </w:t>
            </w:r>
            <w:proofErr w:type="spellStart"/>
            <w:r w:rsidRPr="00F04251">
              <w:rPr>
                <w:sz w:val="20"/>
                <w:szCs w:val="20"/>
              </w:rPr>
              <w:t>Paint</w:t>
            </w:r>
            <w:proofErr w:type="spellEnd"/>
            <w:r w:rsidRPr="00F04251">
              <w:rPr>
                <w:sz w:val="20"/>
                <w:szCs w:val="20"/>
              </w:rPr>
              <w:t>)</w:t>
            </w:r>
          </w:p>
        </w:tc>
        <w:tc>
          <w:tcPr>
            <w:tcW w:w="3647" w:type="dxa"/>
          </w:tcPr>
          <w:p w:rsidR="00432521" w:rsidRPr="0031553D" w:rsidRDefault="00432521" w:rsidP="00562E78">
            <w:pPr>
              <w:rPr>
                <w:sz w:val="20"/>
                <w:szCs w:val="20"/>
              </w:rPr>
            </w:pPr>
            <w:r w:rsidRPr="0031553D">
              <w:rPr>
                <w:b/>
                <w:sz w:val="20"/>
                <w:szCs w:val="20"/>
              </w:rPr>
              <w:lastRenderedPageBreak/>
              <w:t>Познавательные УУД</w:t>
            </w:r>
            <w:proofErr w:type="gramStart"/>
            <w:r w:rsidRPr="0031553D">
              <w:rPr>
                <w:sz w:val="20"/>
                <w:szCs w:val="20"/>
              </w:rPr>
              <w:t xml:space="preserve"> У</w:t>
            </w:r>
            <w:proofErr w:type="gramEnd"/>
            <w:r w:rsidRPr="0031553D">
              <w:rPr>
                <w:sz w:val="20"/>
                <w:szCs w:val="20"/>
              </w:rPr>
              <w:t>меть  последовательно  наклеивать элементы  композиции.</w:t>
            </w:r>
          </w:p>
          <w:p w:rsidR="00432521" w:rsidRPr="0031553D" w:rsidRDefault="00432521" w:rsidP="00562E78">
            <w:pPr>
              <w:pStyle w:val="a3"/>
            </w:pPr>
            <w:proofErr w:type="gramStart"/>
            <w:r w:rsidRPr="0031553D">
              <w:rPr>
                <w:b/>
              </w:rPr>
              <w:t>Коммуникативные</w:t>
            </w:r>
            <w:proofErr w:type="gramEnd"/>
            <w:r w:rsidRPr="0031553D">
              <w:rPr>
                <w:b/>
              </w:rPr>
              <w:t xml:space="preserve"> УУД:</w:t>
            </w:r>
            <w:r w:rsidRPr="0031553D">
              <w:t xml:space="preserve"> ; формулировать собственное мнение и </w:t>
            </w:r>
            <w:r w:rsidRPr="0031553D">
              <w:lastRenderedPageBreak/>
              <w:t>позицию;</w:t>
            </w:r>
          </w:p>
          <w:p w:rsidR="00432521" w:rsidRPr="0031553D" w:rsidRDefault="00432521" w:rsidP="00562E78">
            <w:pPr>
              <w:pStyle w:val="a3"/>
            </w:pPr>
            <w:r w:rsidRPr="0031553D">
              <w:t>договариваться и приходить к общему решению в совместной деятельности, в том числе в ситуации столкновения</w:t>
            </w:r>
          </w:p>
          <w:p w:rsidR="00432521" w:rsidRPr="0031553D" w:rsidRDefault="00432521" w:rsidP="00562E78">
            <w:pPr>
              <w:rPr>
                <w:sz w:val="20"/>
                <w:szCs w:val="20"/>
              </w:rPr>
            </w:pPr>
            <w:r w:rsidRPr="0031553D">
              <w:rPr>
                <w:sz w:val="20"/>
                <w:szCs w:val="20"/>
              </w:rPr>
              <w:t>интересов;</w:t>
            </w:r>
          </w:p>
          <w:p w:rsidR="00432521" w:rsidRPr="0031553D" w:rsidRDefault="00432521" w:rsidP="00562E78">
            <w:pPr>
              <w:pStyle w:val="a3"/>
            </w:pPr>
            <w:r w:rsidRPr="0031553D">
              <w:rPr>
                <w:b/>
              </w:rPr>
              <w:t>Регулятивные УУД:</w:t>
            </w:r>
            <w:r w:rsidRPr="0031553D">
              <w:t xml:space="preserve"> планировать свои действия; оценивать правильность выполнения действия;  </w:t>
            </w:r>
          </w:p>
          <w:p w:rsidR="00432521" w:rsidRPr="0031553D" w:rsidRDefault="00432521" w:rsidP="00562E78">
            <w:pPr>
              <w:pStyle w:val="a3"/>
            </w:pPr>
            <w:r w:rsidRPr="0031553D">
              <w:t>адекватно воспринимать предложения и оценку учителей, товарищей, родителей и других людей;</w:t>
            </w:r>
          </w:p>
        </w:tc>
        <w:tc>
          <w:tcPr>
            <w:tcW w:w="709" w:type="dxa"/>
          </w:tcPr>
          <w:p w:rsidR="00432521" w:rsidRPr="0031553D" w:rsidRDefault="00432521" w:rsidP="00600289">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24-25</w:t>
            </w:r>
          </w:p>
        </w:tc>
      </w:tr>
      <w:tr w:rsidR="00432521" w:rsidRPr="00F04251" w:rsidTr="00BF6D4E">
        <w:trPr>
          <w:trHeight w:val="394"/>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r>
              <w:rPr>
                <w:sz w:val="20"/>
                <w:szCs w:val="20"/>
              </w:rPr>
              <w:lastRenderedPageBreak/>
              <w:t xml:space="preserve">  </w:t>
            </w:r>
          </w:p>
          <w:p w:rsidR="00432521" w:rsidRDefault="00432521" w:rsidP="00A12189">
            <w:pPr>
              <w:autoSpaceDE w:val="0"/>
              <w:autoSpaceDN w:val="0"/>
              <w:adjustRightInd w:val="0"/>
              <w:spacing w:line="252" w:lineRule="auto"/>
              <w:rPr>
                <w:sz w:val="20"/>
                <w:szCs w:val="20"/>
              </w:rPr>
            </w:pPr>
          </w:p>
        </w:tc>
        <w:tc>
          <w:tcPr>
            <w:tcW w:w="2126" w:type="dxa"/>
          </w:tcPr>
          <w:p w:rsidR="00432521" w:rsidRPr="00F04251" w:rsidRDefault="00432521" w:rsidP="00600289">
            <w:pPr>
              <w:tabs>
                <w:tab w:val="left" w:pos="1314"/>
              </w:tabs>
              <w:rPr>
                <w:sz w:val="20"/>
                <w:szCs w:val="20"/>
              </w:rPr>
            </w:pPr>
            <w:r w:rsidRPr="00F04251">
              <w:rPr>
                <w:sz w:val="20"/>
                <w:szCs w:val="20"/>
              </w:rPr>
              <w:t xml:space="preserve">Литературно-сказочные сюжеты в изобразительном творчестве. </w:t>
            </w: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600289">
            <w:pPr>
              <w:tabs>
                <w:tab w:val="left" w:pos="1314"/>
              </w:tabs>
              <w:rPr>
                <w:sz w:val="20"/>
                <w:szCs w:val="20"/>
              </w:rPr>
            </w:pPr>
          </w:p>
        </w:tc>
        <w:tc>
          <w:tcPr>
            <w:tcW w:w="4393" w:type="dxa"/>
          </w:tcPr>
          <w:p w:rsidR="00432521" w:rsidRPr="00F04251" w:rsidRDefault="00432521" w:rsidP="00600289">
            <w:pPr>
              <w:rPr>
                <w:sz w:val="20"/>
                <w:szCs w:val="20"/>
              </w:rPr>
            </w:pPr>
            <w:r w:rsidRPr="00F04251">
              <w:rPr>
                <w:sz w:val="20"/>
                <w:szCs w:val="20"/>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3016" w:type="dxa"/>
            <w:gridSpan w:val="2"/>
          </w:tcPr>
          <w:p w:rsidR="00432521" w:rsidRPr="00F04251" w:rsidRDefault="00432521" w:rsidP="00600289">
            <w:pPr>
              <w:rPr>
                <w:sz w:val="20"/>
                <w:szCs w:val="20"/>
              </w:rPr>
            </w:pPr>
            <w:r w:rsidRPr="00F04251">
              <w:rPr>
                <w:i/>
                <w:sz w:val="20"/>
                <w:szCs w:val="20"/>
              </w:rPr>
              <w:t>Наблюдать</w:t>
            </w:r>
            <w:r w:rsidRPr="00F04251">
              <w:rPr>
                <w:sz w:val="20"/>
                <w:szCs w:val="20"/>
              </w:rPr>
              <w:t xml:space="preserve"> за движениями человека, передавать их в набросках и зарисовках.</w:t>
            </w:r>
            <w:r w:rsidRPr="00F04251">
              <w:rPr>
                <w:sz w:val="20"/>
                <w:szCs w:val="20"/>
              </w:rPr>
              <w:cr/>
            </w:r>
            <w:r w:rsidRPr="00F04251">
              <w:rPr>
                <w:i/>
                <w:sz w:val="20"/>
                <w:szCs w:val="20"/>
              </w:rPr>
              <w:t>Работать</w:t>
            </w:r>
            <w:r w:rsidRPr="00F04251">
              <w:rPr>
                <w:sz w:val="20"/>
                <w:szCs w:val="20"/>
              </w:rPr>
              <w:t xml:space="preserve"> по памяти и наблюдению.</w:t>
            </w:r>
            <w:r w:rsidRPr="00F04251">
              <w:rPr>
                <w:sz w:val="20"/>
                <w:szCs w:val="20"/>
              </w:rPr>
              <w:cr/>
            </w:r>
            <w:r w:rsidRPr="00F04251">
              <w:rPr>
                <w:i/>
                <w:sz w:val="20"/>
                <w:szCs w:val="20"/>
              </w:rPr>
              <w:t>Создавать</w:t>
            </w:r>
            <w:r w:rsidRPr="00F04251">
              <w:rPr>
                <w:sz w:val="20"/>
                <w:szCs w:val="20"/>
              </w:rPr>
              <w:t xml:space="preserve"> объёмно-пространственные композиции с учётом кругового распределения фигур в пространстве.</w:t>
            </w:r>
            <w:r w:rsidRPr="00F04251">
              <w:rPr>
                <w:sz w:val="20"/>
                <w:szCs w:val="20"/>
              </w:rPr>
              <w:cr/>
            </w:r>
            <w:r w:rsidRPr="00F04251">
              <w:rPr>
                <w:i/>
                <w:sz w:val="20"/>
                <w:szCs w:val="20"/>
              </w:rPr>
              <w:t>Передавать</w:t>
            </w:r>
            <w:r w:rsidRPr="00F04251">
              <w:rPr>
                <w:sz w:val="20"/>
                <w:szCs w:val="20"/>
              </w:rPr>
              <w:t xml:space="preserve"> основной замысел работы через особенности формы каждого предмета в композиции.</w:t>
            </w:r>
          </w:p>
          <w:p w:rsidR="00432521" w:rsidRPr="00F04251" w:rsidRDefault="00432521" w:rsidP="00600289">
            <w:pPr>
              <w:rPr>
                <w:sz w:val="20"/>
                <w:szCs w:val="20"/>
              </w:rPr>
            </w:pPr>
            <w:r w:rsidRPr="00F04251">
              <w:rPr>
                <w:i/>
                <w:sz w:val="20"/>
                <w:szCs w:val="20"/>
              </w:rPr>
              <w:t>Уметь</w:t>
            </w:r>
            <w:r w:rsidRPr="00F04251">
              <w:rPr>
                <w:sz w:val="20"/>
                <w:szCs w:val="20"/>
              </w:rPr>
              <w:t xml:space="preserve"> </w:t>
            </w:r>
            <w:r w:rsidRPr="00F04251">
              <w:rPr>
                <w:i/>
                <w:sz w:val="20"/>
                <w:szCs w:val="20"/>
              </w:rPr>
              <w:t>грамотно</w:t>
            </w:r>
            <w:r w:rsidRPr="00F04251">
              <w:rPr>
                <w:sz w:val="20"/>
                <w:szCs w:val="20"/>
              </w:rPr>
              <w:t xml:space="preserve"> </w:t>
            </w:r>
            <w:r w:rsidRPr="00F04251">
              <w:rPr>
                <w:i/>
                <w:sz w:val="20"/>
                <w:szCs w:val="20"/>
              </w:rPr>
              <w:t>перемещать</w:t>
            </w:r>
            <w:r w:rsidRPr="00F04251">
              <w:rPr>
                <w:sz w:val="20"/>
                <w:szCs w:val="20"/>
              </w:rPr>
              <w:t xml:space="preserve"> детали композиции с учётом её темы и рельефа</w:t>
            </w:r>
          </w:p>
        </w:tc>
        <w:tc>
          <w:tcPr>
            <w:tcW w:w="3647" w:type="dxa"/>
          </w:tcPr>
          <w:p w:rsidR="00432521" w:rsidRPr="0031553D" w:rsidRDefault="00432521" w:rsidP="00600289">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432521" w:rsidRPr="0031553D" w:rsidRDefault="00432521" w:rsidP="00600289">
            <w:pPr>
              <w:pStyle w:val="a3"/>
            </w:pPr>
            <w:r w:rsidRPr="0031553D">
              <w:t>Уметь изображать форму, общее пространственное расположение, пропорции, цвет.</w:t>
            </w:r>
          </w:p>
          <w:p w:rsidR="00432521" w:rsidRPr="0031553D" w:rsidRDefault="00432521" w:rsidP="00600289">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432521" w:rsidRPr="0031553D" w:rsidRDefault="00432521" w:rsidP="00600289">
            <w:pPr>
              <w:pStyle w:val="a3"/>
            </w:pPr>
            <w:r w:rsidRPr="0031553D">
              <w:t>интересов;</w:t>
            </w:r>
          </w:p>
          <w:p w:rsidR="00432521" w:rsidRPr="0031553D" w:rsidRDefault="00432521" w:rsidP="00600289">
            <w:pPr>
              <w:pStyle w:val="a3"/>
            </w:pPr>
            <w:r w:rsidRPr="0031553D">
              <w:rPr>
                <w:b/>
              </w:rPr>
              <w:t xml:space="preserve">Регулятивные </w:t>
            </w:r>
            <w:proofErr w:type="spellStart"/>
            <w:r w:rsidRPr="0031553D">
              <w:rPr>
                <w:b/>
              </w:rPr>
              <w:t>УУД</w:t>
            </w:r>
            <w:proofErr w:type="gramStart"/>
            <w:r w:rsidRPr="0031553D">
              <w:rPr>
                <w:b/>
              </w:rPr>
              <w:t>:</w:t>
            </w:r>
            <w:r w:rsidRPr="0031553D">
              <w:t>п</w:t>
            </w:r>
            <w:proofErr w:type="gramEnd"/>
            <w:r w:rsidRPr="0031553D">
              <w:t>ланировать</w:t>
            </w:r>
            <w:proofErr w:type="spellEnd"/>
            <w:r w:rsidRPr="0031553D">
              <w:t xml:space="preserve"> свои действия в соответствии с поставленной задачей и условиями её реализации;</w:t>
            </w:r>
          </w:p>
        </w:tc>
        <w:tc>
          <w:tcPr>
            <w:tcW w:w="709" w:type="dxa"/>
          </w:tcPr>
          <w:p w:rsidR="00432521" w:rsidRPr="0031553D" w:rsidRDefault="00432521"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26-27</w:t>
            </w:r>
          </w:p>
        </w:tc>
      </w:tr>
      <w:tr w:rsidR="00432521" w:rsidRPr="00F04251" w:rsidTr="00BF6D4E">
        <w:trPr>
          <w:trHeight w:val="271"/>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Pr="00F04251" w:rsidRDefault="00432521" w:rsidP="008239AB">
            <w:pPr>
              <w:autoSpaceDE w:val="0"/>
              <w:autoSpaceDN w:val="0"/>
              <w:adjustRightInd w:val="0"/>
              <w:spacing w:before="120" w:after="120" w:line="264" w:lineRule="auto"/>
              <w:rPr>
                <w:sz w:val="20"/>
                <w:szCs w:val="20"/>
              </w:rPr>
            </w:pPr>
            <w:r w:rsidRPr="00F04251">
              <w:rPr>
                <w:sz w:val="20"/>
                <w:szCs w:val="20"/>
              </w:rPr>
              <w:t>Изображение замкнутого пространства. Формирование представления о трёхмерном пространстве помещения</w:t>
            </w: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8239AB">
            <w:pPr>
              <w:tabs>
                <w:tab w:val="left" w:pos="1314"/>
              </w:tabs>
              <w:rPr>
                <w:sz w:val="20"/>
                <w:szCs w:val="20"/>
              </w:rPr>
            </w:pPr>
          </w:p>
        </w:tc>
        <w:tc>
          <w:tcPr>
            <w:tcW w:w="4393" w:type="dxa"/>
          </w:tcPr>
          <w:p w:rsidR="00432521" w:rsidRPr="00F04251" w:rsidRDefault="00432521" w:rsidP="008239AB">
            <w:pPr>
              <w:rPr>
                <w:sz w:val="20"/>
                <w:szCs w:val="20"/>
              </w:rPr>
            </w:pPr>
            <w:r w:rsidRPr="00F04251">
              <w:rPr>
                <w:sz w:val="20"/>
                <w:szCs w:val="20"/>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432521" w:rsidRPr="00F04251" w:rsidRDefault="00432521" w:rsidP="008239AB">
            <w:pPr>
              <w:rPr>
                <w:sz w:val="20"/>
                <w:szCs w:val="20"/>
              </w:rPr>
            </w:pPr>
            <w:r w:rsidRPr="00F04251">
              <w:rPr>
                <w:sz w:val="20"/>
                <w:szCs w:val="20"/>
              </w:rPr>
              <w:t>Ремёсла и виды народного творчества, характерные для региона, где живут ученики</w:t>
            </w:r>
            <w:proofErr w:type="gramStart"/>
            <w:r>
              <w:rPr>
                <w:sz w:val="20"/>
                <w:szCs w:val="20"/>
              </w:rPr>
              <w:t xml:space="preserve"> .</w:t>
            </w:r>
            <w:proofErr w:type="gramEnd"/>
            <w:r w:rsidRPr="00F04251">
              <w:rPr>
                <w:sz w:val="20"/>
                <w:szCs w:val="20"/>
              </w:rPr>
              <w:t xml:space="preserve">(длина,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w:t>
            </w:r>
            <w:r w:rsidRPr="00F04251">
              <w:rPr>
                <w:sz w:val="20"/>
                <w:szCs w:val="20"/>
              </w:rPr>
              <w:lastRenderedPageBreak/>
              <w:t>народа: об окружающей его природе (растительном и животном мире), о его обычаях и занятиях</w:t>
            </w:r>
          </w:p>
        </w:tc>
        <w:tc>
          <w:tcPr>
            <w:tcW w:w="3016" w:type="dxa"/>
            <w:gridSpan w:val="2"/>
          </w:tcPr>
          <w:p w:rsidR="00432521" w:rsidRPr="00F04251" w:rsidRDefault="00432521" w:rsidP="00372561">
            <w:pPr>
              <w:rPr>
                <w:sz w:val="20"/>
                <w:szCs w:val="20"/>
              </w:rPr>
            </w:pPr>
            <w:r w:rsidRPr="00F04251">
              <w:rPr>
                <w:i/>
                <w:sz w:val="20"/>
                <w:szCs w:val="20"/>
              </w:rPr>
              <w:lastRenderedPageBreak/>
              <w:t>Проводить</w:t>
            </w:r>
            <w:r w:rsidRPr="00F04251">
              <w:rPr>
                <w:sz w:val="20"/>
                <w:szCs w:val="20"/>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F04251">
              <w:rPr>
                <w:sz w:val="20"/>
                <w:szCs w:val="20"/>
              </w:rPr>
              <w:cr/>
            </w:r>
            <w:r w:rsidRPr="00F04251">
              <w:rPr>
                <w:i/>
                <w:sz w:val="20"/>
                <w:szCs w:val="20"/>
              </w:rPr>
              <w:t>Иметь</w:t>
            </w:r>
            <w:r w:rsidRPr="00F04251">
              <w:rPr>
                <w:sz w:val="20"/>
                <w:szCs w:val="20"/>
              </w:rPr>
              <w:t xml:space="preserve"> </w:t>
            </w:r>
            <w:r w:rsidRPr="00F04251">
              <w:rPr>
                <w:i/>
                <w:sz w:val="20"/>
                <w:szCs w:val="20"/>
              </w:rPr>
              <w:t>представление</w:t>
            </w:r>
            <w:r w:rsidRPr="00F04251">
              <w:rPr>
                <w:sz w:val="20"/>
                <w:szCs w:val="20"/>
              </w:rPr>
              <w:t xml:space="preserve"> об особенностях традиционного декоративно-прикладного искусства у разных народов.</w:t>
            </w:r>
            <w:r w:rsidRPr="00F04251">
              <w:rPr>
                <w:sz w:val="20"/>
                <w:szCs w:val="20"/>
              </w:rPr>
              <w:cr/>
            </w:r>
            <w:r w:rsidRPr="00F04251">
              <w:rPr>
                <w:i/>
                <w:sz w:val="20"/>
                <w:szCs w:val="20"/>
              </w:rPr>
              <w:t>Знать</w:t>
            </w:r>
            <w:r w:rsidRPr="00F04251">
              <w:rPr>
                <w:sz w:val="20"/>
                <w:szCs w:val="20"/>
              </w:rPr>
              <w:t xml:space="preserve"> о происхождении народного искусства, его изначальной прикладной функции.</w:t>
            </w:r>
            <w:r w:rsidRPr="00F04251">
              <w:rPr>
                <w:sz w:val="20"/>
                <w:szCs w:val="20"/>
              </w:rPr>
              <w:cr/>
            </w:r>
            <w:r w:rsidRPr="00F04251">
              <w:rPr>
                <w:i/>
                <w:sz w:val="20"/>
                <w:szCs w:val="20"/>
              </w:rPr>
              <w:t>Понимать</w:t>
            </w:r>
            <w:r w:rsidRPr="00F04251">
              <w:rPr>
                <w:sz w:val="20"/>
                <w:szCs w:val="20"/>
              </w:rPr>
              <w:t xml:space="preserve"> зависимость народного искусства от особенностей местности, </w:t>
            </w:r>
            <w:r w:rsidRPr="00F04251">
              <w:rPr>
                <w:sz w:val="20"/>
                <w:szCs w:val="20"/>
              </w:rPr>
              <w:lastRenderedPageBreak/>
              <w:t xml:space="preserve">климата; </w:t>
            </w:r>
            <w:r w:rsidRPr="00F04251">
              <w:rPr>
                <w:i/>
                <w:sz w:val="20"/>
                <w:szCs w:val="20"/>
              </w:rPr>
              <w:t>видеть</w:t>
            </w:r>
            <w:r w:rsidRPr="00F04251">
              <w:rPr>
                <w:sz w:val="20"/>
                <w:szCs w:val="20"/>
              </w:rPr>
              <w:t xml:space="preserve"> его связь с культурными традициями региона.</w:t>
            </w:r>
            <w:r w:rsidRPr="00F04251">
              <w:rPr>
                <w:sz w:val="20"/>
                <w:szCs w:val="20"/>
              </w:rPr>
              <w:cr/>
            </w:r>
          </w:p>
          <w:p w:rsidR="00432521" w:rsidRPr="00F04251" w:rsidRDefault="00432521" w:rsidP="008239AB">
            <w:pPr>
              <w:rPr>
                <w:sz w:val="20"/>
                <w:szCs w:val="20"/>
              </w:rPr>
            </w:pPr>
          </w:p>
        </w:tc>
        <w:tc>
          <w:tcPr>
            <w:tcW w:w="3647" w:type="dxa"/>
          </w:tcPr>
          <w:p w:rsidR="00432521" w:rsidRPr="0031553D" w:rsidRDefault="00432521" w:rsidP="008239AB">
            <w:pPr>
              <w:rPr>
                <w:sz w:val="20"/>
                <w:szCs w:val="20"/>
              </w:rPr>
            </w:pPr>
            <w:r w:rsidRPr="0031553D">
              <w:rPr>
                <w:b/>
                <w:sz w:val="20"/>
                <w:szCs w:val="20"/>
              </w:rPr>
              <w:lastRenderedPageBreak/>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432521" w:rsidRPr="0031553D" w:rsidRDefault="00432521"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32521" w:rsidRPr="0031553D" w:rsidRDefault="00432521"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432521" w:rsidRPr="0031553D" w:rsidRDefault="00432521" w:rsidP="008239AB">
            <w:pPr>
              <w:pStyle w:val="a3"/>
              <w:rPr>
                <w:b/>
              </w:rPr>
            </w:pPr>
            <w:r w:rsidRPr="0031553D">
              <w:rPr>
                <w:b/>
              </w:rPr>
              <w:t>Регулятивные УУД:</w:t>
            </w:r>
            <w:r w:rsidRPr="0031553D">
              <w:t xml:space="preserve"> планировать свои действия;</w:t>
            </w:r>
          </w:p>
          <w:p w:rsidR="00432521" w:rsidRPr="0031553D" w:rsidRDefault="00432521" w:rsidP="008239AB">
            <w:pPr>
              <w:pStyle w:val="a3"/>
            </w:pPr>
            <w:r w:rsidRPr="0031553D">
              <w:t xml:space="preserve">оценивать правильность выполнения действия;  </w:t>
            </w:r>
          </w:p>
          <w:p w:rsidR="00432521" w:rsidRPr="0031553D" w:rsidRDefault="00432521" w:rsidP="008239AB">
            <w:pPr>
              <w:pStyle w:val="a3"/>
            </w:pPr>
            <w:r w:rsidRPr="0031553D">
              <w:t xml:space="preserve">адекватно воспринимать предложения и оценку учителей, товарищей, </w:t>
            </w:r>
            <w:r w:rsidRPr="0031553D">
              <w:lastRenderedPageBreak/>
              <w:t>родителей и других людей;</w:t>
            </w:r>
          </w:p>
          <w:p w:rsidR="00432521" w:rsidRPr="0031553D" w:rsidRDefault="00432521" w:rsidP="008239AB">
            <w:pPr>
              <w:tabs>
                <w:tab w:val="left" w:pos="2640"/>
              </w:tabs>
              <w:rPr>
                <w:sz w:val="20"/>
                <w:szCs w:val="20"/>
              </w:rPr>
            </w:pPr>
            <w:r w:rsidRPr="0031553D">
              <w:rPr>
                <w:b/>
                <w:sz w:val="20"/>
                <w:szCs w:val="20"/>
              </w:rPr>
              <w:tab/>
            </w:r>
          </w:p>
          <w:p w:rsidR="00432521" w:rsidRPr="0031553D" w:rsidRDefault="00432521" w:rsidP="008239AB">
            <w:pPr>
              <w:autoSpaceDE w:val="0"/>
              <w:autoSpaceDN w:val="0"/>
              <w:adjustRightInd w:val="0"/>
              <w:spacing w:before="120" w:after="120" w:line="264" w:lineRule="auto"/>
              <w:jc w:val="center"/>
              <w:rPr>
                <w:sz w:val="20"/>
                <w:szCs w:val="20"/>
              </w:rPr>
            </w:pPr>
          </w:p>
        </w:tc>
        <w:tc>
          <w:tcPr>
            <w:tcW w:w="709" w:type="dxa"/>
          </w:tcPr>
          <w:p w:rsidR="00432521" w:rsidRPr="0031553D" w:rsidRDefault="00432521" w:rsidP="008239AB">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28-29</w:t>
            </w:r>
          </w:p>
        </w:tc>
      </w:tr>
      <w:tr w:rsidR="00432521" w:rsidRPr="00F04251" w:rsidTr="00BF6D4E">
        <w:trPr>
          <w:trHeight w:val="353"/>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p w:rsidR="00432521" w:rsidRDefault="00432521" w:rsidP="00A12189">
            <w:pPr>
              <w:autoSpaceDE w:val="0"/>
              <w:autoSpaceDN w:val="0"/>
              <w:adjustRightInd w:val="0"/>
              <w:spacing w:line="252" w:lineRule="auto"/>
              <w:rPr>
                <w:sz w:val="20"/>
                <w:szCs w:val="20"/>
              </w:rPr>
            </w:pPr>
          </w:p>
        </w:tc>
        <w:tc>
          <w:tcPr>
            <w:tcW w:w="2126" w:type="dxa"/>
          </w:tcPr>
          <w:p w:rsidR="00432521" w:rsidRPr="00F04251" w:rsidRDefault="00432521" w:rsidP="008239AB">
            <w:pPr>
              <w:autoSpaceDE w:val="0"/>
              <w:autoSpaceDN w:val="0"/>
              <w:adjustRightInd w:val="0"/>
              <w:spacing w:before="120" w:after="120" w:line="264" w:lineRule="auto"/>
              <w:jc w:val="center"/>
              <w:rPr>
                <w:sz w:val="20"/>
                <w:szCs w:val="20"/>
              </w:rPr>
            </w:pPr>
            <w:r w:rsidRPr="00F04251">
              <w:rPr>
                <w:sz w:val="20"/>
                <w:szCs w:val="20"/>
              </w:rPr>
              <w:t>Знакомство с песенным фольклором, сказками и былинами разных народов</w:t>
            </w: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8239AB">
            <w:pPr>
              <w:tabs>
                <w:tab w:val="left" w:pos="1314"/>
              </w:tabs>
              <w:rPr>
                <w:sz w:val="20"/>
                <w:szCs w:val="20"/>
              </w:rPr>
            </w:pPr>
            <w:r w:rsidRPr="00F04251">
              <w:rPr>
                <w:sz w:val="20"/>
                <w:szCs w:val="20"/>
              </w:rPr>
              <w:t xml:space="preserve">. </w:t>
            </w:r>
          </w:p>
        </w:tc>
        <w:tc>
          <w:tcPr>
            <w:tcW w:w="4393" w:type="dxa"/>
          </w:tcPr>
          <w:p w:rsidR="00432521" w:rsidRPr="00F04251" w:rsidRDefault="00432521" w:rsidP="008239AB">
            <w:pPr>
              <w:rPr>
                <w:sz w:val="20"/>
                <w:szCs w:val="20"/>
              </w:rPr>
            </w:pPr>
            <w:r w:rsidRPr="00F04251">
              <w:rPr>
                <w:sz w:val="20"/>
                <w:szCs w:val="20"/>
              </w:rPr>
              <w:t>Создание коллективной объёмно-пространственной композиции. Примерные темы: «Посиделки», «</w:t>
            </w:r>
            <w:proofErr w:type="gramStart"/>
            <w:r w:rsidRPr="00F04251">
              <w:rPr>
                <w:sz w:val="20"/>
                <w:szCs w:val="20"/>
              </w:rPr>
              <w:t>Весна-красна</w:t>
            </w:r>
            <w:proofErr w:type="gramEnd"/>
            <w:r w:rsidRPr="00F04251">
              <w:rPr>
                <w:sz w:val="20"/>
                <w:szCs w:val="20"/>
              </w:rPr>
              <w:t>», «Масленица», «Святки». 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3016" w:type="dxa"/>
            <w:gridSpan w:val="2"/>
          </w:tcPr>
          <w:p w:rsidR="00432521" w:rsidRPr="00F04251" w:rsidRDefault="00432521" w:rsidP="008239AB">
            <w:pPr>
              <w:rPr>
                <w:sz w:val="20"/>
                <w:szCs w:val="20"/>
              </w:rPr>
            </w:pPr>
            <w:r w:rsidRPr="00F04251">
              <w:rPr>
                <w:i/>
                <w:sz w:val="20"/>
                <w:szCs w:val="20"/>
              </w:rPr>
              <w:t>Демонстрировать</w:t>
            </w:r>
            <w:r w:rsidRPr="00F04251">
              <w:rPr>
                <w:sz w:val="20"/>
                <w:szCs w:val="20"/>
              </w:rPr>
              <w:t xml:space="preserve"> умение работать в коллективе в условиях сотворчества.</w:t>
            </w:r>
            <w:r w:rsidRPr="00F04251">
              <w:rPr>
                <w:sz w:val="20"/>
                <w:szCs w:val="20"/>
              </w:rPr>
              <w:cr/>
            </w:r>
            <w:r w:rsidRPr="00F04251">
              <w:rPr>
                <w:i/>
                <w:sz w:val="20"/>
                <w:szCs w:val="20"/>
              </w:rPr>
              <w:t>Передавать</w:t>
            </w:r>
            <w:r w:rsidRPr="00F04251">
              <w:rPr>
                <w:sz w:val="20"/>
                <w:szCs w:val="20"/>
              </w:rPr>
              <w:t xml:space="preserve"> в рисунке настроение, колорит мелодии.</w:t>
            </w:r>
            <w:r w:rsidRPr="00F04251">
              <w:rPr>
                <w:sz w:val="20"/>
                <w:szCs w:val="20"/>
              </w:rPr>
              <w:cr/>
            </w:r>
            <w:r w:rsidRPr="00F04251">
              <w:rPr>
                <w:i/>
                <w:sz w:val="20"/>
                <w:szCs w:val="20"/>
              </w:rPr>
              <w:t>Соотносить</w:t>
            </w:r>
            <w:r w:rsidRPr="00F04251">
              <w:rPr>
                <w:sz w:val="20"/>
                <w:szCs w:val="20"/>
              </w:rPr>
              <w:t xml:space="preserve"> содержание и настроение песни с интерьером, в котором она могла бы звучать.</w:t>
            </w:r>
          </w:p>
          <w:p w:rsidR="00432521" w:rsidRPr="00F04251" w:rsidRDefault="00432521" w:rsidP="008239AB">
            <w:pPr>
              <w:rPr>
                <w:sz w:val="20"/>
                <w:szCs w:val="20"/>
              </w:rPr>
            </w:pPr>
            <w:r w:rsidRPr="00F04251">
              <w:rPr>
                <w:i/>
                <w:sz w:val="20"/>
                <w:szCs w:val="20"/>
              </w:rPr>
              <w:t>Находить</w:t>
            </w:r>
            <w:r w:rsidRPr="00F04251">
              <w:rPr>
                <w:sz w:val="20"/>
                <w:szCs w:val="20"/>
              </w:rPr>
              <w:t xml:space="preserve"> композиционный центр, </w:t>
            </w:r>
            <w:r w:rsidRPr="00F04251">
              <w:rPr>
                <w:i/>
                <w:sz w:val="20"/>
                <w:szCs w:val="20"/>
              </w:rPr>
              <w:t>выстраивать</w:t>
            </w:r>
            <w:r w:rsidRPr="00F04251">
              <w:rPr>
                <w:sz w:val="20"/>
                <w:szCs w:val="20"/>
              </w:rPr>
              <w:t xml:space="preserve"> предметно-пространственное окружение (предметы в интерьере)</w:t>
            </w:r>
          </w:p>
        </w:tc>
        <w:tc>
          <w:tcPr>
            <w:tcW w:w="3647" w:type="dxa"/>
          </w:tcPr>
          <w:p w:rsidR="00432521" w:rsidRPr="0031553D" w:rsidRDefault="00432521"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432521" w:rsidRPr="0031553D" w:rsidRDefault="00432521"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32521" w:rsidRPr="0031553D" w:rsidRDefault="00432521"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432521" w:rsidRPr="0031553D" w:rsidRDefault="00432521" w:rsidP="008239AB">
            <w:pPr>
              <w:pStyle w:val="a3"/>
              <w:rPr>
                <w:b/>
              </w:rPr>
            </w:pPr>
            <w:r w:rsidRPr="0031553D">
              <w:rPr>
                <w:b/>
              </w:rPr>
              <w:t>Регулятивные УУД:</w:t>
            </w:r>
            <w:r w:rsidRPr="0031553D">
              <w:t xml:space="preserve"> планировать свои действия;</w:t>
            </w:r>
          </w:p>
          <w:p w:rsidR="00432521" w:rsidRPr="0031553D" w:rsidRDefault="00432521" w:rsidP="008239AB">
            <w:pPr>
              <w:pStyle w:val="a3"/>
            </w:pPr>
            <w:r w:rsidRPr="0031553D">
              <w:t xml:space="preserve">оценивать правильность выполнения действия;  </w:t>
            </w:r>
          </w:p>
          <w:p w:rsidR="00432521" w:rsidRPr="0031553D" w:rsidRDefault="00432521" w:rsidP="008239AB">
            <w:pPr>
              <w:pStyle w:val="a3"/>
            </w:pPr>
            <w:r w:rsidRPr="0031553D">
              <w:t>адекватно воспринимать предложения и оценку учителей, товарищей, родителей и других людей;</w:t>
            </w:r>
          </w:p>
        </w:tc>
        <w:tc>
          <w:tcPr>
            <w:tcW w:w="709" w:type="dxa"/>
          </w:tcPr>
          <w:p w:rsidR="00432521" w:rsidRPr="0031553D" w:rsidRDefault="00432521" w:rsidP="008239AB">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30-31</w:t>
            </w:r>
          </w:p>
        </w:tc>
      </w:tr>
      <w:tr w:rsidR="00432521" w:rsidRPr="00F04251" w:rsidTr="00BF6D4E">
        <w:trPr>
          <w:trHeight w:val="217"/>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Pr="00F04251" w:rsidRDefault="00432521" w:rsidP="008239AB">
            <w:pPr>
              <w:tabs>
                <w:tab w:val="left" w:pos="1314"/>
              </w:tabs>
              <w:rPr>
                <w:sz w:val="20"/>
                <w:szCs w:val="20"/>
              </w:rPr>
            </w:pPr>
            <w:r w:rsidRPr="00F04251">
              <w:rPr>
                <w:sz w:val="20"/>
                <w:szCs w:val="20"/>
              </w:rPr>
              <w:t xml:space="preserve">Сюжетно-смысловая компоновка фигур с учётом организации плоскости рисунка как единого образа. </w:t>
            </w:r>
          </w:p>
        </w:tc>
        <w:tc>
          <w:tcPr>
            <w:tcW w:w="1134" w:type="dxa"/>
          </w:tcPr>
          <w:p w:rsidR="00BF6D4E" w:rsidRDefault="00BF6D4E" w:rsidP="008239AB">
            <w:pPr>
              <w:autoSpaceDE w:val="0"/>
              <w:autoSpaceDN w:val="0"/>
              <w:adjustRightInd w:val="0"/>
              <w:spacing w:before="120" w:after="120" w:line="264" w:lineRule="auto"/>
              <w:jc w:val="center"/>
              <w:rPr>
                <w:sz w:val="20"/>
                <w:szCs w:val="20"/>
              </w:rPr>
            </w:pPr>
          </w:p>
          <w:p w:rsidR="00AE1D1A" w:rsidRPr="00F04251" w:rsidRDefault="00AE1D1A" w:rsidP="008239AB">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8239AB">
            <w:pPr>
              <w:tabs>
                <w:tab w:val="left" w:pos="1314"/>
              </w:tabs>
              <w:rPr>
                <w:sz w:val="20"/>
                <w:szCs w:val="20"/>
              </w:rPr>
            </w:pPr>
          </w:p>
        </w:tc>
        <w:tc>
          <w:tcPr>
            <w:tcW w:w="4393" w:type="dxa"/>
          </w:tcPr>
          <w:p w:rsidR="00432521" w:rsidRPr="00F04251" w:rsidRDefault="00432521" w:rsidP="008239AB">
            <w:pPr>
              <w:rPr>
                <w:sz w:val="20"/>
                <w:szCs w:val="20"/>
              </w:rPr>
            </w:pPr>
            <w:r w:rsidRPr="00F04251">
              <w:rPr>
                <w:sz w:val="20"/>
                <w:szCs w:val="20"/>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432521" w:rsidRPr="00F04251" w:rsidRDefault="00432521" w:rsidP="008239AB">
            <w:pPr>
              <w:rPr>
                <w:sz w:val="20"/>
                <w:szCs w:val="20"/>
              </w:rPr>
            </w:pPr>
            <w:r w:rsidRPr="00F04251">
              <w:rPr>
                <w:sz w:val="20"/>
                <w:szCs w:val="20"/>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3016" w:type="dxa"/>
            <w:gridSpan w:val="2"/>
          </w:tcPr>
          <w:p w:rsidR="00432521" w:rsidRPr="00F04251" w:rsidRDefault="00432521" w:rsidP="008239AB">
            <w:pPr>
              <w:rPr>
                <w:sz w:val="20"/>
                <w:szCs w:val="20"/>
              </w:rPr>
            </w:pPr>
            <w:r w:rsidRPr="00F04251">
              <w:rPr>
                <w:i/>
                <w:sz w:val="20"/>
                <w:szCs w:val="20"/>
              </w:rPr>
              <w:t>Создавать</w:t>
            </w:r>
            <w:r w:rsidRPr="00F04251">
              <w:rPr>
                <w:sz w:val="20"/>
                <w:szCs w:val="20"/>
              </w:rPr>
              <w:t xml:space="preserve"> сюжетные композиции, </w:t>
            </w:r>
            <w:r w:rsidRPr="00F04251">
              <w:rPr>
                <w:i/>
                <w:sz w:val="20"/>
                <w:szCs w:val="20"/>
              </w:rPr>
              <w:t>передавать</w:t>
            </w:r>
            <w:r w:rsidRPr="00F04251">
              <w:rPr>
                <w:sz w:val="20"/>
                <w:szCs w:val="20"/>
              </w:rPr>
              <w:t xml:space="preserve"> в работе с помощью цвета, пятен, линий смысловые связи между объектами изображения, колорит, динамику.</w:t>
            </w:r>
            <w:r w:rsidRPr="00F04251">
              <w:rPr>
                <w:sz w:val="20"/>
                <w:szCs w:val="20"/>
              </w:rPr>
              <w:cr/>
            </w:r>
            <w:r w:rsidRPr="00F04251">
              <w:rPr>
                <w:i/>
                <w:sz w:val="20"/>
                <w:szCs w:val="20"/>
              </w:rPr>
              <w:t>Использовать</w:t>
            </w:r>
            <w:r w:rsidRPr="00F04251">
              <w:rPr>
                <w:sz w:val="20"/>
                <w:szCs w:val="20"/>
              </w:rPr>
              <w:t xml:space="preserve"> контраст для усиления эмоционально-образного звучания работы и композиционный центр, отделять главное </w:t>
            </w:r>
            <w:proofErr w:type="gramStart"/>
            <w:r w:rsidRPr="00F04251">
              <w:rPr>
                <w:sz w:val="20"/>
                <w:szCs w:val="20"/>
              </w:rPr>
              <w:t>от</w:t>
            </w:r>
            <w:proofErr w:type="gramEnd"/>
            <w:r w:rsidRPr="00F04251">
              <w:rPr>
                <w:sz w:val="20"/>
                <w:szCs w:val="20"/>
              </w:rPr>
              <w:t xml:space="preserve"> второстепенного.</w:t>
            </w:r>
          </w:p>
          <w:p w:rsidR="00432521" w:rsidRPr="00F04251" w:rsidRDefault="00432521" w:rsidP="008239AB">
            <w:pPr>
              <w:rPr>
                <w:sz w:val="20"/>
                <w:szCs w:val="20"/>
              </w:rPr>
            </w:pPr>
            <w:r w:rsidRPr="00F04251">
              <w:rPr>
                <w:i/>
                <w:sz w:val="20"/>
                <w:szCs w:val="20"/>
              </w:rPr>
              <w:t>Владеть</w:t>
            </w:r>
            <w:r w:rsidRPr="00F04251">
              <w:rPr>
                <w:sz w:val="20"/>
                <w:szCs w:val="20"/>
              </w:rPr>
              <w:t xml:space="preserve"> графическими компьютерными программами</w:t>
            </w:r>
          </w:p>
        </w:tc>
        <w:tc>
          <w:tcPr>
            <w:tcW w:w="3647" w:type="dxa"/>
          </w:tcPr>
          <w:p w:rsidR="00432521" w:rsidRPr="0031553D" w:rsidRDefault="00432521"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432521" w:rsidRPr="0031553D" w:rsidRDefault="00432521"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432521" w:rsidRPr="0031553D" w:rsidRDefault="00432521"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432521" w:rsidRPr="0031553D" w:rsidRDefault="00432521" w:rsidP="008239AB">
            <w:pPr>
              <w:pStyle w:val="a3"/>
              <w:rPr>
                <w:b/>
              </w:rPr>
            </w:pPr>
            <w:r w:rsidRPr="0031553D">
              <w:rPr>
                <w:b/>
              </w:rPr>
              <w:t>Регулятивные УУД:</w:t>
            </w:r>
            <w:r w:rsidRPr="0031553D">
              <w:t xml:space="preserve"> планировать свои действия;</w:t>
            </w:r>
          </w:p>
          <w:p w:rsidR="00432521" w:rsidRPr="0031553D" w:rsidRDefault="00432521" w:rsidP="008239AB">
            <w:pPr>
              <w:pStyle w:val="a3"/>
            </w:pPr>
            <w:r w:rsidRPr="0031553D">
              <w:t xml:space="preserve">оценивать правильность выполнения действия;  </w:t>
            </w:r>
          </w:p>
          <w:p w:rsidR="00432521" w:rsidRPr="0031553D" w:rsidRDefault="00432521" w:rsidP="008239AB">
            <w:pPr>
              <w:pStyle w:val="a3"/>
            </w:pPr>
            <w:r w:rsidRPr="0031553D">
              <w:t>адекватно воспринимать предложения и оценку учителей, товарищей, родителей и других людей;</w:t>
            </w:r>
          </w:p>
        </w:tc>
        <w:tc>
          <w:tcPr>
            <w:tcW w:w="709" w:type="dxa"/>
          </w:tcPr>
          <w:p w:rsidR="00432521" w:rsidRPr="0031553D" w:rsidRDefault="00432521" w:rsidP="008239AB">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32-33</w:t>
            </w:r>
          </w:p>
        </w:tc>
      </w:tr>
      <w:tr w:rsidR="00432521" w:rsidRPr="00F04251" w:rsidTr="00BF6D4E">
        <w:trPr>
          <w:trHeight w:val="231"/>
        </w:trPr>
        <w:tc>
          <w:tcPr>
            <w:tcW w:w="426" w:type="dxa"/>
          </w:tcPr>
          <w:p w:rsidR="00432521" w:rsidRPr="009320CB" w:rsidRDefault="00432521" w:rsidP="00A12189">
            <w:pPr>
              <w:pStyle w:val="a5"/>
              <w:numPr>
                <w:ilvl w:val="0"/>
                <w:numId w:val="10"/>
              </w:numPr>
              <w:autoSpaceDE w:val="0"/>
              <w:autoSpaceDN w:val="0"/>
              <w:adjustRightInd w:val="0"/>
              <w:spacing w:line="252" w:lineRule="auto"/>
              <w:rPr>
                <w:sz w:val="20"/>
                <w:szCs w:val="20"/>
              </w:rPr>
            </w:pPr>
          </w:p>
        </w:tc>
        <w:tc>
          <w:tcPr>
            <w:tcW w:w="2126" w:type="dxa"/>
          </w:tcPr>
          <w:p w:rsidR="00432521" w:rsidRPr="00F04251" w:rsidRDefault="00432521" w:rsidP="008239AB">
            <w:pPr>
              <w:tabs>
                <w:tab w:val="left" w:pos="1314"/>
              </w:tabs>
              <w:rPr>
                <w:sz w:val="20"/>
                <w:szCs w:val="20"/>
              </w:rPr>
            </w:pPr>
            <w:r w:rsidRPr="00F04251">
              <w:rPr>
                <w:sz w:val="20"/>
                <w:szCs w:val="20"/>
              </w:rPr>
              <w:t xml:space="preserve"> Анималистический жанр. Передача повадок и характера животных в </w:t>
            </w:r>
            <w:r w:rsidRPr="00F04251">
              <w:rPr>
                <w:sz w:val="20"/>
                <w:szCs w:val="20"/>
              </w:rPr>
              <w:lastRenderedPageBreak/>
              <w:t xml:space="preserve">произведениях живописи, графики и скульптуры, росписи, декоративно-прикладном искусстве. </w:t>
            </w:r>
          </w:p>
        </w:tc>
        <w:tc>
          <w:tcPr>
            <w:tcW w:w="1134" w:type="dxa"/>
          </w:tcPr>
          <w:p w:rsidR="00432521" w:rsidRDefault="00432521"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432521" w:rsidRPr="00F04251" w:rsidRDefault="00432521" w:rsidP="008239AB">
            <w:pPr>
              <w:tabs>
                <w:tab w:val="left" w:pos="1314"/>
              </w:tabs>
              <w:rPr>
                <w:sz w:val="20"/>
                <w:szCs w:val="20"/>
              </w:rPr>
            </w:pPr>
          </w:p>
        </w:tc>
        <w:tc>
          <w:tcPr>
            <w:tcW w:w="4393" w:type="dxa"/>
          </w:tcPr>
          <w:p w:rsidR="00432521" w:rsidRPr="00F04251" w:rsidRDefault="00432521" w:rsidP="008239AB">
            <w:pPr>
              <w:rPr>
                <w:sz w:val="20"/>
                <w:szCs w:val="20"/>
              </w:rPr>
            </w:pPr>
            <w:r w:rsidRPr="00F04251">
              <w:rPr>
                <w:sz w:val="20"/>
                <w:szCs w:val="20"/>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F04251">
              <w:rPr>
                <w:sz w:val="20"/>
                <w:szCs w:val="20"/>
              </w:rPr>
              <w:t>Ватагин</w:t>
            </w:r>
            <w:proofErr w:type="spellEnd"/>
            <w:r w:rsidRPr="00F04251">
              <w:rPr>
                <w:sz w:val="20"/>
                <w:szCs w:val="20"/>
              </w:rPr>
              <w:t xml:space="preserve">, П.В. </w:t>
            </w:r>
            <w:proofErr w:type="spellStart"/>
            <w:r w:rsidRPr="00F04251">
              <w:rPr>
                <w:sz w:val="20"/>
                <w:szCs w:val="20"/>
              </w:rPr>
              <w:t>Митурич</w:t>
            </w:r>
            <w:proofErr w:type="spellEnd"/>
            <w:r w:rsidRPr="00F04251">
              <w:rPr>
                <w:sz w:val="20"/>
                <w:szCs w:val="20"/>
              </w:rPr>
              <w:t xml:space="preserve">, </w:t>
            </w:r>
            <w:r w:rsidRPr="00F04251">
              <w:rPr>
                <w:sz w:val="20"/>
                <w:szCs w:val="20"/>
              </w:rPr>
              <w:lastRenderedPageBreak/>
              <w:t>А.Г. Сотников и др.) Отражение в них формы, характера движений (динамику), смыслового содержания</w:t>
            </w:r>
          </w:p>
        </w:tc>
        <w:tc>
          <w:tcPr>
            <w:tcW w:w="3016" w:type="dxa"/>
            <w:gridSpan w:val="2"/>
          </w:tcPr>
          <w:p w:rsidR="00432521" w:rsidRPr="00F04251" w:rsidRDefault="00432521" w:rsidP="008239AB">
            <w:pPr>
              <w:rPr>
                <w:sz w:val="20"/>
                <w:szCs w:val="20"/>
              </w:rPr>
            </w:pPr>
            <w:proofErr w:type="gramStart"/>
            <w:r w:rsidRPr="00F04251">
              <w:rPr>
                <w:i/>
                <w:sz w:val="20"/>
                <w:szCs w:val="20"/>
              </w:rPr>
              <w:lastRenderedPageBreak/>
              <w:t>Уметь</w:t>
            </w:r>
            <w:r w:rsidRPr="00F04251">
              <w:rPr>
                <w:sz w:val="20"/>
                <w:szCs w:val="20"/>
              </w:rPr>
              <w:t xml:space="preserve"> </w:t>
            </w:r>
            <w:r w:rsidRPr="00F04251">
              <w:rPr>
                <w:i/>
                <w:sz w:val="20"/>
                <w:szCs w:val="20"/>
              </w:rPr>
              <w:t>передавать</w:t>
            </w:r>
            <w:r w:rsidRPr="00F04251">
              <w:rPr>
                <w:sz w:val="20"/>
                <w:szCs w:val="20"/>
              </w:rPr>
              <w:t xml:space="preserve"> форму, динамику (движение), характер и повадки животных в объёме (лепка), графике (линия), </w:t>
            </w:r>
            <w:r w:rsidRPr="00F04251">
              <w:rPr>
                <w:sz w:val="20"/>
                <w:szCs w:val="20"/>
              </w:rPr>
              <w:lastRenderedPageBreak/>
              <w:t>живописи (работа от пятна), декоративно-прикладном искусстве (лепка по мотивам народного игрушечного промысла)</w:t>
            </w:r>
            <w:proofErr w:type="gramEnd"/>
          </w:p>
        </w:tc>
        <w:tc>
          <w:tcPr>
            <w:tcW w:w="3647" w:type="dxa"/>
          </w:tcPr>
          <w:p w:rsidR="00432521" w:rsidRPr="0031553D" w:rsidRDefault="00432521" w:rsidP="008239AB">
            <w:pPr>
              <w:rPr>
                <w:sz w:val="20"/>
                <w:szCs w:val="20"/>
              </w:rPr>
            </w:pPr>
            <w:r w:rsidRPr="0031553D">
              <w:rPr>
                <w:b/>
                <w:sz w:val="20"/>
                <w:szCs w:val="20"/>
              </w:rPr>
              <w:lastRenderedPageBreak/>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432521" w:rsidRPr="0031553D" w:rsidRDefault="00432521" w:rsidP="008239AB">
            <w:pPr>
              <w:pStyle w:val="a3"/>
            </w:pPr>
            <w:proofErr w:type="gramStart"/>
            <w:r w:rsidRPr="0031553D">
              <w:rPr>
                <w:b/>
              </w:rPr>
              <w:t>Коммуникативные</w:t>
            </w:r>
            <w:proofErr w:type="gramEnd"/>
            <w:r w:rsidRPr="0031553D">
              <w:rPr>
                <w:b/>
              </w:rPr>
              <w:t xml:space="preserve"> УУД:</w:t>
            </w:r>
            <w:r w:rsidRPr="0031553D">
              <w:t xml:space="preserve"> </w:t>
            </w:r>
            <w:r w:rsidRPr="0031553D">
              <w:lastRenderedPageBreak/>
              <w:t>формулировать собственное мнение и позицию;</w:t>
            </w:r>
          </w:p>
          <w:p w:rsidR="00432521" w:rsidRPr="0031553D" w:rsidRDefault="00432521"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432521" w:rsidRPr="0031553D" w:rsidRDefault="00432521" w:rsidP="008239AB">
            <w:pPr>
              <w:pStyle w:val="a3"/>
              <w:rPr>
                <w:b/>
              </w:rPr>
            </w:pPr>
            <w:r w:rsidRPr="0031553D">
              <w:rPr>
                <w:b/>
              </w:rPr>
              <w:t>Регулятивные УУД:</w:t>
            </w:r>
            <w:r w:rsidRPr="0031553D">
              <w:t xml:space="preserve"> планировать свои действия;</w:t>
            </w:r>
          </w:p>
          <w:p w:rsidR="00432521" w:rsidRPr="0031553D" w:rsidRDefault="00432521" w:rsidP="008239AB">
            <w:pPr>
              <w:pStyle w:val="a3"/>
            </w:pPr>
            <w:r w:rsidRPr="0031553D">
              <w:t xml:space="preserve">оценивать правильность выполнения действия;  </w:t>
            </w:r>
          </w:p>
          <w:p w:rsidR="00432521" w:rsidRPr="0031553D" w:rsidRDefault="00432521" w:rsidP="008239AB">
            <w:pPr>
              <w:pStyle w:val="a3"/>
            </w:pPr>
            <w:r w:rsidRPr="0031553D">
              <w:t>адекватно воспринимать предложения и оценку учителей, товарищей, родителей и других люде</w:t>
            </w:r>
            <w:r w:rsidRPr="0031553D">
              <w:rPr>
                <w:b/>
              </w:rPr>
              <w:tab/>
            </w:r>
          </w:p>
        </w:tc>
        <w:tc>
          <w:tcPr>
            <w:tcW w:w="709" w:type="dxa"/>
          </w:tcPr>
          <w:p w:rsidR="00432521" w:rsidRPr="0031553D" w:rsidRDefault="00432521" w:rsidP="008239AB">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34-35</w:t>
            </w:r>
          </w:p>
        </w:tc>
      </w:tr>
      <w:tr w:rsidR="00A12189" w:rsidRPr="00F04251" w:rsidTr="00BF6D4E">
        <w:trPr>
          <w:trHeight w:val="194"/>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Творческие работы по воображению</w:t>
            </w:r>
            <w:r>
              <w:rPr>
                <w:sz w:val="20"/>
                <w:szCs w:val="20"/>
              </w:rPr>
              <w:t xml:space="preserve">  и представлению.</w:t>
            </w:r>
            <w:r w:rsidRPr="00F04251">
              <w:rPr>
                <w:sz w:val="20"/>
                <w:szCs w:val="20"/>
              </w:rPr>
              <w:t xml:space="preserve"> «Рисуем песню»</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 представлению на обозначенные исторические темы, созвучные с темами, изучаемыми на уроках истории, литературы (внеклассного чтения)</w:t>
            </w:r>
          </w:p>
        </w:tc>
        <w:tc>
          <w:tcPr>
            <w:tcW w:w="3016" w:type="dxa"/>
            <w:gridSpan w:val="2"/>
          </w:tcPr>
          <w:p w:rsidR="00A12189" w:rsidRPr="00F04251" w:rsidRDefault="00A12189" w:rsidP="00BF6D4E">
            <w:pPr>
              <w:rPr>
                <w:sz w:val="20"/>
                <w:szCs w:val="20"/>
              </w:rPr>
            </w:pPr>
            <w:r w:rsidRPr="00F04251">
              <w:rPr>
                <w:i/>
                <w:sz w:val="20"/>
                <w:szCs w:val="20"/>
              </w:rPr>
              <w:t>Обмениваться</w:t>
            </w:r>
            <w:r w:rsidRPr="00F04251">
              <w:rPr>
                <w:sz w:val="20"/>
                <w:szCs w:val="20"/>
              </w:rPr>
              <w:t xml:space="preserve"> </w:t>
            </w:r>
            <w:r w:rsidRPr="00F04251">
              <w:rPr>
                <w:i/>
                <w:sz w:val="20"/>
                <w:szCs w:val="20"/>
              </w:rPr>
              <w:t>мнениями</w:t>
            </w:r>
            <w:r w:rsidRPr="00F04251">
              <w:rPr>
                <w:sz w:val="20"/>
                <w:szCs w:val="20"/>
              </w:rPr>
              <w:t xml:space="preserve"> об отображении исторического времени в изобразительном искусстве, литературе, театре.</w:t>
            </w:r>
          </w:p>
          <w:p w:rsidR="00A12189" w:rsidRPr="00F04251" w:rsidRDefault="00A12189" w:rsidP="00BF6D4E">
            <w:pPr>
              <w:rPr>
                <w:sz w:val="20"/>
                <w:szCs w:val="20"/>
              </w:rPr>
            </w:pPr>
            <w:r w:rsidRPr="00F04251">
              <w:rPr>
                <w:i/>
                <w:sz w:val="20"/>
                <w:szCs w:val="20"/>
              </w:rPr>
              <w:t>Выполнять</w:t>
            </w:r>
            <w:r w:rsidRPr="00F04251">
              <w:rPr>
                <w:sz w:val="20"/>
                <w:szCs w:val="20"/>
              </w:rPr>
              <w:t xml:space="preserve"> графические работы на основе результатов обсуждения</w:t>
            </w:r>
          </w:p>
        </w:tc>
        <w:tc>
          <w:tcPr>
            <w:tcW w:w="3647" w:type="dxa"/>
          </w:tcPr>
          <w:p w:rsidR="00A12189" w:rsidRPr="0031553D" w:rsidRDefault="00A12189" w:rsidP="00BF6D4E">
            <w:pPr>
              <w:rPr>
                <w:sz w:val="20"/>
                <w:szCs w:val="20"/>
              </w:rPr>
            </w:pPr>
            <w:r w:rsidRPr="0031553D">
              <w:rPr>
                <w:b/>
                <w:sz w:val="20"/>
                <w:szCs w:val="20"/>
              </w:rPr>
              <w:t>Познавательные УУД</w:t>
            </w:r>
            <w:r w:rsidRPr="0031553D">
              <w:rPr>
                <w:sz w:val="20"/>
                <w:szCs w:val="20"/>
              </w:rPr>
              <w:t xml:space="preserve"> знакомство с  техникой передачи в рисунке формы, очертания и цвета изображаемых предметов</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 xml:space="preserve"> договариваться и приходить к общему решению в совместной деятельности, в том числе в ситуации столкновения</w:t>
            </w:r>
          </w:p>
          <w:p w:rsidR="00A12189" w:rsidRPr="0031553D" w:rsidRDefault="00A12189" w:rsidP="00BF6D4E">
            <w:pPr>
              <w:pStyle w:val="a3"/>
            </w:pPr>
            <w:r w:rsidRPr="0031553D">
              <w:t>интересов;</w:t>
            </w:r>
          </w:p>
          <w:p w:rsidR="00A12189" w:rsidRPr="0031553D" w:rsidRDefault="00A12189" w:rsidP="00BF6D4E">
            <w:pPr>
              <w:pStyle w:val="a3"/>
            </w:pPr>
            <w:proofErr w:type="spellStart"/>
            <w:r w:rsidRPr="0031553D">
              <w:rPr>
                <w:b/>
              </w:rPr>
              <w:t>РегулятивныеУУД</w:t>
            </w:r>
            <w:proofErr w:type="spellEnd"/>
            <w:r w:rsidRPr="0031553D">
              <w:rPr>
                <w:b/>
              </w:rPr>
              <w:t>:</w:t>
            </w:r>
            <w:r w:rsidRPr="0031553D">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36</w:t>
            </w:r>
          </w:p>
        </w:tc>
      </w:tr>
      <w:tr w:rsidR="00A12189" w:rsidRPr="00F04251" w:rsidTr="00BF6D4E">
        <w:trPr>
          <w:trHeight w:val="207"/>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 xml:space="preserve">Организация и проведение работ по памяти или наблюдению </w:t>
            </w:r>
          </w:p>
        </w:tc>
        <w:tc>
          <w:tcPr>
            <w:tcW w:w="1134" w:type="dxa"/>
          </w:tcPr>
          <w:p w:rsidR="00BF6D4E" w:rsidRDefault="00BF6D4E"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Самостоятельная работа: нахождение мотивов изображения, материала для выполнения композиции (наброски с</w:t>
            </w:r>
            <w:r>
              <w:rPr>
                <w:sz w:val="20"/>
                <w:szCs w:val="20"/>
              </w:rPr>
              <w:t xml:space="preserve"> образцов народной архитектуры, находящихся в регионе, </w:t>
            </w:r>
            <w:r w:rsidRPr="00F04251">
              <w:rPr>
                <w:sz w:val="20"/>
                <w:szCs w:val="20"/>
              </w:rPr>
              <w:t>с</w:t>
            </w:r>
            <w:r w:rsidRPr="00F04251">
              <w:rPr>
                <w:rFonts w:ascii="Arial Unicode MS" w:eastAsia="Arial Unicode MS" w:hAnsi="Arial Unicode MS" w:cs="Arial Unicode MS" w:hint="eastAsia"/>
                <w:sz w:val="20"/>
                <w:szCs w:val="20"/>
              </w:rPr>
              <w:t> </w:t>
            </w:r>
            <w:r w:rsidRPr="00F04251">
              <w:rPr>
                <w:sz w:val="20"/>
                <w:szCs w:val="20"/>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r>
              <w:rPr>
                <w:sz w:val="20"/>
                <w:szCs w:val="20"/>
              </w:rPr>
              <w:t xml:space="preserve"> на темы по выбору: развитие </w:t>
            </w:r>
            <w:r w:rsidRPr="00F04251">
              <w:rPr>
                <w:sz w:val="20"/>
                <w:szCs w:val="20"/>
              </w:rPr>
              <w:t xml:space="preserve">многофигурных композиций </w:t>
            </w:r>
            <w:r>
              <w:rPr>
                <w:sz w:val="20"/>
                <w:szCs w:val="20"/>
              </w:rPr>
              <w:t>п</w:t>
            </w:r>
            <w:r w:rsidRPr="00F04251">
              <w:rPr>
                <w:sz w:val="20"/>
                <w:szCs w:val="20"/>
              </w:rPr>
              <w:t xml:space="preserve">редставлений о композиции на основе кругового распределения фигур в пространстве. </w:t>
            </w:r>
            <w:proofErr w:type="gramStart"/>
            <w:r w:rsidRPr="00F04251">
              <w:rPr>
                <w:sz w:val="20"/>
                <w:szCs w:val="20"/>
              </w:rPr>
              <w:t xml:space="preserve">Использование в работе способов, приёмов, средств художественной выразительности: композиции, манеры письма, </w:t>
            </w:r>
            <w:r w:rsidRPr="00F04251">
              <w:rPr>
                <w:sz w:val="20"/>
                <w:szCs w:val="20"/>
              </w:rPr>
              <w:lastRenderedPageBreak/>
              <w:t>колорита, ритма, формата, сюжета</w:t>
            </w:r>
            <w:proofErr w:type="gramEnd"/>
          </w:p>
        </w:tc>
        <w:tc>
          <w:tcPr>
            <w:tcW w:w="3016" w:type="dxa"/>
            <w:gridSpan w:val="2"/>
          </w:tcPr>
          <w:p w:rsidR="00A12189" w:rsidRPr="00F04251" w:rsidRDefault="00A12189" w:rsidP="00BF6D4E">
            <w:pPr>
              <w:rPr>
                <w:sz w:val="20"/>
                <w:szCs w:val="20"/>
              </w:rPr>
            </w:pPr>
            <w:r w:rsidRPr="00F04251">
              <w:rPr>
                <w:i/>
                <w:sz w:val="20"/>
                <w:szCs w:val="20"/>
              </w:rPr>
              <w:lastRenderedPageBreak/>
              <w:t>Активно</w:t>
            </w:r>
            <w:r w:rsidRPr="00F04251">
              <w:rPr>
                <w:sz w:val="20"/>
                <w:szCs w:val="20"/>
              </w:rPr>
              <w:t xml:space="preserve"> </w:t>
            </w:r>
            <w:r w:rsidRPr="00F04251">
              <w:rPr>
                <w:i/>
                <w:sz w:val="20"/>
                <w:szCs w:val="20"/>
              </w:rPr>
              <w:t>использовать</w:t>
            </w:r>
            <w:r w:rsidRPr="00F04251">
              <w:rPr>
                <w:sz w:val="20"/>
                <w:szCs w:val="20"/>
              </w:rPr>
              <w:t xml:space="preserve"> в обсуждении свои представления об искусстве и его роли в жизни общества, в жизни каждого человека.</w:t>
            </w:r>
            <w:r w:rsidRPr="00F04251">
              <w:rPr>
                <w:sz w:val="20"/>
                <w:szCs w:val="20"/>
              </w:rPr>
              <w:cr/>
            </w:r>
            <w:r w:rsidRPr="00F04251">
              <w:rPr>
                <w:i/>
                <w:sz w:val="20"/>
                <w:szCs w:val="20"/>
              </w:rPr>
              <w:t>Передавать</w:t>
            </w:r>
            <w:r w:rsidRPr="00F04251">
              <w:rPr>
                <w:sz w:val="20"/>
                <w:szCs w:val="20"/>
              </w:rPr>
              <w:t xml:space="preserve"> в творческих работах с помощью цвета нужное настроение, используя нужную цветовую гамму.</w:t>
            </w:r>
            <w:r w:rsidRPr="00F04251">
              <w:rPr>
                <w:sz w:val="20"/>
                <w:szCs w:val="20"/>
              </w:rPr>
              <w:cr/>
            </w:r>
            <w:r w:rsidRPr="00F04251">
              <w:rPr>
                <w:i/>
                <w:sz w:val="20"/>
                <w:szCs w:val="20"/>
              </w:rPr>
              <w:t>Передавать</w:t>
            </w:r>
            <w:r w:rsidRPr="00F04251">
              <w:rPr>
                <w:sz w:val="20"/>
                <w:szCs w:val="20"/>
              </w:rPr>
              <w:t xml:space="preserve"> средствами изобразительного искусства музыку своей родной природы (гор, степей, морей, лесов) без конкретного изображения.</w:t>
            </w:r>
            <w:r w:rsidRPr="00F04251">
              <w:rPr>
                <w:sz w:val="20"/>
                <w:szCs w:val="20"/>
              </w:rPr>
              <w:cr/>
            </w:r>
            <w:r w:rsidRPr="00F04251">
              <w:rPr>
                <w:i/>
                <w:sz w:val="20"/>
                <w:szCs w:val="20"/>
              </w:rPr>
              <w:t>Создавать</w:t>
            </w:r>
            <w:r w:rsidRPr="00F04251">
              <w:rPr>
                <w:sz w:val="20"/>
                <w:szCs w:val="20"/>
              </w:rPr>
              <w:t xml:space="preserve"> проект своего дома, </w:t>
            </w:r>
            <w:r w:rsidRPr="00F04251">
              <w:rPr>
                <w:sz w:val="20"/>
                <w:szCs w:val="20"/>
              </w:rPr>
              <w:lastRenderedPageBreak/>
              <w:t>находящегося в конкретной природной среде.</w:t>
            </w:r>
          </w:p>
          <w:p w:rsidR="00A12189" w:rsidRPr="00F04251" w:rsidRDefault="00A12189" w:rsidP="00BF6D4E">
            <w:pPr>
              <w:rPr>
                <w:sz w:val="20"/>
                <w:szCs w:val="20"/>
              </w:rPr>
            </w:pPr>
            <w:r w:rsidRPr="00F04251">
              <w:rPr>
                <w:i/>
                <w:sz w:val="20"/>
                <w:szCs w:val="20"/>
              </w:rPr>
              <w:t>Передавать</w:t>
            </w:r>
            <w:r w:rsidRPr="00F04251">
              <w:rPr>
                <w:sz w:val="20"/>
                <w:szCs w:val="20"/>
              </w:rPr>
              <w:t xml:space="preserve"> цветом настроение в работе</w:t>
            </w:r>
          </w:p>
        </w:tc>
        <w:tc>
          <w:tcPr>
            <w:tcW w:w="3647" w:type="dxa"/>
          </w:tcPr>
          <w:p w:rsidR="00A12189" w:rsidRPr="0031553D" w:rsidRDefault="00A12189" w:rsidP="00BF6D4E">
            <w:pPr>
              <w:rPr>
                <w:sz w:val="20"/>
                <w:szCs w:val="20"/>
              </w:rPr>
            </w:pPr>
            <w:r w:rsidRPr="0031553D">
              <w:rPr>
                <w:b/>
                <w:sz w:val="20"/>
                <w:szCs w:val="20"/>
              </w:rPr>
              <w:lastRenderedPageBreak/>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BF6D4E">
            <w:pPr>
              <w:pStyle w:val="a3"/>
              <w:rPr>
                <w:b/>
              </w:rPr>
            </w:pPr>
            <w:r w:rsidRPr="0031553D">
              <w:rPr>
                <w:b/>
              </w:rPr>
              <w:t>Регулятивные УУД:</w:t>
            </w:r>
            <w:r w:rsidRPr="0031553D">
              <w:t xml:space="preserve"> планировать свои действия;</w:t>
            </w:r>
          </w:p>
          <w:p w:rsidR="00A12189" w:rsidRPr="0031553D" w:rsidRDefault="00A12189" w:rsidP="00BF6D4E">
            <w:pPr>
              <w:pStyle w:val="a3"/>
            </w:pPr>
            <w:r w:rsidRPr="0031553D">
              <w:t xml:space="preserve">оценивать правильность выполнения </w:t>
            </w:r>
            <w:r w:rsidRPr="0031553D">
              <w:lastRenderedPageBreak/>
              <w:t xml:space="preserve">действия;  </w:t>
            </w:r>
          </w:p>
          <w:p w:rsidR="00A12189" w:rsidRPr="0031553D" w:rsidRDefault="00A12189" w:rsidP="00BF6D4E">
            <w:pPr>
              <w:pStyle w:val="a3"/>
            </w:pPr>
            <w:r w:rsidRPr="0031553D">
              <w:t>адекватно воспринимать предложения и оценку учителей, товарищей, родителей и других людей;</w:t>
            </w: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38-39</w:t>
            </w:r>
          </w:p>
        </w:tc>
      </w:tr>
      <w:tr w:rsidR="00A12189" w:rsidRPr="00F04251" w:rsidTr="00BF6D4E">
        <w:trPr>
          <w:trHeight w:val="194"/>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tabs>
                <w:tab w:val="left" w:pos="1314"/>
              </w:tabs>
              <w:rPr>
                <w:sz w:val="20"/>
                <w:szCs w:val="20"/>
              </w:rPr>
            </w:pPr>
            <w:r w:rsidRPr="00F04251">
              <w:rPr>
                <w:sz w:val="20"/>
                <w:szCs w:val="20"/>
              </w:rPr>
              <w:t xml:space="preserve">Знакомство с пропорциями тела человека. </w:t>
            </w:r>
          </w:p>
          <w:p w:rsidR="00A12189" w:rsidRPr="00F04251" w:rsidRDefault="00A12189" w:rsidP="008239AB">
            <w:pPr>
              <w:tabs>
                <w:tab w:val="left" w:pos="1314"/>
              </w:tabs>
              <w:rPr>
                <w:sz w:val="20"/>
                <w:szCs w:val="20"/>
              </w:rPr>
            </w:pP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tabs>
                <w:tab w:val="left" w:pos="1314"/>
              </w:tabs>
              <w:rPr>
                <w:sz w:val="20"/>
                <w:szCs w:val="20"/>
              </w:rPr>
            </w:pPr>
            <w:r w:rsidRPr="00F04251">
              <w:rPr>
                <w:sz w:val="20"/>
                <w:szCs w:val="20"/>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F04251">
              <w:rPr>
                <w:sz w:val="20"/>
                <w:szCs w:val="20"/>
              </w:rPr>
              <w:t>маре</w:t>
            </w:r>
            <w:proofErr w:type="spellEnd"/>
            <w:r w:rsidRPr="00F04251">
              <w:rPr>
                <w:sz w:val="20"/>
                <w:szCs w:val="20"/>
              </w:rPr>
              <w:t xml:space="preserve">,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 </w:t>
            </w:r>
            <w:proofErr w:type="gramStart"/>
            <w:r w:rsidRPr="00F04251">
              <w:rPr>
                <w:sz w:val="20"/>
                <w:szCs w:val="20"/>
              </w:rPr>
              <w:t>Передача характерных особенностей модели (формы головы, частей лица, причёски, одежды) графическими средствами — в набросках, зарисовках.</w:t>
            </w:r>
            <w:proofErr w:type="gramEnd"/>
          </w:p>
          <w:p w:rsidR="00A12189" w:rsidRPr="00F04251" w:rsidRDefault="00A12189" w:rsidP="008239AB">
            <w:pPr>
              <w:rPr>
                <w:sz w:val="20"/>
                <w:szCs w:val="20"/>
              </w:rPr>
            </w:pPr>
            <w:r w:rsidRPr="00F04251">
              <w:rPr>
                <w:sz w:val="20"/>
                <w:szCs w:val="20"/>
              </w:rPr>
              <w:t>Изображение человека по наблюдению. Передача характерной формы и характера человека</w:t>
            </w:r>
          </w:p>
        </w:tc>
        <w:tc>
          <w:tcPr>
            <w:tcW w:w="3016" w:type="dxa"/>
            <w:gridSpan w:val="2"/>
          </w:tcPr>
          <w:p w:rsidR="00A12189" w:rsidRPr="00F04251" w:rsidRDefault="00A12189" w:rsidP="008239AB">
            <w:pPr>
              <w:rPr>
                <w:sz w:val="20"/>
                <w:szCs w:val="20"/>
              </w:rPr>
            </w:pPr>
            <w:r w:rsidRPr="00F04251">
              <w:rPr>
                <w:i/>
                <w:sz w:val="20"/>
                <w:szCs w:val="20"/>
              </w:rPr>
              <w:t>Находить</w:t>
            </w:r>
            <w:r w:rsidRPr="00F04251">
              <w:rPr>
                <w:sz w:val="20"/>
                <w:szCs w:val="20"/>
              </w:rPr>
              <w:t xml:space="preserve"> нужный формат, </w:t>
            </w:r>
            <w:r w:rsidRPr="00F04251">
              <w:rPr>
                <w:i/>
                <w:sz w:val="20"/>
                <w:szCs w:val="20"/>
              </w:rPr>
              <w:t>выделять</w:t>
            </w:r>
            <w:r w:rsidRPr="00F04251">
              <w:rPr>
                <w:sz w:val="20"/>
                <w:szCs w:val="20"/>
              </w:rPr>
              <w:t xml:space="preserve"> композиционный центр.</w:t>
            </w:r>
            <w:r w:rsidRPr="00F04251">
              <w:rPr>
                <w:sz w:val="20"/>
                <w:szCs w:val="20"/>
              </w:rPr>
              <w:cr/>
            </w:r>
            <w:r w:rsidRPr="00F04251">
              <w:rPr>
                <w:i/>
                <w:sz w:val="20"/>
                <w:szCs w:val="20"/>
              </w:rPr>
              <w:t>Передавать</w:t>
            </w:r>
            <w:r w:rsidRPr="00F04251">
              <w:rPr>
                <w:sz w:val="20"/>
                <w:szCs w:val="20"/>
              </w:rPr>
              <w:t xml:space="preserve"> движение и эмоциональное состояние с помощью ритма пятен, штрихов в композиции на плоскости.</w:t>
            </w:r>
          </w:p>
          <w:p w:rsidR="00A12189" w:rsidRPr="00F04251" w:rsidRDefault="00A12189" w:rsidP="008239AB">
            <w:pPr>
              <w:rPr>
                <w:sz w:val="20"/>
                <w:szCs w:val="20"/>
              </w:rPr>
            </w:pPr>
            <w:r w:rsidRPr="00F04251">
              <w:rPr>
                <w:i/>
                <w:sz w:val="20"/>
                <w:szCs w:val="20"/>
              </w:rPr>
              <w:t>Выполнять</w:t>
            </w:r>
            <w:r w:rsidRPr="00F04251">
              <w:rPr>
                <w:sz w:val="20"/>
                <w:szCs w:val="20"/>
              </w:rPr>
              <w:t xml:space="preserve"> наброски с фигур одноклассников</w:t>
            </w:r>
          </w:p>
        </w:tc>
        <w:tc>
          <w:tcPr>
            <w:tcW w:w="3647" w:type="dxa"/>
          </w:tcPr>
          <w:p w:rsidR="00A12189" w:rsidRPr="0031553D" w:rsidRDefault="00A12189" w:rsidP="008239AB">
            <w:pPr>
              <w:rPr>
                <w:sz w:val="20"/>
                <w:szCs w:val="20"/>
              </w:rPr>
            </w:pPr>
            <w:r w:rsidRPr="0031553D">
              <w:rPr>
                <w:b/>
                <w:sz w:val="20"/>
                <w:szCs w:val="20"/>
              </w:rPr>
              <w:t>Познавательные УУД</w:t>
            </w:r>
            <w:r w:rsidRPr="0031553D">
              <w:rPr>
                <w:sz w:val="20"/>
                <w:szCs w:val="20"/>
              </w:rPr>
              <w:t xml:space="preserve"> знакомство с  техникой передачи в рисунке формы, очертания и цвета изображаемых предметов</w:t>
            </w:r>
          </w:p>
          <w:p w:rsidR="00A12189" w:rsidRPr="0031553D" w:rsidRDefault="00A12189"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pPr>
            <w:r w:rsidRPr="0031553D">
              <w:t xml:space="preserve"> договариваться и приходить к общему решению в совместной деятельности, в том числе в ситуации столкновения</w:t>
            </w:r>
          </w:p>
          <w:p w:rsidR="00A12189" w:rsidRPr="0031553D" w:rsidRDefault="00A12189" w:rsidP="008239AB">
            <w:pPr>
              <w:pStyle w:val="a3"/>
            </w:pPr>
            <w:r w:rsidRPr="0031553D">
              <w:t>интересов;</w:t>
            </w:r>
          </w:p>
          <w:p w:rsidR="00A12189" w:rsidRPr="0031553D" w:rsidRDefault="00A12189" w:rsidP="008239AB">
            <w:pPr>
              <w:pStyle w:val="a3"/>
            </w:pPr>
            <w:proofErr w:type="spellStart"/>
            <w:r w:rsidRPr="0031553D">
              <w:rPr>
                <w:b/>
              </w:rPr>
              <w:t>РегулятивныеУУД</w:t>
            </w:r>
            <w:proofErr w:type="spellEnd"/>
            <w:r w:rsidRPr="0031553D">
              <w:rPr>
                <w:b/>
              </w:rPr>
              <w:t>:</w:t>
            </w:r>
            <w:r w:rsidRPr="0031553D">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t>РТ стр. 40-41</w:t>
            </w:r>
          </w:p>
        </w:tc>
      </w:tr>
      <w:tr w:rsidR="00A12189" w:rsidRPr="00F04251" w:rsidTr="00BF6D4E">
        <w:trPr>
          <w:trHeight w:val="312"/>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autoSpaceDE w:val="0"/>
              <w:autoSpaceDN w:val="0"/>
              <w:adjustRightInd w:val="0"/>
              <w:spacing w:before="120" w:after="120" w:line="264" w:lineRule="auto"/>
              <w:jc w:val="center"/>
              <w:rPr>
                <w:sz w:val="20"/>
                <w:szCs w:val="20"/>
              </w:rPr>
            </w:pPr>
            <w:r w:rsidRPr="00F04251">
              <w:rPr>
                <w:sz w:val="20"/>
                <w:szCs w:val="20"/>
              </w:rPr>
              <w:t>Изображения человека средствами разных видов изобразительного искусства</w:t>
            </w:r>
            <w:r>
              <w:rPr>
                <w:sz w:val="20"/>
                <w:szCs w:val="20"/>
              </w:rPr>
              <w:t>.</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rPr>
                <w:sz w:val="20"/>
                <w:szCs w:val="20"/>
              </w:rPr>
            </w:pPr>
            <w:r w:rsidRPr="00F04251">
              <w:rPr>
                <w:sz w:val="20"/>
                <w:szCs w:val="20"/>
              </w:rPr>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 : </w:t>
            </w:r>
            <w:r>
              <w:rPr>
                <w:sz w:val="20"/>
                <w:szCs w:val="20"/>
              </w:rPr>
              <w:t>(</w:t>
            </w:r>
            <w:r w:rsidRPr="00F04251">
              <w:rPr>
                <w:sz w:val="20"/>
                <w:szCs w:val="20"/>
              </w:rPr>
              <w:t>живопи</w:t>
            </w:r>
            <w:r>
              <w:rPr>
                <w:sz w:val="20"/>
                <w:szCs w:val="20"/>
              </w:rPr>
              <w:t>сь, графика, скульптура, декоративно-прикладное искусство</w:t>
            </w:r>
            <w:r w:rsidRPr="00F04251">
              <w:rPr>
                <w:sz w:val="20"/>
                <w:szCs w:val="20"/>
              </w:rPr>
              <w:t xml:space="preserve"> </w:t>
            </w:r>
            <w:proofErr w:type="gramStart"/>
            <w:r>
              <w:rPr>
                <w:sz w:val="20"/>
                <w:szCs w:val="20"/>
              </w:rPr>
              <w:t>)</w:t>
            </w:r>
            <w:r w:rsidRPr="00F04251">
              <w:rPr>
                <w:sz w:val="20"/>
                <w:szCs w:val="20"/>
              </w:rPr>
              <w:t>(</w:t>
            </w:r>
            <w:proofErr w:type="gramEnd"/>
            <w:r w:rsidRPr="00F04251">
              <w:rPr>
                <w:sz w:val="20"/>
                <w:szCs w:val="20"/>
              </w:rPr>
              <w:t xml:space="preserve">В.А. Фаворский, Б.М. Кустодиев, И.Е. Репин, С.Т. </w:t>
            </w:r>
            <w:proofErr w:type="spellStart"/>
            <w:r w:rsidRPr="00F04251">
              <w:rPr>
                <w:sz w:val="20"/>
                <w:szCs w:val="20"/>
              </w:rPr>
              <w:t>Конёнков</w:t>
            </w:r>
            <w:proofErr w:type="spellEnd"/>
            <w:r w:rsidRPr="00F04251">
              <w:rPr>
                <w:sz w:val="20"/>
                <w:szCs w:val="20"/>
              </w:rPr>
              <w:t>, В.И. Суриков, В.М. Васнецов, М.В. Нестеров). Своеобразие формы, пластики, динамики, характера и манеры изображения у каждого художника</w:t>
            </w:r>
          </w:p>
        </w:tc>
        <w:tc>
          <w:tcPr>
            <w:tcW w:w="3016" w:type="dxa"/>
            <w:gridSpan w:val="2"/>
          </w:tcPr>
          <w:p w:rsidR="00A12189" w:rsidRPr="00F04251" w:rsidRDefault="00A12189" w:rsidP="008239AB">
            <w:pPr>
              <w:rPr>
                <w:sz w:val="20"/>
                <w:szCs w:val="20"/>
              </w:rPr>
            </w:pPr>
            <w:r w:rsidRPr="00F04251">
              <w:rPr>
                <w:i/>
                <w:sz w:val="20"/>
                <w:szCs w:val="20"/>
              </w:rPr>
              <w:t>Представлять</w:t>
            </w:r>
            <w:r w:rsidRPr="00F04251">
              <w:rPr>
                <w:sz w:val="20"/>
                <w:szCs w:val="20"/>
              </w:rPr>
              <w:t xml:space="preserve"> и </w:t>
            </w:r>
            <w:r w:rsidRPr="00F04251">
              <w:rPr>
                <w:i/>
                <w:sz w:val="20"/>
                <w:szCs w:val="20"/>
              </w:rPr>
              <w:t>называть</w:t>
            </w:r>
            <w:r w:rsidRPr="00F04251">
              <w:rPr>
                <w:sz w:val="20"/>
                <w:szCs w:val="20"/>
              </w:rPr>
              <w:t xml:space="preserve"> разные виды изобразительного искусства, в которых изображение человека — композиционный центр.</w:t>
            </w:r>
            <w:r w:rsidRPr="00F04251">
              <w:rPr>
                <w:sz w:val="20"/>
                <w:szCs w:val="20"/>
              </w:rPr>
              <w:cr/>
            </w:r>
            <w:r w:rsidRPr="00F04251">
              <w:rPr>
                <w:i/>
                <w:sz w:val="20"/>
                <w:szCs w:val="20"/>
              </w:rPr>
              <w:t>Уметь</w:t>
            </w:r>
            <w:r w:rsidRPr="00F04251">
              <w:rPr>
                <w:sz w:val="20"/>
                <w:szCs w:val="20"/>
              </w:rPr>
              <w:t xml:space="preserve"> </w:t>
            </w:r>
            <w:r w:rsidRPr="00F04251">
              <w:rPr>
                <w:i/>
                <w:sz w:val="20"/>
                <w:szCs w:val="20"/>
              </w:rPr>
              <w:t>объяснять</w:t>
            </w:r>
            <w:r w:rsidRPr="00F04251">
              <w:rPr>
                <w:sz w:val="20"/>
                <w:szCs w:val="20"/>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A12189" w:rsidRPr="00F04251" w:rsidRDefault="00A12189" w:rsidP="008239AB">
            <w:pPr>
              <w:rPr>
                <w:sz w:val="20"/>
                <w:szCs w:val="20"/>
              </w:rPr>
            </w:pPr>
            <w:r w:rsidRPr="00F04251">
              <w:rPr>
                <w:i/>
                <w:sz w:val="20"/>
                <w:szCs w:val="20"/>
              </w:rPr>
              <w:t>Создавать</w:t>
            </w:r>
            <w:r w:rsidRPr="00F04251">
              <w:rPr>
                <w:sz w:val="20"/>
                <w:szCs w:val="20"/>
              </w:rPr>
              <w:t xml:space="preserve"> собственные небольшие композиции, подражая манере того или иного художника (по выбору)</w:t>
            </w:r>
          </w:p>
        </w:tc>
        <w:tc>
          <w:tcPr>
            <w:tcW w:w="3647" w:type="dxa"/>
          </w:tcPr>
          <w:p w:rsidR="00A12189" w:rsidRPr="0031553D" w:rsidRDefault="00A12189" w:rsidP="008239AB">
            <w:pPr>
              <w:pStyle w:val="a3"/>
            </w:pPr>
            <w:r w:rsidRPr="0031553D">
              <w:rPr>
                <w:b/>
              </w:rPr>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A12189" w:rsidRPr="0031553D" w:rsidRDefault="00A12189" w:rsidP="008239AB">
            <w:pPr>
              <w:pStyle w:val="a3"/>
            </w:pPr>
            <w:r w:rsidRPr="0031553D">
              <w:t>Уметь изображать форму, общее пространственное расположение, пропорции, цвет.</w:t>
            </w:r>
          </w:p>
          <w:p w:rsidR="00A12189" w:rsidRPr="0031553D" w:rsidRDefault="00A12189" w:rsidP="008239AB">
            <w:pPr>
              <w:pStyle w:val="a3"/>
            </w:pPr>
            <w:r w:rsidRPr="0031553D">
              <w:rPr>
                <w:b/>
              </w:rPr>
              <w:t>Коммуникативные УУД:</w:t>
            </w:r>
            <w:r w:rsidRPr="0031553D">
              <w:t xml:space="preserve"> договариваться и приходить к общему решению в совместной деятельности, в том числе в ситуации столкновения</w:t>
            </w:r>
          </w:p>
          <w:p w:rsidR="00A12189" w:rsidRPr="0031553D" w:rsidRDefault="00A12189" w:rsidP="008239AB">
            <w:pPr>
              <w:pStyle w:val="a3"/>
            </w:pPr>
            <w:r w:rsidRPr="0031553D">
              <w:t>интересов;</w:t>
            </w:r>
          </w:p>
          <w:p w:rsidR="00A12189" w:rsidRPr="0031553D" w:rsidRDefault="00A12189" w:rsidP="008239AB">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42-43</w:t>
            </w:r>
          </w:p>
        </w:tc>
      </w:tr>
      <w:tr w:rsidR="00A12189" w:rsidRPr="00F04251" w:rsidTr="00BF6D4E">
        <w:trPr>
          <w:trHeight w:val="3790"/>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A449DF" w:rsidRDefault="00A12189" w:rsidP="00BF6D4E">
            <w:pPr>
              <w:tabs>
                <w:tab w:val="left" w:pos="1314"/>
              </w:tabs>
              <w:rPr>
                <w:sz w:val="20"/>
                <w:szCs w:val="20"/>
              </w:rPr>
            </w:pPr>
            <w:r w:rsidRPr="00F04251">
              <w:rPr>
                <w:sz w:val="20"/>
                <w:szCs w:val="20"/>
              </w:rPr>
              <w:t xml:space="preserve"> </w:t>
            </w:r>
            <w:r w:rsidRPr="00A449DF">
              <w:rPr>
                <w:sz w:val="20"/>
                <w:szCs w:val="20"/>
              </w:rPr>
              <w:t xml:space="preserve">Пропорции человека и их отображение в объёме. </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 Лепка в глине или пластилине. Связь костюма и головного убора с региональными традициями</w:t>
            </w:r>
          </w:p>
        </w:tc>
        <w:tc>
          <w:tcPr>
            <w:tcW w:w="3016" w:type="dxa"/>
            <w:gridSpan w:val="2"/>
          </w:tcPr>
          <w:p w:rsidR="00A12189" w:rsidRPr="00F04251" w:rsidRDefault="00A12189" w:rsidP="00BF6D4E">
            <w:pPr>
              <w:rPr>
                <w:sz w:val="20"/>
                <w:szCs w:val="20"/>
              </w:rPr>
            </w:pPr>
            <w:r w:rsidRPr="00F04251">
              <w:rPr>
                <w:i/>
                <w:sz w:val="20"/>
                <w:szCs w:val="20"/>
              </w:rPr>
              <w:t>Работать</w:t>
            </w:r>
            <w:r w:rsidRPr="00F04251">
              <w:rPr>
                <w:sz w:val="20"/>
                <w:szCs w:val="20"/>
              </w:rPr>
              <w:t xml:space="preserve"> с моделью: </w:t>
            </w:r>
            <w:r w:rsidRPr="00F04251">
              <w:rPr>
                <w:i/>
                <w:sz w:val="20"/>
                <w:szCs w:val="20"/>
              </w:rPr>
              <w:t>выполнять</w:t>
            </w:r>
            <w:r w:rsidRPr="00F04251">
              <w:rPr>
                <w:sz w:val="20"/>
                <w:szCs w:val="20"/>
              </w:rPr>
              <w:t xml:space="preserve"> наброски, зарисовки на передачу характерной позы и характера человека.</w:t>
            </w:r>
            <w:r w:rsidRPr="00F04251">
              <w:rPr>
                <w:sz w:val="20"/>
                <w:szCs w:val="20"/>
              </w:rPr>
              <w:cr/>
            </w:r>
            <w:r w:rsidRPr="00F04251">
              <w:rPr>
                <w:i/>
                <w:sz w:val="20"/>
                <w:szCs w:val="20"/>
              </w:rPr>
              <w:t>Лепить</w:t>
            </w:r>
            <w:r w:rsidRPr="00F04251">
              <w:rPr>
                <w:sz w:val="20"/>
                <w:szCs w:val="20"/>
              </w:rPr>
              <w:t xml:space="preserve"> человека по наблюдению.</w:t>
            </w:r>
          </w:p>
          <w:p w:rsidR="00A12189" w:rsidRPr="00F04251" w:rsidRDefault="00A12189" w:rsidP="00BF6D4E">
            <w:pPr>
              <w:rPr>
                <w:sz w:val="20"/>
                <w:szCs w:val="20"/>
              </w:rPr>
            </w:pPr>
            <w:r w:rsidRPr="00F04251">
              <w:rPr>
                <w:i/>
                <w:sz w:val="20"/>
                <w:szCs w:val="20"/>
              </w:rPr>
              <w:t>Передавать</w:t>
            </w:r>
            <w:r w:rsidRPr="00F04251">
              <w:rPr>
                <w:sz w:val="20"/>
                <w:szCs w:val="20"/>
              </w:rPr>
              <w:t xml:space="preserve"> характер героя через его одежду, движения, позу, жест</w:t>
            </w:r>
          </w:p>
        </w:tc>
        <w:tc>
          <w:tcPr>
            <w:tcW w:w="3647" w:type="dxa"/>
          </w:tcPr>
          <w:p w:rsidR="00A12189" w:rsidRPr="0031553D" w:rsidRDefault="00A12189" w:rsidP="00BF6D4E">
            <w:pPr>
              <w:rPr>
                <w:sz w:val="20"/>
                <w:szCs w:val="20"/>
              </w:rPr>
            </w:pPr>
            <w:r w:rsidRPr="0031553D">
              <w:rPr>
                <w:b/>
                <w:sz w:val="20"/>
                <w:szCs w:val="20"/>
              </w:rPr>
              <w:t>Познавательные УУД</w:t>
            </w:r>
            <w:r w:rsidRPr="0031553D">
              <w:rPr>
                <w:sz w:val="20"/>
                <w:szCs w:val="20"/>
              </w:rPr>
              <w:t xml:space="preserve"> знакомство с  техникой передачи в объеме формы, очертания и цвета изображаемых предметов</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 xml:space="preserve"> договариваться и приходить к общему решению в совместной деятельности, в том числе в ситуации столкновения</w:t>
            </w:r>
          </w:p>
          <w:p w:rsidR="00A12189" w:rsidRPr="0031553D" w:rsidRDefault="00A12189" w:rsidP="00BF6D4E">
            <w:pPr>
              <w:pStyle w:val="a3"/>
            </w:pPr>
            <w:r w:rsidRPr="0031553D">
              <w:t>интересов;</w:t>
            </w:r>
          </w:p>
          <w:p w:rsidR="00A12189" w:rsidRPr="0031553D" w:rsidRDefault="00A12189" w:rsidP="00BF6D4E">
            <w:pPr>
              <w:pStyle w:val="a3"/>
            </w:pPr>
            <w:proofErr w:type="spellStart"/>
            <w:r w:rsidRPr="0031553D">
              <w:rPr>
                <w:b/>
              </w:rPr>
              <w:t>РегулятивныеУУД</w:t>
            </w:r>
            <w:proofErr w:type="spellEnd"/>
            <w:r w:rsidRPr="0031553D">
              <w:rPr>
                <w:b/>
              </w:rPr>
              <w:t>:</w:t>
            </w:r>
            <w:r w:rsidRPr="0031553D">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709" w:type="dxa"/>
          </w:tcPr>
          <w:p w:rsidR="00A12189" w:rsidRDefault="00A12189" w:rsidP="00600289">
            <w:pPr>
              <w:autoSpaceDE w:val="0"/>
              <w:autoSpaceDN w:val="0"/>
              <w:adjustRightInd w:val="0"/>
              <w:spacing w:before="120" w:after="120" w:line="264" w:lineRule="auto"/>
              <w:jc w:val="center"/>
              <w:rPr>
                <w:sz w:val="20"/>
                <w:szCs w:val="20"/>
              </w:rPr>
            </w:pPr>
          </w:p>
        </w:tc>
      </w:tr>
      <w:tr w:rsidR="00A12189" w:rsidRPr="00F04251" w:rsidTr="00BF6D4E">
        <w:trPr>
          <w:trHeight w:val="796"/>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 xml:space="preserve"> Выражение исторического времени в изобразительном искусстве, литературе, театре </w:t>
            </w:r>
          </w:p>
        </w:tc>
        <w:tc>
          <w:tcPr>
            <w:tcW w:w="1134" w:type="dxa"/>
          </w:tcPr>
          <w:p w:rsidR="00BF6D4E" w:rsidRDefault="00BF6D4E"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roofErr w:type="gramStart"/>
            <w:r w:rsidRPr="00F04251">
              <w:rPr>
                <w:sz w:val="20"/>
                <w:szCs w:val="20"/>
              </w:rPr>
              <w:t xml:space="preserve"> </w:t>
            </w:r>
            <w:r>
              <w:rPr>
                <w:sz w:val="20"/>
                <w:szCs w:val="20"/>
              </w:rPr>
              <w:t>,</w:t>
            </w:r>
            <w:proofErr w:type="gramEnd"/>
            <w:r>
              <w:rPr>
                <w:sz w:val="20"/>
                <w:szCs w:val="20"/>
              </w:rPr>
              <w:t xml:space="preserve"> </w:t>
            </w:r>
            <w:r w:rsidRPr="00F04251">
              <w:rPr>
                <w:sz w:val="20"/>
                <w:szCs w:val="20"/>
              </w:rPr>
              <w:t>через воспроизведение конкретной среды</w:t>
            </w:r>
          </w:p>
        </w:tc>
        <w:tc>
          <w:tcPr>
            <w:tcW w:w="3016" w:type="dxa"/>
            <w:gridSpan w:val="2"/>
          </w:tcPr>
          <w:p w:rsidR="00A12189" w:rsidRPr="00F04251" w:rsidRDefault="00A12189" w:rsidP="00BF6D4E">
            <w:pPr>
              <w:rPr>
                <w:sz w:val="20"/>
                <w:szCs w:val="20"/>
              </w:rPr>
            </w:pPr>
            <w:r w:rsidRPr="00F04251">
              <w:rPr>
                <w:i/>
                <w:sz w:val="20"/>
                <w:szCs w:val="20"/>
              </w:rPr>
              <w:t>Создавать</w:t>
            </w:r>
            <w:r w:rsidRPr="00F04251">
              <w:rPr>
                <w:sz w:val="20"/>
                <w:szCs w:val="20"/>
              </w:rPr>
              <w:t xml:space="preserve"> коллективные композиции в технике коллажа. </w:t>
            </w:r>
            <w:r w:rsidRPr="00F04251">
              <w:rPr>
                <w:i/>
                <w:sz w:val="20"/>
                <w:szCs w:val="20"/>
              </w:rPr>
              <w:t>Передавать</w:t>
            </w:r>
            <w:r w:rsidRPr="00F04251">
              <w:rPr>
                <w:sz w:val="20"/>
                <w:szCs w:val="20"/>
              </w:rPr>
              <w:t xml:space="preserve"> в работе колорит, динамику сообразно теме и настроению.</w:t>
            </w:r>
          </w:p>
          <w:p w:rsidR="00A12189" w:rsidRPr="00F04251" w:rsidRDefault="00A12189" w:rsidP="00BF6D4E">
            <w:pPr>
              <w:rPr>
                <w:sz w:val="20"/>
                <w:szCs w:val="20"/>
              </w:rPr>
            </w:pPr>
            <w:r w:rsidRPr="00F04251">
              <w:rPr>
                <w:i/>
                <w:sz w:val="20"/>
                <w:szCs w:val="20"/>
              </w:rPr>
              <w:t>Выполнять</w:t>
            </w:r>
            <w:r w:rsidRPr="00F04251">
              <w:rPr>
                <w:sz w:val="20"/>
                <w:szCs w:val="20"/>
              </w:rPr>
              <w:t xml:space="preserve"> цветовые и графические композиции на тему. Создавать из них коллективную композицию или книгу</w:t>
            </w:r>
          </w:p>
        </w:tc>
        <w:tc>
          <w:tcPr>
            <w:tcW w:w="3647" w:type="dxa"/>
          </w:tcPr>
          <w:p w:rsidR="00A12189" w:rsidRPr="0031553D" w:rsidRDefault="00A12189" w:rsidP="00BF6D4E">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BF6D4E">
            <w:pPr>
              <w:pStyle w:val="a3"/>
              <w:rPr>
                <w:b/>
              </w:rPr>
            </w:pPr>
            <w:r w:rsidRPr="0031553D">
              <w:rPr>
                <w:b/>
              </w:rPr>
              <w:t>Регулятивные УУД:</w:t>
            </w:r>
            <w:r w:rsidRPr="0031553D">
              <w:t xml:space="preserve"> планировать свои действия;</w:t>
            </w:r>
          </w:p>
          <w:p w:rsidR="00A12189" w:rsidRPr="0031553D" w:rsidRDefault="00A12189" w:rsidP="00BF6D4E">
            <w:pPr>
              <w:pStyle w:val="a3"/>
            </w:pPr>
            <w:r w:rsidRPr="0031553D">
              <w:t xml:space="preserve">оценивать правильность выполнения действия;  </w:t>
            </w:r>
          </w:p>
          <w:p w:rsidR="00A12189" w:rsidRPr="0031553D" w:rsidRDefault="00A12189" w:rsidP="00BF6D4E">
            <w:pPr>
              <w:pStyle w:val="a3"/>
            </w:pPr>
            <w:r w:rsidRPr="0031553D">
              <w:t>адекватно воспринимать предложения и оценку учителей, товарищей, родителей и других людей;</w:t>
            </w: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44-45</w:t>
            </w:r>
          </w:p>
        </w:tc>
      </w:tr>
      <w:tr w:rsidR="00A12189" w:rsidRPr="00F04251" w:rsidTr="00BF6D4E">
        <w:trPr>
          <w:trHeight w:val="221"/>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tabs>
                <w:tab w:val="left" w:pos="1314"/>
              </w:tabs>
              <w:rPr>
                <w:sz w:val="20"/>
                <w:szCs w:val="20"/>
              </w:rPr>
            </w:pPr>
            <w:r w:rsidRPr="00F04251">
              <w:rPr>
                <w:sz w:val="20"/>
                <w:szCs w:val="20"/>
              </w:rPr>
              <w:t xml:space="preserve">Народные промыслы — часть декоративно-прикладного искусства. </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rPr>
                <w:sz w:val="20"/>
                <w:szCs w:val="20"/>
              </w:rPr>
            </w:pPr>
            <w:r w:rsidRPr="00F04251">
              <w:rPr>
                <w:sz w:val="20"/>
                <w:szCs w:val="20"/>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F04251">
              <w:rPr>
                <w:sz w:val="20"/>
                <w:szCs w:val="20"/>
              </w:rPr>
              <w:t>Жостова</w:t>
            </w:r>
            <w:proofErr w:type="spellEnd"/>
            <w:r w:rsidRPr="00F04251">
              <w:rPr>
                <w:sz w:val="20"/>
                <w:szCs w:val="20"/>
              </w:rPr>
              <w:t xml:space="preserve">, Городца, Хохломы; народной матрёшки. Примерные темы композиций: «Новый год», </w:t>
            </w:r>
            <w:r w:rsidRPr="00F04251">
              <w:rPr>
                <w:sz w:val="20"/>
                <w:szCs w:val="20"/>
              </w:rPr>
              <w:lastRenderedPageBreak/>
              <w:t>«Масленица», «</w:t>
            </w:r>
            <w:proofErr w:type="gramStart"/>
            <w:r w:rsidRPr="00F04251">
              <w:rPr>
                <w:sz w:val="20"/>
                <w:szCs w:val="20"/>
              </w:rPr>
              <w:t>Весна-красна</w:t>
            </w:r>
            <w:proofErr w:type="gramEnd"/>
            <w:r w:rsidRPr="00F04251">
              <w:rPr>
                <w:sz w:val="20"/>
                <w:szCs w:val="20"/>
              </w:rPr>
              <w:t>»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Художник-прикладник создаёт вещи для жизни — красивые (декоративные) и удобные (имеющие практическое, прикладное, значение)</w:t>
            </w:r>
          </w:p>
        </w:tc>
        <w:tc>
          <w:tcPr>
            <w:tcW w:w="3016" w:type="dxa"/>
            <w:gridSpan w:val="2"/>
          </w:tcPr>
          <w:p w:rsidR="00A12189" w:rsidRPr="00F04251" w:rsidRDefault="00A12189" w:rsidP="008239AB">
            <w:pPr>
              <w:rPr>
                <w:sz w:val="20"/>
                <w:szCs w:val="20"/>
              </w:rPr>
            </w:pPr>
            <w:r w:rsidRPr="00F04251">
              <w:rPr>
                <w:i/>
                <w:sz w:val="20"/>
                <w:szCs w:val="20"/>
              </w:rPr>
              <w:lastRenderedPageBreak/>
              <w:t>Изучать</w:t>
            </w:r>
            <w:r w:rsidRPr="00F04251">
              <w:rPr>
                <w:sz w:val="20"/>
                <w:szCs w:val="20"/>
              </w:rPr>
              <w:t xml:space="preserve"> произведения народного и декоративно-прикладного искусства.</w:t>
            </w:r>
          </w:p>
          <w:p w:rsidR="00A12189" w:rsidRPr="00F04251" w:rsidRDefault="00A12189" w:rsidP="008239AB">
            <w:pPr>
              <w:rPr>
                <w:sz w:val="20"/>
                <w:szCs w:val="20"/>
              </w:rPr>
            </w:pPr>
            <w:r w:rsidRPr="00F04251">
              <w:rPr>
                <w:i/>
                <w:sz w:val="20"/>
                <w:szCs w:val="20"/>
              </w:rPr>
              <w:t>Уметь</w:t>
            </w:r>
            <w:r w:rsidRPr="00F04251">
              <w:rPr>
                <w:sz w:val="20"/>
                <w:szCs w:val="20"/>
              </w:rPr>
              <w:t xml:space="preserve"> </w:t>
            </w:r>
            <w:r w:rsidRPr="00F04251">
              <w:rPr>
                <w:i/>
                <w:sz w:val="20"/>
                <w:szCs w:val="20"/>
              </w:rPr>
              <w:t>объяснять</w:t>
            </w:r>
            <w:r w:rsidRPr="00F04251">
              <w:rPr>
                <w:sz w:val="20"/>
                <w:szCs w:val="20"/>
              </w:rPr>
              <w:t>, чем обусловлен выбор мастером материала, формы и декоративного украшения предмета.</w:t>
            </w:r>
          </w:p>
          <w:p w:rsidR="00A12189" w:rsidRPr="00F04251" w:rsidRDefault="00A12189" w:rsidP="008239AB">
            <w:pPr>
              <w:rPr>
                <w:sz w:val="20"/>
                <w:szCs w:val="20"/>
              </w:rPr>
            </w:pPr>
            <w:r w:rsidRPr="00F04251">
              <w:rPr>
                <w:i/>
                <w:sz w:val="20"/>
                <w:szCs w:val="20"/>
              </w:rPr>
              <w:t>Создавать</w:t>
            </w:r>
            <w:r w:rsidRPr="00F04251">
              <w:rPr>
                <w:sz w:val="20"/>
                <w:szCs w:val="20"/>
              </w:rPr>
              <w:t xml:space="preserve"> композиции по мотивам народного декоративно-прикладного </w:t>
            </w:r>
            <w:r w:rsidRPr="00F04251">
              <w:rPr>
                <w:sz w:val="20"/>
                <w:szCs w:val="20"/>
              </w:rPr>
              <w:lastRenderedPageBreak/>
              <w:t>промысла</w:t>
            </w:r>
          </w:p>
        </w:tc>
        <w:tc>
          <w:tcPr>
            <w:tcW w:w="3647" w:type="dxa"/>
          </w:tcPr>
          <w:p w:rsidR="00A12189" w:rsidRPr="0031553D" w:rsidRDefault="00A12189" w:rsidP="008239AB">
            <w:pPr>
              <w:rPr>
                <w:sz w:val="20"/>
                <w:szCs w:val="20"/>
              </w:rPr>
            </w:pPr>
            <w:r w:rsidRPr="0031553D">
              <w:rPr>
                <w:b/>
                <w:sz w:val="20"/>
                <w:szCs w:val="20"/>
              </w:rPr>
              <w:lastRenderedPageBreak/>
              <w:t>Познавательные УУД</w:t>
            </w:r>
            <w:proofErr w:type="gramStart"/>
            <w:r w:rsidRPr="0031553D">
              <w:rPr>
                <w:sz w:val="20"/>
                <w:szCs w:val="20"/>
              </w:rPr>
              <w:t xml:space="preserve"> З</w:t>
            </w:r>
            <w:proofErr w:type="gramEnd"/>
            <w:r w:rsidRPr="0031553D">
              <w:rPr>
                <w:sz w:val="20"/>
                <w:szCs w:val="20"/>
              </w:rPr>
              <w:t xml:space="preserve">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w:t>
            </w:r>
            <w:proofErr w:type="spellStart"/>
            <w:r w:rsidRPr="0031553D">
              <w:rPr>
                <w:sz w:val="20"/>
                <w:szCs w:val="20"/>
              </w:rPr>
              <w:t>искусства</w:t>
            </w:r>
            <w:proofErr w:type="gramStart"/>
            <w:r w:rsidRPr="0031553D">
              <w:rPr>
                <w:sz w:val="20"/>
                <w:szCs w:val="20"/>
              </w:rPr>
              <w:t>.У</w:t>
            </w:r>
            <w:proofErr w:type="gramEnd"/>
            <w:r w:rsidRPr="0031553D">
              <w:rPr>
                <w:sz w:val="20"/>
                <w:szCs w:val="20"/>
              </w:rPr>
              <w:t>меть</w:t>
            </w:r>
            <w:proofErr w:type="spellEnd"/>
            <w:r w:rsidRPr="0031553D">
              <w:rPr>
                <w:sz w:val="20"/>
                <w:szCs w:val="20"/>
              </w:rPr>
              <w:t xml:space="preserve">  выполнять  кистью простейшие  элементы  растительного  узора.</w:t>
            </w:r>
          </w:p>
          <w:p w:rsidR="00A12189" w:rsidRPr="0031553D" w:rsidRDefault="00A12189" w:rsidP="008239AB">
            <w:pPr>
              <w:pStyle w:val="a3"/>
            </w:pPr>
            <w:proofErr w:type="gramStart"/>
            <w:r w:rsidRPr="0031553D">
              <w:rPr>
                <w:b/>
              </w:rPr>
              <w:lastRenderedPageBreak/>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выполнения действия;  </w:t>
            </w:r>
          </w:p>
          <w:p w:rsidR="00A12189" w:rsidRPr="0031553D" w:rsidRDefault="00A12189" w:rsidP="008239AB">
            <w:pPr>
              <w:autoSpaceDE w:val="0"/>
              <w:autoSpaceDN w:val="0"/>
              <w:adjustRightInd w:val="0"/>
              <w:spacing w:before="120" w:after="120" w:line="264" w:lineRule="auto"/>
              <w:jc w:val="center"/>
              <w:rPr>
                <w:sz w:val="20"/>
                <w:szCs w:val="20"/>
              </w:rPr>
            </w:pP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46-47</w:t>
            </w:r>
          </w:p>
        </w:tc>
      </w:tr>
      <w:tr w:rsidR="00A12189" w:rsidRPr="00F04251" w:rsidTr="00BF6D4E">
        <w:trPr>
          <w:trHeight w:val="234"/>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Изучение особенностей формы, пластики и характера народных игрушек</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Творческое исследование.</w:t>
            </w:r>
          </w:p>
          <w:p w:rsidR="00A12189" w:rsidRPr="00F04251" w:rsidRDefault="00A12189" w:rsidP="00BF6D4E">
            <w:pPr>
              <w:rPr>
                <w:sz w:val="20"/>
                <w:szCs w:val="20"/>
              </w:rPr>
            </w:pPr>
            <w:r w:rsidRPr="00F04251">
              <w:rPr>
                <w:sz w:val="20"/>
                <w:szCs w:val="20"/>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roofErr w:type="gramStart"/>
            <w:r w:rsidRPr="00F04251">
              <w:rPr>
                <w:sz w:val="20"/>
                <w:szCs w:val="20"/>
              </w:rPr>
              <w:t xml:space="preserve"> .</w:t>
            </w:r>
            <w:proofErr w:type="gramEnd"/>
            <w:r w:rsidRPr="00F04251">
              <w:rPr>
                <w:sz w:val="20"/>
                <w:szCs w:val="20"/>
              </w:rPr>
              <w:t xml:space="preserve">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3016" w:type="dxa"/>
            <w:gridSpan w:val="2"/>
          </w:tcPr>
          <w:p w:rsidR="00A12189" w:rsidRPr="00F04251" w:rsidRDefault="00A12189" w:rsidP="00BF6D4E">
            <w:pPr>
              <w:rPr>
                <w:sz w:val="20"/>
                <w:szCs w:val="20"/>
              </w:rPr>
            </w:pPr>
            <w:r w:rsidRPr="00F04251">
              <w:rPr>
                <w:i/>
                <w:sz w:val="20"/>
                <w:szCs w:val="20"/>
              </w:rPr>
              <w:t>Изучать</w:t>
            </w:r>
            <w:r w:rsidRPr="00F04251">
              <w:rPr>
                <w:sz w:val="20"/>
                <w:szCs w:val="20"/>
              </w:rPr>
              <w:t xml:space="preserve"> форму народных игрушек и изделий декоративно-прикладного искусства.</w:t>
            </w:r>
            <w:r w:rsidRPr="00F04251">
              <w:rPr>
                <w:sz w:val="20"/>
                <w:szCs w:val="20"/>
              </w:rPr>
              <w:cr/>
            </w:r>
            <w:r w:rsidRPr="00F04251">
              <w:rPr>
                <w:i/>
                <w:sz w:val="20"/>
                <w:szCs w:val="20"/>
              </w:rPr>
              <w:t>Передавать</w:t>
            </w:r>
            <w:r w:rsidRPr="00F04251">
              <w:rPr>
                <w:sz w:val="20"/>
                <w:szCs w:val="20"/>
              </w:rPr>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F04251">
              <w:rPr>
                <w:sz w:val="20"/>
                <w:szCs w:val="20"/>
              </w:rPr>
              <w:cr/>
            </w:r>
            <w:r w:rsidRPr="00F04251">
              <w:rPr>
                <w:i/>
                <w:sz w:val="20"/>
                <w:szCs w:val="20"/>
              </w:rPr>
              <w:t>Отображать</w:t>
            </w:r>
            <w:r w:rsidRPr="00F04251">
              <w:rPr>
                <w:sz w:val="20"/>
                <w:szCs w:val="20"/>
              </w:rPr>
              <w:t xml:space="preserve"> характер традиционной игрушки в современной пластике. </w:t>
            </w:r>
            <w:r w:rsidRPr="00F04251">
              <w:rPr>
                <w:i/>
                <w:sz w:val="20"/>
                <w:szCs w:val="20"/>
              </w:rPr>
              <w:t>Создавать</w:t>
            </w:r>
            <w:r w:rsidRPr="00F04251">
              <w:rPr>
                <w:sz w:val="20"/>
                <w:szCs w:val="20"/>
              </w:rPr>
              <w:t xml:space="preserve"> коллективные объёмно-пространственные композиции из выполненных работ.</w:t>
            </w:r>
          </w:p>
          <w:p w:rsidR="00A12189" w:rsidRPr="00F04251" w:rsidRDefault="00A12189" w:rsidP="00BF6D4E">
            <w:pPr>
              <w:rPr>
                <w:sz w:val="20"/>
                <w:szCs w:val="20"/>
              </w:rPr>
            </w:pPr>
            <w:r w:rsidRPr="00F04251">
              <w:rPr>
                <w:i/>
                <w:sz w:val="20"/>
                <w:szCs w:val="20"/>
              </w:rPr>
              <w:t>Определять</w:t>
            </w:r>
            <w:r w:rsidRPr="00F04251">
              <w:rPr>
                <w:sz w:val="20"/>
                <w:szCs w:val="20"/>
              </w:rPr>
              <w:t xml:space="preserve"> цветовой и средовой характер композиции</w:t>
            </w:r>
          </w:p>
        </w:tc>
        <w:tc>
          <w:tcPr>
            <w:tcW w:w="3647" w:type="dxa"/>
          </w:tcPr>
          <w:p w:rsidR="00A12189" w:rsidRPr="0031553D" w:rsidRDefault="00A12189" w:rsidP="00BF6D4E">
            <w:pPr>
              <w:rPr>
                <w:sz w:val="20"/>
                <w:szCs w:val="20"/>
              </w:rPr>
            </w:pPr>
            <w:r w:rsidRPr="0031553D">
              <w:rPr>
                <w:b/>
                <w:sz w:val="20"/>
                <w:szCs w:val="20"/>
              </w:rPr>
              <w:t>Познавательные УУД</w:t>
            </w:r>
            <w:r w:rsidRPr="0031553D">
              <w:rPr>
                <w:sz w:val="20"/>
                <w:szCs w:val="20"/>
              </w:rPr>
              <w:t xml:space="preserve"> знакомство с  техникой передачи в рисунке формы, очертания и цвета изображаемых предметов</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 xml:space="preserve"> договариваться и приходить к общему решению в совместной деятельности, в том числе в ситуации столкновения</w:t>
            </w:r>
          </w:p>
          <w:p w:rsidR="00A12189" w:rsidRPr="0031553D" w:rsidRDefault="00A12189" w:rsidP="00BF6D4E">
            <w:pPr>
              <w:pStyle w:val="a3"/>
            </w:pPr>
            <w:r w:rsidRPr="0031553D">
              <w:t>интересов;</w:t>
            </w:r>
          </w:p>
          <w:p w:rsidR="00A12189" w:rsidRPr="0031553D" w:rsidRDefault="00A12189" w:rsidP="00BF6D4E">
            <w:pPr>
              <w:pStyle w:val="a3"/>
            </w:pPr>
            <w:proofErr w:type="spellStart"/>
            <w:r w:rsidRPr="0031553D">
              <w:rPr>
                <w:b/>
              </w:rPr>
              <w:t>РегулятивныеУУД</w:t>
            </w:r>
            <w:proofErr w:type="spellEnd"/>
            <w:r w:rsidRPr="0031553D">
              <w:rPr>
                <w:b/>
              </w:rPr>
              <w:t>:</w:t>
            </w:r>
            <w:r w:rsidRPr="0031553D">
              <w:t xml:space="preserve">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48</w:t>
            </w:r>
          </w:p>
        </w:tc>
      </w:tr>
      <w:tr w:rsidR="00A12189" w:rsidRPr="00F04251" w:rsidTr="00BF6D4E">
        <w:trPr>
          <w:trHeight w:val="234"/>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tabs>
                <w:tab w:val="left" w:pos="1314"/>
              </w:tabs>
              <w:rPr>
                <w:sz w:val="20"/>
                <w:szCs w:val="20"/>
              </w:rPr>
            </w:pPr>
            <w:r w:rsidRPr="00F04251">
              <w:rPr>
                <w:sz w:val="20"/>
                <w:szCs w:val="20"/>
              </w:rPr>
              <w:t xml:space="preserve">Символика узоров народного орнамента. </w:t>
            </w:r>
          </w:p>
        </w:tc>
        <w:tc>
          <w:tcPr>
            <w:tcW w:w="1134" w:type="dxa"/>
          </w:tcPr>
          <w:p w:rsidR="00BF6D4E" w:rsidRDefault="00BF6D4E" w:rsidP="008239AB">
            <w:pPr>
              <w:autoSpaceDE w:val="0"/>
              <w:autoSpaceDN w:val="0"/>
              <w:adjustRightInd w:val="0"/>
              <w:spacing w:before="120" w:after="120" w:line="264" w:lineRule="auto"/>
              <w:jc w:val="center"/>
              <w:rPr>
                <w:sz w:val="20"/>
                <w:szCs w:val="20"/>
              </w:rPr>
            </w:pPr>
          </w:p>
          <w:p w:rsidR="00AE1D1A" w:rsidRPr="00F04251" w:rsidRDefault="00AE1D1A" w:rsidP="008239AB">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rPr>
                <w:sz w:val="20"/>
                <w:szCs w:val="20"/>
              </w:rPr>
            </w:pPr>
            <w:r w:rsidRPr="00F04251">
              <w:rPr>
                <w:sz w:val="20"/>
                <w:szCs w:val="20"/>
              </w:rPr>
              <w:t>Древо, символизирующее мироздание. 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3016" w:type="dxa"/>
            <w:gridSpan w:val="2"/>
          </w:tcPr>
          <w:p w:rsidR="00A12189" w:rsidRPr="00F04251" w:rsidRDefault="00A12189" w:rsidP="008239AB">
            <w:pPr>
              <w:rPr>
                <w:sz w:val="20"/>
                <w:szCs w:val="20"/>
              </w:rPr>
            </w:pPr>
            <w:r w:rsidRPr="00F04251">
              <w:rPr>
                <w:i/>
                <w:sz w:val="20"/>
                <w:szCs w:val="20"/>
              </w:rPr>
              <w:t>Уметь</w:t>
            </w:r>
            <w:r w:rsidRPr="00F04251">
              <w:rPr>
                <w:sz w:val="20"/>
                <w:szCs w:val="20"/>
              </w:rPr>
              <w:t xml:space="preserve"> </w:t>
            </w:r>
            <w:r w:rsidRPr="00F04251">
              <w:rPr>
                <w:i/>
                <w:sz w:val="20"/>
                <w:szCs w:val="20"/>
              </w:rPr>
              <w:t>объяснить</w:t>
            </w:r>
            <w:r w:rsidRPr="00F04251">
              <w:rPr>
                <w:sz w:val="20"/>
                <w:szCs w:val="20"/>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3647" w:type="dxa"/>
          </w:tcPr>
          <w:p w:rsidR="00A12189" w:rsidRPr="0031553D" w:rsidRDefault="00A12189"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 xml:space="preserve">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w:t>
            </w:r>
            <w:proofErr w:type="spellStart"/>
            <w:r w:rsidRPr="0031553D">
              <w:rPr>
                <w:sz w:val="20"/>
                <w:szCs w:val="20"/>
              </w:rPr>
              <w:t>искусства</w:t>
            </w:r>
            <w:proofErr w:type="gramStart"/>
            <w:r w:rsidRPr="0031553D">
              <w:rPr>
                <w:sz w:val="20"/>
                <w:szCs w:val="20"/>
              </w:rPr>
              <w:t>.У</w:t>
            </w:r>
            <w:proofErr w:type="gramEnd"/>
            <w:r w:rsidRPr="0031553D">
              <w:rPr>
                <w:sz w:val="20"/>
                <w:szCs w:val="20"/>
              </w:rPr>
              <w:t>меть</w:t>
            </w:r>
            <w:proofErr w:type="spellEnd"/>
            <w:r w:rsidRPr="0031553D">
              <w:rPr>
                <w:sz w:val="20"/>
                <w:szCs w:val="20"/>
              </w:rPr>
              <w:t xml:space="preserve">  выполнять  кистью простейшие  элементы  растительного  узора.</w:t>
            </w:r>
          </w:p>
          <w:p w:rsidR="00A12189" w:rsidRPr="0031553D" w:rsidRDefault="00A12189"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w:t>
            </w:r>
            <w:r w:rsidRPr="0031553D">
              <w:lastRenderedPageBreak/>
              <w:t xml:space="preserve">выполнения действия;  </w:t>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50-51</w:t>
            </w:r>
          </w:p>
        </w:tc>
      </w:tr>
      <w:tr w:rsidR="00A12189" w:rsidRPr="00F04251" w:rsidTr="00BF6D4E">
        <w:trPr>
          <w:trHeight w:val="231"/>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810721" w:rsidRDefault="00A12189" w:rsidP="008239AB">
            <w:pPr>
              <w:tabs>
                <w:tab w:val="left" w:pos="1314"/>
              </w:tabs>
              <w:rPr>
                <w:sz w:val="20"/>
                <w:szCs w:val="20"/>
              </w:rPr>
            </w:pPr>
            <w:r w:rsidRPr="00810721">
              <w:rPr>
                <w:sz w:val="20"/>
                <w:szCs w:val="20"/>
              </w:rPr>
              <w:t>Народная архитектура: форма, декоративное украшение</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rPr>
                <w:sz w:val="20"/>
                <w:szCs w:val="20"/>
              </w:rPr>
            </w:pPr>
            <w:r w:rsidRPr="00F04251">
              <w:rPr>
                <w:sz w:val="20"/>
                <w:szCs w:val="20"/>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3016" w:type="dxa"/>
            <w:gridSpan w:val="2"/>
          </w:tcPr>
          <w:p w:rsidR="00A12189" w:rsidRPr="00F04251" w:rsidRDefault="00A12189" w:rsidP="008239AB">
            <w:pPr>
              <w:rPr>
                <w:sz w:val="20"/>
                <w:szCs w:val="20"/>
              </w:rPr>
            </w:pPr>
            <w:r w:rsidRPr="00F04251">
              <w:rPr>
                <w:i/>
                <w:sz w:val="20"/>
                <w:szCs w:val="20"/>
              </w:rPr>
              <w:t>Представлять</w:t>
            </w:r>
            <w:r w:rsidRPr="00F04251">
              <w:rPr>
                <w:sz w:val="20"/>
                <w:szCs w:val="20"/>
              </w:rPr>
              <w:t xml:space="preserve"> и </w:t>
            </w:r>
            <w:r w:rsidRPr="00F04251">
              <w:rPr>
                <w:i/>
                <w:sz w:val="20"/>
                <w:szCs w:val="20"/>
              </w:rPr>
              <w:t>уметь</w:t>
            </w:r>
            <w:r w:rsidRPr="00F04251">
              <w:rPr>
                <w:sz w:val="20"/>
                <w:szCs w:val="20"/>
              </w:rPr>
              <w:t xml:space="preserve"> </w:t>
            </w:r>
            <w:r w:rsidRPr="00F04251">
              <w:rPr>
                <w:i/>
                <w:sz w:val="20"/>
                <w:szCs w:val="20"/>
              </w:rPr>
              <w:t>объяснять</w:t>
            </w:r>
            <w:r w:rsidRPr="00F04251">
              <w:rPr>
                <w:sz w:val="20"/>
                <w:szCs w:val="20"/>
              </w:rPr>
              <w:t xml:space="preserve"> понятия «природные условия», «рельеф местности».</w:t>
            </w:r>
            <w:r w:rsidRPr="00F04251">
              <w:rPr>
                <w:sz w:val="20"/>
                <w:szCs w:val="20"/>
              </w:rPr>
              <w:cr/>
            </w:r>
            <w:r w:rsidRPr="00F04251">
              <w:rPr>
                <w:i/>
                <w:sz w:val="20"/>
                <w:szCs w:val="20"/>
              </w:rPr>
              <w:t>Раскрывать</w:t>
            </w:r>
            <w:r w:rsidRPr="00F04251">
              <w:rPr>
                <w:sz w:val="20"/>
                <w:szCs w:val="20"/>
              </w:rPr>
              <w:t xml:space="preserve"> в своём объяснении характер формы народной архитектуры и её зависимость от климата и окружающей природы.</w:t>
            </w:r>
          </w:p>
          <w:p w:rsidR="00A12189" w:rsidRPr="00F04251" w:rsidRDefault="00A12189" w:rsidP="008239AB">
            <w:pPr>
              <w:rPr>
                <w:sz w:val="20"/>
                <w:szCs w:val="20"/>
              </w:rPr>
            </w:pPr>
            <w:r w:rsidRPr="00F04251">
              <w:rPr>
                <w:i/>
                <w:sz w:val="20"/>
                <w:szCs w:val="20"/>
              </w:rPr>
              <w:t>Создавать</w:t>
            </w:r>
            <w:r w:rsidRPr="00F04251">
              <w:rPr>
                <w:sz w:val="20"/>
                <w:szCs w:val="20"/>
              </w:rPr>
              <w:t xml:space="preserve"> эскизы, проекты архитектурных объектов, учитывая при этом их зависимость от рельефа местности</w:t>
            </w:r>
          </w:p>
        </w:tc>
        <w:tc>
          <w:tcPr>
            <w:tcW w:w="3647" w:type="dxa"/>
          </w:tcPr>
          <w:p w:rsidR="00A12189" w:rsidRPr="0031553D" w:rsidRDefault="00A12189"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8239AB">
            <w:pPr>
              <w:pStyle w:val="a3"/>
              <w:rPr>
                <w:b/>
              </w:rPr>
            </w:pPr>
            <w:r w:rsidRPr="0031553D">
              <w:rPr>
                <w:b/>
              </w:rPr>
              <w:t>Регулятивные УУД:</w:t>
            </w:r>
            <w:r w:rsidRPr="0031553D">
              <w:t xml:space="preserve"> планировать свои действия;</w:t>
            </w:r>
          </w:p>
          <w:p w:rsidR="00A12189" w:rsidRPr="0031553D" w:rsidRDefault="00A12189" w:rsidP="008239AB">
            <w:pPr>
              <w:pStyle w:val="a3"/>
            </w:pPr>
            <w:r w:rsidRPr="0031553D">
              <w:t xml:space="preserve">оценивать правильность выполнения действия;  </w:t>
            </w:r>
          </w:p>
          <w:p w:rsidR="00A12189" w:rsidRPr="0031553D" w:rsidRDefault="00A12189" w:rsidP="008239AB">
            <w:pPr>
              <w:pStyle w:val="a3"/>
            </w:pPr>
            <w:r w:rsidRPr="0031553D">
              <w:t>адекватно воспринимать предложения и оценку учителей, товарищей, родителей и других людей;</w:t>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52-53 </w:t>
            </w:r>
          </w:p>
        </w:tc>
      </w:tr>
      <w:tr w:rsidR="00A12189" w:rsidRPr="00F04251" w:rsidTr="00BF6D4E">
        <w:trPr>
          <w:trHeight w:val="163"/>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tabs>
                <w:tab w:val="left" w:pos="1314"/>
              </w:tabs>
              <w:rPr>
                <w:sz w:val="20"/>
                <w:szCs w:val="20"/>
              </w:rPr>
            </w:pPr>
            <w:r w:rsidRPr="00F04251">
              <w:rPr>
                <w:sz w:val="20"/>
                <w:szCs w:val="20"/>
              </w:rPr>
              <w:t>Связь былин, сказаний, сказок, песен, танцев с природным окружением</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Default="00A12189" w:rsidP="008239AB">
            <w:pPr>
              <w:rPr>
                <w:sz w:val="20"/>
                <w:szCs w:val="20"/>
              </w:rPr>
            </w:pPr>
            <w:r w:rsidRPr="00F04251">
              <w:rPr>
                <w:sz w:val="20"/>
                <w:szCs w:val="20"/>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w:t>
            </w:r>
            <w:proofErr w:type="gramStart"/>
            <w:r w:rsidRPr="00F04251">
              <w:rPr>
                <w:sz w:val="20"/>
                <w:szCs w:val="20"/>
              </w:rPr>
              <w:t>.</w:t>
            </w:r>
            <w:proofErr w:type="gramEnd"/>
            <w:r w:rsidRPr="00F04251">
              <w:rPr>
                <w:sz w:val="20"/>
                <w:szCs w:val="20"/>
              </w:rPr>
              <w:t xml:space="preserve"> </w:t>
            </w:r>
            <w:proofErr w:type="gramStart"/>
            <w:r>
              <w:rPr>
                <w:sz w:val="20"/>
                <w:szCs w:val="20"/>
              </w:rPr>
              <w:t>в</w:t>
            </w:r>
            <w:proofErr w:type="gramEnd"/>
            <w:r>
              <w:rPr>
                <w:sz w:val="20"/>
                <w:szCs w:val="20"/>
              </w:rPr>
              <w:t>еличие</w:t>
            </w:r>
            <w:r w:rsidRPr="00F04251">
              <w:rPr>
                <w:sz w:val="20"/>
                <w:szCs w:val="20"/>
              </w:rPr>
              <w:t xml:space="preserve"> природы в большом и малом.</w:t>
            </w:r>
          </w:p>
          <w:p w:rsidR="00A12189" w:rsidRPr="00F04251" w:rsidRDefault="00A12189" w:rsidP="008239AB">
            <w:pPr>
              <w:rPr>
                <w:sz w:val="20"/>
                <w:szCs w:val="20"/>
              </w:rPr>
            </w:pPr>
          </w:p>
        </w:tc>
        <w:tc>
          <w:tcPr>
            <w:tcW w:w="3016" w:type="dxa"/>
            <w:gridSpan w:val="2"/>
          </w:tcPr>
          <w:p w:rsidR="00A12189" w:rsidRPr="00F04251" w:rsidRDefault="00A12189" w:rsidP="008239AB">
            <w:pPr>
              <w:rPr>
                <w:sz w:val="20"/>
                <w:szCs w:val="20"/>
              </w:rPr>
            </w:pPr>
            <w:proofErr w:type="gramStart"/>
            <w:r w:rsidRPr="00F04251">
              <w:rPr>
                <w:i/>
                <w:sz w:val="20"/>
                <w:szCs w:val="20"/>
              </w:rPr>
              <w:t>Понимать</w:t>
            </w:r>
            <w:r w:rsidRPr="00F04251">
              <w:rPr>
                <w:sz w:val="20"/>
                <w:szCs w:val="20"/>
              </w:rPr>
              <w:t xml:space="preserve"> и </w:t>
            </w:r>
            <w:r w:rsidRPr="00F04251">
              <w:rPr>
                <w:i/>
                <w:sz w:val="20"/>
                <w:szCs w:val="20"/>
              </w:rPr>
              <w:t>представлять</w:t>
            </w:r>
            <w:r w:rsidRPr="00F04251">
              <w:rPr>
                <w:sz w:val="20"/>
                <w:szCs w:val="20"/>
              </w:rPr>
              <w:t xml:space="preserve"> природные пространства разных народов: горы, степи, пустыни, пески, леса, озёра, равнины, реки, поля и др.</w:t>
            </w:r>
            <w:proofErr w:type="gramEnd"/>
            <w:r w:rsidRPr="00F04251">
              <w:rPr>
                <w:sz w:val="20"/>
                <w:szCs w:val="20"/>
              </w:rPr>
              <w:cr/>
            </w:r>
            <w:r w:rsidRPr="00F04251">
              <w:rPr>
                <w:i/>
                <w:sz w:val="20"/>
                <w:szCs w:val="20"/>
              </w:rPr>
              <w:t>Видеть</w:t>
            </w:r>
            <w:r w:rsidRPr="00F04251">
              <w:rPr>
                <w:sz w:val="20"/>
                <w:szCs w:val="20"/>
              </w:rPr>
              <w:t xml:space="preserve"> и </w:t>
            </w:r>
            <w:r w:rsidRPr="00F04251">
              <w:rPr>
                <w:i/>
                <w:sz w:val="20"/>
                <w:szCs w:val="20"/>
              </w:rPr>
              <w:t>замечать</w:t>
            </w:r>
            <w:r w:rsidRPr="00F04251">
              <w:rPr>
                <w:sz w:val="20"/>
                <w:szCs w:val="20"/>
              </w:rPr>
              <w:t xml:space="preserve"> красоту в явлениях</w:t>
            </w:r>
          </w:p>
          <w:p w:rsidR="00A12189" w:rsidRPr="00F04251" w:rsidRDefault="00A12189" w:rsidP="008239AB">
            <w:pPr>
              <w:rPr>
                <w:sz w:val="20"/>
                <w:szCs w:val="20"/>
              </w:rPr>
            </w:pPr>
            <w:r w:rsidRPr="00F04251">
              <w:rPr>
                <w:sz w:val="20"/>
                <w:szCs w:val="20"/>
              </w:rPr>
              <w:t>окружающей среды.</w:t>
            </w:r>
          </w:p>
          <w:p w:rsidR="00A12189" w:rsidRPr="00F04251" w:rsidRDefault="00A12189" w:rsidP="008239AB">
            <w:pPr>
              <w:rPr>
                <w:sz w:val="20"/>
                <w:szCs w:val="20"/>
              </w:rPr>
            </w:pPr>
            <w:r w:rsidRPr="00F04251">
              <w:rPr>
                <w:i/>
                <w:sz w:val="20"/>
                <w:szCs w:val="20"/>
              </w:rPr>
              <w:t>Выполнять</w:t>
            </w:r>
            <w:r w:rsidRPr="00F04251">
              <w:rPr>
                <w:sz w:val="20"/>
                <w:szCs w:val="20"/>
              </w:rPr>
              <w:t xml:space="preserve"> зарисовки, этюды, живописные и графические работы разными техниками и материалами («Путевые зарисовки художника»)</w:t>
            </w:r>
          </w:p>
        </w:tc>
        <w:tc>
          <w:tcPr>
            <w:tcW w:w="3647" w:type="dxa"/>
          </w:tcPr>
          <w:p w:rsidR="00A12189" w:rsidRPr="0031553D" w:rsidRDefault="00A12189"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8239AB">
            <w:pPr>
              <w:pStyle w:val="a3"/>
              <w:rPr>
                <w:b/>
              </w:rPr>
            </w:pPr>
            <w:r w:rsidRPr="0031553D">
              <w:rPr>
                <w:b/>
              </w:rPr>
              <w:t>Регулятивные УУД:</w:t>
            </w:r>
            <w:r w:rsidRPr="0031553D">
              <w:t xml:space="preserve"> планировать свои действия;</w:t>
            </w:r>
          </w:p>
          <w:p w:rsidR="00A12189" w:rsidRPr="0031553D" w:rsidRDefault="00A12189" w:rsidP="008239AB">
            <w:pPr>
              <w:pStyle w:val="a3"/>
            </w:pPr>
            <w:r w:rsidRPr="0031553D">
              <w:t xml:space="preserve">оценивать правильность выполнения действия;  </w:t>
            </w:r>
          </w:p>
          <w:p w:rsidR="00A12189" w:rsidRPr="0031553D" w:rsidRDefault="00A12189" w:rsidP="008239AB">
            <w:pPr>
              <w:pStyle w:val="a3"/>
            </w:pPr>
            <w:r w:rsidRPr="0031553D">
              <w:t>адекватно воспринимать предложения и оценку учителей, товарищей, родителей и других людей;</w:t>
            </w:r>
            <w:r w:rsidRPr="0031553D">
              <w:rPr>
                <w:b/>
              </w:rPr>
              <w:tab/>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t xml:space="preserve">РТ </w:t>
            </w:r>
            <w:proofErr w:type="spellStart"/>
            <w:proofErr w:type="gramStart"/>
            <w:r>
              <w:rPr>
                <w:sz w:val="20"/>
                <w:szCs w:val="20"/>
              </w:rPr>
              <w:t>стр</w:t>
            </w:r>
            <w:proofErr w:type="spellEnd"/>
            <w:proofErr w:type="gramEnd"/>
            <w:r>
              <w:rPr>
                <w:sz w:val="20"/>
                <w:szCs w:val="20"/>
              </w:rPr>
              <w:t xml:space="preserve"> 54-55</w:t>
            </w:r>
          </w:p>
        </w:tc>
      </w:tr>
      <w:tr w:rsidR="00A12189" w:rsidRPr="00F04251" w:rsidTr="00BF6D4E">
        <w:trPr>
          <w:trHeight w:val="326"/>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8239AB">
            <w:pPr>
              <w:tabs>
                <w:tab w:val="left" w:pos="1314"/>
              </w:tabs>
              <w:rPr>
                <w:sz w:val="20"/>
                <w:szCs w:val="20"/>
              </w:rPr>
            </w:pPr>
            <w:r w:rsidRPr="00F04251">
              <w:rPr>
                <w:sz w:val="20"/>
                <w:szCs w:val="20"/>
              </w:rPr>
              <w:t>«Путешествия на машине времени» Лепка по подсказке с соблюдением основной технологии и раскраска поделок</w:t>
            </w:r>
          </w:p>
        </w:tc>
        <w:tc>
          <w:tcPr>
            <w:tcW w:w="1134" w:type="dxa"/>
          </w:tcPr>
          <w:p w:rsidR="00AE1D1A" w:rsidRDefault="00AE1D1A" w:rsidP="00BF6D4E">
            <w:pPr>
              <w:autoSpaceDE w:val="0"/>
              <w:autoSpaceDN w:val="0"/>
              <w:adjustRightInd w:val="0"/>
              <w:spacing w:before="120" w:after="120" w:line="264" w:lineRule="auto"/>
              <w:jc w:val="center"/>
              <w:rPr>
                <w:sz w:val="20"/>
                <w:szCs w:val="20"/>
              </w:rPr>
            </w:pPr>
          </w:p>
          <w:p w:rsidR="00A12189" w:rsidRPr="00F04251" w:rsidRDefault="00A12189"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tcPr>
          <w:p w:rsidR="00A12189" w:rsidRPr="00F04251" w:rsidRDefault="00A12189" w:rsidP="008239AB">
            <w:pPr>
              <w:rPr>
                <w:sz w:val="20"/>
                <w:szCs w:val="20"/>
              </w:rPr>
            </w:pPr>
            <w:proofErr w:type="gramStart"/>
            <w:r w:rsidRPr="00F04251">
              <w:rPr>
                <w:sz w:val="20"/>
                <w:szCs w:val="20"/>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F04251">
              <w:rPr>
                <w:sz w:val="20"/>
                <w:szCs w:val="20"/>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w:t>
            </w:r>
            <w:r w:rsidRPr="00F04251">
              <w:rPr>
                <w:sz w:val="20"/>
                <w:szCs w:val="20"/>
              </w:rPr>
              <w:lastRenderedPageBreak/>
              <w:t>пространства (в классе, в школьном музее, в игровой комнате) («перемещение» в другие миры, эпохи, в прошлое и будущее, космические путешествия).</w:t>
            </w:r>
          </w:p>
        </w:tc>
        <w:tc>
          <w:tcPr>
            <w:tcW w:w="3016" w:type="dxa"/>
            <w:gridSpan w:val="2"/>
          </w:tcPr>
          <w:p w:rsidR="00A12189" w:rsidRPr="00F04251" w:rsidRDefault="00A12189" w:rsidP="008239AB">
            <w:pPr>
              <w:rPr>
                <w:b/>
                <w:sz w:val="20"/>
                <w:szCs w:val="20"/>
              </w:rPr>
            </w:pPr>
            <w:r w:rsidRPr="00F04251">
              <w:rPr>
                <w:b/>
                <w:sz w:val="20"/>
                <w:szCs w:val="20"/>
              </w:rPr>
              <w:lastRenderedPageBreak/>
              <w:t>Работа в объёме и пространстве</w:t>
            </w:r>
          </w:p>
          <w:p w:rsidR="00A12189" w:rsidRPr="00F04251" w:rsidRDefault="00A12189" w:rsidP="008239AB">
            <w:pPr>
              <w:rPr>
                <w:sz w:val="20"/>
                <w:szCs w:val="20"/>
              </w:rPr>
            </w:pPr>
            <w:r w:rsidRPr="00F04251">
              <w:rPr>
                <w:sz w:val="20"/>
                <w:szCs w:val="20"/>
              </w:rPr>
              <w:t>Глина, пластилин, бумажная пластика, проволочная конструкция (по выбору).</w:t>
            </w:r>
            <w:r w:rsidRPr="00F04251">
              <w:rPr>
                <w:sz w:val="20"/>
                <w:szCs w:val="20"/>
              </w:rPr>
              <w:cr/>
            </w:r>
            <w:r w:rsidRPr="00F04251">
              <w:rPr>
                <w:i/>
                <w:sz w:val="20"/>
                <w:szCs w:val="20"/>
              </w:rPr>
              <w:t>Создавать</w:t>
            </w:r>
            <w:r w:rsidRPr="00F04251">
              <w:rPr>
                <w:sz w:val="20"/>
                <w:szCs w:val="20"/>
              </w:rPr>
              <w:t xml:space="preserve"> необычную, фантастическую среду (в классе, в школьном музее, в </w:t>
            </w:r>
            <w:r w:rsidRPr="00F04251">
              <w:rPr>
                <w:sz w:val="20"/>
                <w:szCs w:val="20"/>
              </w:rPr>
              <w:lastRenderedPageBreak/>
              <w:t>игровой комнате, в своей комнате дома, в детском саду).</w:t>
            </w:r>
            <w:r w:rsidRPr="00F04251">
              <w:rPr>
                <w:sz w:val="20"/>
                <w:szCs w:val="20"/>
              </w:rPr>
              <w:cr/>
            </w:r>
            <w:r w:rsidRPr="00F04251">
              <w:rPr>
                <w:i/>
                <w:sz w:val="20"/>
                <w:szCs w:val="20"/>
              </w:rPr>
              <w:t>Участвовать</w:t>
            </w:r>
            <w:r w:rsidRPr="00F04251">
              <w:rPr>
                <w:sz w:val="20"/>
                <w:szCs w:val="20"/>
              </w:rPr>
              <w:t xml:space="preserve"> в коллективной творческой работе в реальной предметно-простран</w:t>
            </w:r>
            <w:r w:rsidRPr="00F04251">
              <w:rPr>
                <w:sz w:val="20"/>
                <w:szCs w:val="20"/>
              </w:rPr>
              <w:softHyphen/>
              <w:t>ственной среде (интерьере школы).</w:t>
            </w:r>
          </w:p>
          <w:p w:rsidR="00A12189" w:rsidRPr="00F04251" w:rsidRDefault="00A12189" w:rsidP="008239AB">
            <w:pPr>
              <w:rPr>
                <w:sz w:val="20"/>
                <w:szCs w:val="20"/>
              </w:rPr>
            </w:pPr>
            <w:r w:rsidRPr="00F04251">
              <w:rPr>
                <w:i/>
                <w:sz w:val="20"/>
                <w:szCs w:val="20"/>
              </w:rPr>
              <w:t>Переключаться</w:t>
            </w:r>
            <w:r w:rsidRPr="00F04251">
              <w:rPr>
                <w:sz w:val="20"/>
                <w:szCs w:val="20"/>
              </w:rPr>
              <w:t xml:space="preserve"> с одной деятельности на другую</w:t>
            </w:r>
          </w:p>
        </w:tc>
        <w:tc>
          <w:tcPr>
            <w:tcW w:w="3647" w:type="dxa"/>
          </w:tcPr>
          <w:p w:rsidR="00A12189" w:rsidRPr="0031553D" w:rsidRDefault="00A12189" w:rsidP="008239AB">
            <w:pPr>
              <w:pStyle w:val="a3"/>
            </w:pPr>
            <w:r w:rsidRPr="0031553D">
              <w:rPr>
                <w:b/>
              </w:rPr>
              <w:lastRenderedPageBreak/>
              <w:t>Познавательные УУД</w:t>
            </w:r>
            <w:proofErr w:type="gramStart"/>
            <w:r w:rsidRPr="0031553D">
              <w:t xml:space="preserve"> У</w:t>
            </w:r>
            <w:proofErr w:type="gramEnd"/>
            <w:r w:rsidRPr="0031553D">
              <w:t>меть  самостоятельно  компоновать  сюжетный  рисунок, последовательно  вести  линейный  рисунок  на  тему.</w:t>
            </w:r>
          </w:p>
          <w:p w:rsidR="00A12189" w:rsidRPr="0031553D" w:rsidRDefault="00A12189" w:rsidP="008239AB">
            <w:pPr>
              <w:pStyle w:val="a3"/>
            </w:pPr>
            <w:r w:rsidRPr="0031553D">
              <w:t>Уметь изображать форму, общее пространственное расположение, пропорции, цвет.</w:t>
            </w:r>
          </w:p>
          <w:p w:rsidR="00A12189" w:rsidRPr="0031553D" w:rsidRDefault="00A12189" w:rsidP="008239AB">
            <w:pPr>
              <w:pStyle w:val="a3"/>
            </w:pPr>
            <w:r w:rsidRPr="0031553D">
              <w:rPr>
                <w:b/>
              </w:rPr>
              <w:t>Коммуникативные УУД:</w:t>
            </w:r>
            <w:r w:rsidRPr="0031553D">
              <w:t xml:space="preserve"> </w:t>
            </w:r>
            <w:r w:rsidRPr="0031553D">
              <w:lastRenderedPageBreak/>
              <w:t>договариваться и приходить к общему решению в совместной деятельности, в том числе в ситуации столкновения</w:t>
            </w:r>
          </w:p>
          <w:p w:rsidR="00A12189" w:rsidRPr="0031553D" w:rsidRDefault="00A12189" w:rsidP="008239AB">
            <w:pPr>
              <w:pStyle w:val="a3"/>
            </w:pPr>
            <w:r w:rsidRPr="0031553D">
              <w:t>интересов;</w:t>
            </w:r>
          </w:p>
          <w:p w:rsidR="00A12189" w:rsidRPr="0031553D" w:rsidRDefault="00A12189" w:rsidP="008239AB">
            <w:pPr>
              <w:pStyle w:val="a3"/>
            </w:pPr>
            <w:r w:rsidRPr="0031553D">
              <w:rPr>
                <w:b/>
              </w:rPr>
              <w:t>Регулятивные УУД:</w:t>
            </w:r>
            <w:r w:rsidRPr="0031553D">
              <w:rPr>
                <w:b/>
              </w:rPr>
              <w:tab/>
            </w:r>
            <w:r w:rsidRPr="0031553D">
              <w:t>планировать свои действия в соответствии с поставленной задачей и условиями её реализации;</w:t>
            </w: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56-57</w:t>
            </w:r>
          </w:p>
        </w:tc>
      </w:tr>
      <w:tr w:rsidR="00A12189" w:rsidRPr="00F04251" w:rsidTr="00BF6D4E">
        <w:trPr>
          <w:trHeight w:val="163"/>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810721" w:rsidRDefault="00A12189" w:rsidP="000C430F">
            <w:pPr>
              <w:tabs>
                <w:tab w:val="left" w:pos="1314"/>
              </w:tabs>
              <w:rPr>
                <w:sz w:val="20"/>
                <w:szCs w:val="20"/>
              </w:rPr>
            </w:pPr>
            <w:r w:rsidRPr="00810721">
              <w:rPr>
                <w:sz w:val="20"/>
                <w:szCs w:val="20"/>
              </w:rPr>
              <w:t xml:space="preserve">Народные художественные промыслы: игрушка (дымковская, </w:t>
            </w:r>
            <w:proofErr w:type="spellStart"/>
            <w:r w:rsidRPr="00810721">
              <w:rPr>
                <w:sz w:val="20"/>
                <w:szCs w:val="20"/>
              </w:rPr>
              <w:t>филимоновская</w:t>
            </w:r>
            <w:proofErr w:type="spellEnd"/>
            <w:r>
              <w:rPr>
                <w:sz w:val="20"/>
                <w:szCs w:val="20"/>
              </w:rPr>
              <w:t>)</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8239AB">
            <w:pPr>
              <w:tabs>
                <w:tab w:val="left" w:pos="1314"/>
              </w:tabs>
              <w:rPr>
                <w:sz w:val="20"/>
                <w:szCs w:val="20"/>
              </w:rPr>
            </w:pPr>
          </w:p>
        </w:tc>
        <w:tc>
          <w:tcPr>
            <w:tcW w:w="4393" w:type="dxa"/>
            <w:vMerge w:val="restart"/>
          </w:tcPr>
          <w:p w:rsidR="00A12189" w:rsidRPr="00F04251" w:rsidRDefault="00A12189" w:rsidP="008239AB">
            <w:pPr>
              <w:rPr>
                <w:sz w:val="20"/>
                <w:szCs w:val="20"/>
              </w:rPr>
            </w:pPr>
            <w:r w:rsidRPr="00F04251">
              <w:rPr>
                <w:sz w:val="20"/>
                <w:szCs w:val="20"/>
              </w:rPr>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w:t>
            </w:r>
            <w:proofErr w:type="gramStart"/>
            <w:r w:rsidRPr="00F04251">
              <w:rPr>
                <w:sz w:val="20"/>
                <w:szCs w:val="20"/>
              </w:rPr>
              <w:t>Развитие умения находить образы природных объектов в элементах украшения); роспись (</w:t>
            </w:r>
            <w:proofErr w:type="spellStart"/>
            <w:r w:rsidRPr="00F04251">
              <w:rPr>
                <w:sz w:val="20"/>
                <w:szCs w:val="20"/>
              </w:rPr>
              <w:t>жостовская</w:t>
            </w:r>
            <w:proofErr w:type="spellEnd"/>
            <w:r w:rsidRPr="00F04251">
              <w:rPr>
                <w:sz w:val="20"/>
                <w:szCs w:val="20"/>
              </w:rPr>
              <w:t>, городецкая, хохломская).</w:t>
            </w:r>
            <w:proofErr w:type="gramEnd"/>
            <w:r w:rsidRPr="00F04251">
              <w:rPr>
                <w:sz w:val="20"/>
                <w:szCs w:val="20"/>
              </w:rPr>
              <w:t xml:space="preserve"> Работая над игрушкой, мастера создают разные образы. Проведение </w:t>
            </w:r>
            <w:proofErr w:type="gramStart"/>
            <w:r w:rsidRPr="00F04251">
              <w:rPr>
                <w:sz w:val="20"/>
                <w:szCs w:val="20"/>
              </w:rPr>
              <w:t>исследования</w:t>
            </w:r>
            <w:proofErr w:type="gramEnd"/>
            <w:r w:rsidRPr="00F04251">
              <w:rPr>
                <w:sz w:val="20"/>
                <w:szCs w:val="20"/>
              </w:rPr>
              <w:t>: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3016" w:type="dxa"/>
            <w:gridSpan w:val="2"/>
            <w:vMerge w:val="restart"/>
          </w:tcPr>
          <w:p w:rsidR="00A12189" w:rsidRPr="00F04251" w:rsidRDefault="00A12189" w:rsidP="008239AB">
            <w:pPr>
              <w:rPr>
                <w:sz w:val="20"/>
                <w:szCs w:val="20"/>
              </w:rPr>
            </w:pPr>
            <w:r w:rsidRPr="00F04251">
              <w:rPr>
                <w:i/>
                <w:sz w:val="20"/>
                <w:szCs w:val="20"/>
              </w:rPr>
              <w:t>Понимать</w:t>
            </w:r>
            <w:r w:rsidRPr="00F04251">
              <w:rPr>
                <w:sz w:val="20"/>
                <w:szCs w:val="20"/>
              </w:rPr>
              <w:t xml:space="preserve"> и </w:t>
            </w:r>
            <w:r w:rsidRPr="00F04251">
              <w:rPr>
                <w:i/>
                <w:sz w:val="20"/>
                <w:szCs w:val="20"/>
              </w:rPr>
              <w:t>представлять</w:t>
            </w:r>
            <w:r w:rsidRPr="00F04251">
              <w:rPr>
                <w:sz w:val="20"/>
                <w:szCs w:val="20"/>
              </w:rPr>
              <w:t>, что такое народное декоративно-прикладное искусство.</w:t>
            </w:r>
            <w:r w:rsidRPr="00F04251">
              <w:rPr>
                <w:sz w:val="20"/>
                <w:szCs w:val="20"/>
              </w:rPr>
              <w:cr/>
            </w:r>
            <w:r w:rsidRPr="00F04251">
              <w:rPr>
                <w:i/>
                <w:sz w:val="20"/>
                <w:szCs w:val="20"/>
              </w:rPr>
              <w:t>Уметь</w:t>
            </w:r>
            <w:r w:rsidRPr="00F04251">
              <w:rPr>
                <w:sz w:val="20"/>
                <w:szCs w:val="20"/>
              </w:rPr>
              <w:t xml:space="preserve"> </w:t>
            </w:r>
            <w:r w:rsidRPr="00F04251">
              <w:rPr>
                <w:i/>
                <w:sz w:val="20"/>
                <w:szCs w:val="20"/>
              </w:rPr>
              <w:t>соотносить</w:t>
            </w:r>
            <w:r w:rsidRPr="00F04251">
              <w:rPr>
                <w:sz w:val="20"/>
                <w:szCs w:val="20"/>
              </w:rPr>
              <w:t xml:space="preserve"> и </w:t>
            </w:r>
            <w:r w:rsidRPr="00F04251">
              <w:rPr>
                <w:i/>
                <w:sz w:val="20"/>
                <w:szCs w:val="20"/>
              </w:rPr>
              <w:t>объяснять</w:t>
            </w:r>
            <w:r w:rsidRPr="00F04251">
              <w:rPr>
                <w:sz w:val="20"/>
                <w:szCs w:val="20"/>
              </w:rPr>
              <w:t xml:space="preserve"> особенности формы изделий разных народных промыслов. </w:t>
            </w:r>
            <w:r w:rsidRPr="00F04251">
              <w:rPr>
                <w:i/>
                <w:sz w:val="20"/>
                <w:szCs w:val="20"/>
              </w:rPr>
              <w:t>Находить</w:t>
            </w:r>
            <w:r w:rsidRPr="00F04251">
              <w:rPr>
                <w:sz w:val="20"/>
                <w:szCs w:val="20"/>
              </w:rPr>
              <w:t xml:space="preserve"> </w:t>
            </w:r>
            <w:proofErr w:type="gramStart"/>
            <w:r w:rsidRPr="00F04251">
              <w:rPr>
                <w:sz w:val="20"/>
                <w:szCs w:val="20"/>
              </w:rPr>
              <w:t>особенное</w:t>
            </w:r>
            <w:proofErr w:type="gramEnd"/>
            <w:r w:rsidRPr="00F04251">
              <w:rPr>
                <w:sz w:val="20"/>
                <w:szCs w:val="20"/>
              </w:rPr>
              <w:t xml:space="preserve"> в каждом виде народного искусства.</w:t>
            </w:r>
            <w:r w:rsidRPr="00F04251">
              <w:rPr>
                <w:sz w:val="20"/>
                <w:szCs w:val="20"/>
              </w:rPr>
              <w:cr/>
            </w:r>
            <w:r w:rsidRPr="00F04251">
              <w:rPr>
                <w:i/>
                <w:sz w:val="20"/>
                <w:szCs w:val="20"/>
              </w:rPr>
              <w:t>Выполнять</w:t>
            </w:r>
            <w:r w:rsidRPr="00F04251">
              <w:rPr>
                <w:sz w:val="20"/>
                <w:szCs w:val="20"/>
              </w:rPr>
              <w:t xml:space="preserve"> </w:t>
            </w:r>
            <w:r w:rsidRPr="00F04251">
              <w:rPr>
                <w:i/>
                <w:sz w:val="20"/>
                <w:szCs w:val="20"/>
              </w:rPr>
              <w:t>самостоятельно</w:t>
            </w:r>
            <w:r w:rsidRPr="00F04251">
              <w:rPr>
                <w:sz w:val="20"/>
                <w:szCs w:val="20"/>
              </w:rPr>
              <w:t xml:space="preserve"> эскизы предметов — изделий народного искусства. Примерная тема: «Что общего и в чём различие между городецкой, </w:t>
            </w:r>
            <w:proofErr w:type="spellStart"/>
            <w:r w:rsidRPr="00F04251">
              <w:rPr>
                <w:sz w:val="20"/>
                <w:szCs w:val="20"/>
              </w:rPr>
              <w:t>жостовской</w:t>
            </w:r>
            <w:proofErr w:type="spellEnd"/>
            <w:r w:rsidRPr="00F04251">
              <w:rPr>
                <w:sz w:val="20"/>
                <w:szCs w:val="20"/>
              </w:rPr>
              <w:t xml:space="preserve"> и хохломской росписями?».</w:t>
            </w:r>
          </w:p>
          <w:p w:rsidR="00A12189" w:rsidRPr="00F04251" w:rsidRDefault="00A12189" w:rsidP="008239AB">
            <w:pPr>
              <w:rPr>
                <w:sz w:val="20"/>
                <w:szCs w:val="20"/>
              </w:rPr>
            </w:pPr>
            <w:r w:rsidRPr="00F04251">
              <w:rPr>
                <w:i/>
                <w:sz w:val="20"/>
                <w:szCs w:val="20"/>
              </w:rPr>
              <w:t>Уметь</w:t>
            </w:r>
            <w:r w:rsidRPr="00F04251">
              <w:rPr>
                <w:sz w:val="20"/>
                <w:szCs w:val="20"/>
              </w:rPr>
              <w:t xml:space="preserve"> </w:t>
            </w:r>
            <w:r w:rsidRPr="00F04251">
              <w:rPr>
                <w:i/>
                <w:sz w:val="20"/>
                <w:szCs w:val="20"/>
              </w:rPr>
              <w:t>работать</w:t>
            </w:r>
            <w:r w:rsidRPr="00F04251">
              <w:rPr>
                <w:sz w:val="20"/>
                <w:szCs w:val="20"/>
              </w:rPr>
              <w:t xml:space="preserve"> в сотворчестве с другими детьми</w:t>
            </w:r>
          </w:p>
        </w:tc>
        <w:tc>
          <w:tcPr>
            <w:tcW w:w="3647" w:type="dxa"/>
            <w:vMerge w:val="restart"/>
          </w:tcPr>
          <w:p w:rsidR="00A12189" w:rsidRPr="0031553D" w:rsidRDefault="00A12189" w:rsidP="008239AB">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 xml:space="preserve">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w:t>
            </w:r>
            <w:proofErr w:type="spellStart"/>
            <w:r w:rsidRPr="0031553D">
              <w:rPr>
                <w:sz w:val="20"/>
                <w:szCs w:val="20"/>
              </w:rPr>
              <w:t>искусства</w:t>
            </w:r>
            <w:proofErr w:type="gramStart"/>
            <w:r w:rsidRPr="0031553D">
              <w:rPr>
                <w:sz w:val="20"/>
                <w:szCs w:val="20"/>
              </w:rPr>
              <w:t>.У</w:t>
            </w:r>
            <w:proofErr w:type="gramEnd"/>
            <w:r w:rsidRPr="0031553D">
              <w:rPr>
                <w:sz w:val="20"/>
                <w:szCs w:val="20"/>
              </w:rPr>
              <w:t>меть</w:t>
            </w:r>
            <w:proofErr w:type="spellEnd"/>
            <w:r w:rsidRPr="0031553D">
              <w:rPr>
                <w:sz w:val="20"/>
                <w:szCs w:val="20"/>
              </w:rPr>
              <w:t xml:space="preserve">  выполнять  кистью простейшие  элементы  растительного  узора.</w:t>
            </w:r>
          </w:p>
          <w:p w:rsidR="00A12189" w:rsidRPr="0031553D" w:rsidRDefault="00A12189" w:rsidP="008239AB">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8239AB">
            <w:pPr>
              <w:pStyle w:val="a3"/>
              <w:rPr>
                <w:b/>
              </w:rPr>
            </w:pPr>
            <w:r w:rsidRPr="0031553D">
              <w:rPr>
                <w:b/>
              </w:rPr>
              <w:t>Регулятивные УУД</w:t>
            </w:r>
            <w:proofErr w:type="gramStart"/>
            <w:r w:rsidRPr="0031553D">
              <w:rPr>
                <w:b/>
              </w:rPr>
              <w:t>: :</w:t>
            </w:r>
            <w:r w:rsidRPr="0031553D">
              <w:t xml:space="preserve"> </w:t>
            </w:r>
            <w:proofErr w:type="gramEnd"/>
            <w:r w:rsidRPr="0031553D">
              <w:t>планировать свои действия в соответствии с поставленной задачей и условиями её реализации;</w:t>
            </w:r>
            <w:r w:rsidRPr="0031553D">
              <w:rPr>
                <w:b/>
              </w:rPr>
              <w:t xml:space="preserve"> </w:t>
            </w:r>
            <w:r w:rsidRPr="0031553D">
              <w:t xml:space="preserve">оценивать правильность выполнения действия;  </w:t>
            </w:r>
          </w:p>
          <w:p w:rsidR="00A12189" w:rsidRPr="0031553D" w:rsidRDefault="00A12189" w:rsidP="008239AB">
            <w:pPr>
              <w:autoSpaceDE w:val="0"/>
              <w:autoSpaceDN w:val="0"/>
              <w:adjustRightInd w:val="0"/>
              <w:spacing w:before="120" w:after="120" w:line="264" w:lineRule="auto"/>
              <w:jc w:val="center"/>
              <w:rPr>
                <w:sz w:val="20"/>
                <w:szCs w:val="20"/>
              </w:rPr>
            </w:pPr>
          </w:p>
        </w:tc>
        <w:tc>
          <w:tcPr>
            <w:tcW w:w="709" w:type="dxa"/>
          </w:tcPr>
          <w:p w:rsidR="00A12189" w:rsidRPr="0031553D" w:rsidRDefault="00A12189" w:rsidP="008239AB">
            <w:pPr>
              <w:autoSpaceDE w:val="0"/>
              <w:autoSpaceDN w:val="0"/>
              <w:adjustRightInd w:val="0"/>
              <w:spacing w:before="120" w:after="120" w:line="264" w:lineRule="auto"/>
              <w:jc w:val="center"/>
              <w:rPr>
                <w:sz w:val="20"/>
                <w:szCs w:val="20"/>
              </w:rPr>
            </w:pPr>
            <w:r>
              <w:rPr>
                <w:sz w:val="20"/>
                <w:szCs w:val="20"/>
              </w:rPr>
              <w:t xml:space="preserve">РТ </w:t>
            </w:r>
            <w:proofErr w:type="gramStart"/>
            <w:r>
              <w:rPr>
                <w:sz w:val="20"/>
                <w:szCs w:val="20"/>
              </w:rPr>
              <w:t>СТР</w:t>
            </w:r>
            <w:proofErr w:type="gramEnd"/>
            <w:r>
              <w:rPr>
                <w:sz w:val="20"/>
                <w:szCs w:val="20"/>
              </w:rPr>
              <w:t xml:space="preserve"> -58-59</w:t>
            </w:r>
          </w:p>
        </w:tc>
      </w:tr>
      <w:tr w:rsidR="00A12189" w:rsidRPr="00F04251" w:rsidTr="00BF6D4E">
        <w:trPr>
          <w:trHeight w:val="217"/>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600289">
            <w:pPr>
              <w:tabs>
                <w:tab w:val="left" w:pos="1314"/>
              </w:tabs>
              <w:rPr>
                <w:sz w:val="20"/>
                <w:szCs w:val="20"/>
              </w:rPr>
            </w:pPr>
            <w:r w:rsidRPr="00810721">
              <w:rPr>
                <w:sz w:val="20"/>
                <w:szCs w:val="20"/>
              </w:rPr>
              <w:t>Народные художественные промыслы: игрушка</w:t>
            </w:r>
            <w:r>
              <w:rPr>
                <w:sz w:val="20"/>
                <w:szCs w:val="20"/>
              </w:rPr>
              <w:t xml:space="preserve"> (</w:t>
            </w:r>
            <w:proofErr w:type="spellStart"/>
            <w:r w:rsidRPr="00810721">
              <w:rPr>
                <w:sz w:val="20"/>
                <w:szCs w:val="20"/>
              </w:rPr>
              <w:t>богогодская</w:t>
            </w:r>
            <w:proofErr w:type="spellEnd"/>
            <w:r w:rsidRPr="00810721">
              <w:rPr>
                <w:sz w:val="20"/>
                <w:szCs w:val="20"/>
              </w:rPr>
              <w:t>, семёновская</w:t>
            </w:r>
            <w:r>
              <w:rPr>
                <w:sz w:val="20"/>
                <w:szCs w:val="20"/>
              </w:rPr>
              <w:t>)</w:t>
            </w:r>
          </w:p>
        </w:tc>
        <w:tc>
          <w:tcPr>
            <w:tcW w:w="1134" w:type="dxa"/>
          </w:tcPr>
          <w:p w:rsidR="00BF6D4E" w:rsidRDefault="00BF6D4E" w:rsidP="00600289">
            <w:pPr>
              <w:autoSpaceDE w:val="0"/>
              <w:autoSpaceDN w:val="0"/>
              <w:adjustRightInd w:val="0"/>
              <w:spacing w:before="120" w:after="120" w:line="264" w:lineRule="auto"/>
              <w:jc w:val="center"/>
              <w:rPr>
                <w:sz w:val="20"/>
                <w:szCs w:val="20"/>
              </w:rPr>
            </w:pPr>
          </w:p>
          <w:p w:rsidR="00AE1D1A" w:rsidRPr="00F04251" w:rsidRDefault="00AE1D1A" w:rsidP="00600289">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600289">
            <w:pPr>
              <w:tabs>
                <w:tab w:val="left" w:pos="1314"/>
              </w:tabs>
              <w:rPr>
                <w:sz w:val="20"/>
                <w:szCs w:val="20"/>
              </w:rPr>
            </w:pPr>
          </w:p>
        </w:tc>
        <w:tc>
          <w:tcPr>
            <w:tcW w:w="4393" w:type="dxa"/>
            <w:vMerge/>
          </w:tcPr>
          <w:p w:rsidR="00A12189" w:rsidRPr="00F04251" w:rsidRDefault="00A12189" w:rsidP="00600289">
            <w:pPr>
              <w:rPr>
                <w:sz w:val="20"/>
                <w:szCs w:val="20"/>
              </w:rPr>
            </w:pPr>
          </w:p>
        </w:tc>
        <w:tc>
          <w:tcPr>
            <w:tcW w:w="3016" w:type="dxa"/>
            <w:gridSpan w:val="2"/>
            <w:vMerge/>
          </w:tcPr>
          <w:p w:rsidR="00A12189" w:rsidRPr="00F04251" w:rsidRDefault="00A12189" w:rsidP="00600289">
            <w:pPr>
              <w:rPr>
                <w:i/>
                <w:sz w:val="20"/>
                <w:szCs w:val="20"/>
              </w:rPr>
            </w:pPr>
          </w:p>
        </w:tc>
        <w:tc>
          <w:tcPr>
            <w:tcW w:w="3647" w:type="dxa"/>
            <w:vMerge/>
          </w:tcPr>
          <w:p w:rsidR="00A12189" w:rsidRDefault="00A12189" w:rsidP="00600289">
            <w:pPr>
              <w:pStyle w:val="a3"/>
            </w:pPr>
          </w:p>
        </w:tc>
        <w:tc>
          <w:tcPr>
            <w:tcW w:w="709" w:type="dxa"/>
          </w:tcPr>
          <w:p w:rsidR="00A12189" w:rsidRDefault="00A12189" w:rsidP="00600289">
            <w:pPr>
              <w:autoSpaceDE w:val="0"/>
              <w:autoSpaceDN w:val="0"/>
              <w:adjustRightInd w:val="0"/>
              <w:spacing w:before="120" w:after="120" w:line="264" w:lineRule="auto"/>
              <w:jc w:val="center"/>
              <w:rPr>
                <w:sz w:val="20"/>
                <w:szCs w:val="20"/>
              </w:rPr>
            </w:pPr>
          </w:p>
        </w:tc>
      </w:tr>
      <w:tr w:rsidR="00A12189" w:rsidRPr="00F04251" w:rsidTr="00BF6D4E">
        <w:trPr>
          <w:trHeight w:val="258"/>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Формирование представления о композиции без конкретного изображения «Барыня»</w:t>
            </w: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rPr>
                <w:sz w:val="20"/>
                <w:szCs w:val="20"/>
              </w:rPr>
            </w:pPr>
            <w:r w:rsidRPr="00F04251">
              <w:rPr>
                <w:sz w:val="20"/>
                <w:szCs w:val="20"/>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 (абстрактная композиция). Передача в композиции настроения, динамики, колорита, исторического времени</w:t>
            </w:r>
          </w:p>
        </w:tc>
        <w:tc>
          <w:tcPr>
            <w:tcW w:w="3016" w:type="dxa"/>
            <w:gridSpan w:val="2"/>
          </w:tcPr>
          <w:p w:rsidR="00A12189" w:rsidRPr="00F04251" w:rsidRDefault="00A12189" w:rsidP="00BF6D4E">
            <w:pPr>
              <w:rPr>
                <w:sz w:val="20"/>
                <w:szCs w:val="20"/>
              </w:rPr>
            </w:pPr>
            <w:r w:rsidRPr="00F04251">
              <w:rPr>
                <w:i/>
                <w:sz w:val="20"/>
                <w:szCs w:val="20"/>
              </w:rPr>
              <w:t>Распределять</w:t>
            </w:r>
            <w:r w:rsidRPr="00F04251">
              <w:rPr>
                <w:sz w:val="20"/>
                <w:szCs w:val="20"/>
              </w:rPr>
              <w:t xml:space="preserve"> сюжеты среди учащихся в группе.</w:t>
            </w:r>
            <w:r w:rsidRPr="00F04251">
              <w:rPr>
                <w:sz w:val="20"/>
                <w:szCs w:val="20"/>
              </w:rPr>
              <w:cr/>
            </w:r>
            <w:r w:rsidRPr="00F04251">
              <w:rPr>
                <w:i/>
                <w:sz w:val="20"/>
                <w:szCs w:val="20"/>
              </w:rPr>
              <w:t>Создавать</w:t>
            </w:r>
            <w:r w:rsidRPr="00F04251">
              <w:rPr>
                <w:sz w:val="20"/>
                <w:szCs w:val="20"/>
              </w:rPr>
              <w:t xml:space="preserve"> композиции по мотивам «образной хореографии» под музыку.</w:t>
            </w:r>
          </w:p>
          <w:p w:rsidR="00A12189" w:rsidRPr="00F04251" w:rsidRDefault="00A12189" w:rsidP="00BF6D4E">
            <w:pPr>
              <w:rPr>
                <w:sz w:val="20"/>
                <w:szCs w:val="20"/>
              </w:rPr>
            </w:pPr>
            <w:r w:rsidRPr="00F04251">
              <w:rPr>
                <w:i/>
                <w:sz w:val="20"/>
                <w:szCs w:val="20"/>
              </w:rPr>
              <w:t>Представлять</w:t>
            </w:r>
            <w:r w:rsidRPr="00F04251">
              <w:rPr>
                <w:sz w:val="20"/>
                <w:szCs w:val="20"/>
              </w:rPr>
              <w:t>, что такое абстрактная композиция на плоскости и объёмная абстрактная форма в лепке (передача активного движения — динамики)</w:t>
            </w:r>
          </w:p>
        </w:tc>
        <w:tc>
          <w:tcPr>
            <w:tcW w:w="3647" w:type="dxa"/>
          </w:tcPr>
          <w:p w:rsidR="00A12189" w:rsidRPr="0031553D" w:rsidRDefault="00A12189" w:rsidP="00BF6D4E">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BF6D4E">
            <w:pPr>
              <w:pStyle w:val="a3"/>
              <w:rPr>
                <w:b/>
              </w:rPr>
            </w:pPr>
            <w:r w:rsidRPr="0031553D">
              <w:rPr>
                <w:b/>
              </w:rPr>
              <w:t>Регулятивные УУД:</w:t>
            </w:r>
            <w:r w:rsidRPr="0031553D">
              <w:t xml:space="preserve"> планировать свои действия;</w:t>
            </w:r>
          </w:p>
          <w:p w:rsidR="00A12189" w:rsidRPr="0031553D" w:rsidRDefault="00A12189" w:rsidP="00BF6D4E">
            <w:pPr>
              <w:pStyle w:val="a3"/>
            </w:pPr>
            <w:r w:rsidRPr="0031553D">
              <w:t xml:space="preserve">оценивать правильность выполнения действия;  </w:t>
            </w:r>
          </w:p>
          <w:p w:rsidR="00A12189" w:rsidRPr="0031553D" w:rsidRDefault="00A12189" w:rsidP="00BF6D4E">
            <w:pPr>
              <w:pStyle w:val="a3"/>
            </w:pPr>
            <w:r w:rsidRPr="0031553D">
              <w:t xml:space="preserve">адекватно воспринимать предложения и оценку учителей, товарищей, </w:t>
            </w:r>
            <w:r w:rsidRPr="0031553D">
              <w:lastRenderedPageBreak/>
              <w:t>родителей и других людей;</w:t>
            </w:r>
          </w:p>
        </w:tc>
        <w:tc>
          <w:tcPr>
            <w:tcW w:w="709" w:type="dxa"/>
          </w:tcPr>
          <w:p w:rsidR="00A12189" w:rsidRDefault="00A12189" w:rsidP="00600289">
            <w:pPr>
              <w:autoSpaceDE w:val="0"/>
              <w:autoSpaceDN w:val="0"/>
              <w:adjustRightInd w:val="0"/>
              <w:spacing w:before="120" w:after="120" w:line="264" w:lineRule="auto"/>
              <w:jc w:val="center"/>
              <w:rPr>
                <w:sz w:val="20"/>
                <w:szCs w:val="20"/>
              </w:rPr>
            </w:pPr>
            <w:r>
              <w:rPr>
                <w:sz w:val="20"/>
                <w:szCs w:val="20"/>
              </w:rPr>
              <w:lastRenderedPageBreak/>
              <w:t xml:space="preserve">РТ </w:t>
            </w:r>
            <w:proofErr w:type="spellStart"/>
            <w:proofErr w:type="gramStart"/>
            <w:r>
              <w:rPr>
                <w:sz w:val="20"/>
                <w:szCs w:val="20"/>
              </w:rPr>
              <w:t>стр</w:t>
            </w:r>
            <w:proofErr w:type="spellEnd"/>
            <w:proofErr w:type="gramEnd"/>
            <w:r>
              <w:rPr>
                <w:sz w:val="20"/>
                <w:szCs w:val="20"/>
              </w:rPr>
              <w:t xml:space="preserve"> 60</w:t>
            </w:r>
          </w:p>
        </w:tc>
      </w:tr>
      <w:tr w:rsidR="00A12189" w:rsidRPr="00F04251" w:rsidTr="00BF6D4E">
        <w:trPr>
          <w:trHeight w:val="217"/>
        </w:trPr>
        <w:tc>
          <w:tcPr>
            <w:tcW w:w="426" w:type="dxa"/>
          </w:tcPr>
          <w:p w:rsidR="00A12189" w:rsidRPr="009320CB" w:rsidRDefault="00A12189" w:rsidP="00A12189">
            <w:pPr>
              <w:pStyle w:val="a5"/>
              <w:numPr>
                <w:ilvl w:val="0"/>
                <w:numId w:val="10"/>
              </w:numPr>
              <w:autoSpaceDE w:val="0"/>
              <w:autoSpaceDN w:val="0"/>
              <w:adjustRightInd w:val="0"/>
              <w:spacing w:line="252" w:lineRule="auto"/>
              <w:rPr>
                <w:sz w:val="20"/>
                <w:szCs w:val="20"/>
              </w:rPr>
            </w:pPr>
          </w:p>
        </w:tc>
        <w:tc>
          <w:tcPr>
            <w:tcW w:w="2126" w:type="dxa"/>
          </w:tcPr>
          <w:p w:rsidR="00A12189" w:rsidRPr="00F04251" w:rsidRDefault="00A12189" w:rsidP="00BF6D4E">
            <w:pPr>
              <w:tabs>
                <w:tab w:val="left" w:pos="1314"/>
              </w:tabs>
              <w:rPr>
                <w:sz w:val="20"/>
                <w:szCs w:val="20"/>
              </w:rPr>
            </w:pPr>
            <w:r w:rsidRPr="00F04251">
              <w:rPr>
                <w:sz w:val="20"/>
                <w:szCs w:val="20"/>
              </w:rPr>
              <w:t>Подготовка «художественного события» на те</w:t>
            </w:r>
            <w:r>
              <w:rPr>
                <w:sz w:val="20"/>
                <w:szCs w:val="20"/>
              </w:rPr>
              <w:t xml:space="preserve">му: </w:t>
            </w:r>
            <w:r w:rsidRPr="00F04251">
              <w:rPr>
                <w:sz w:val="20"/>
                <w:szCs w:val="20"/>
              </w:rPr>
              <w:t>«Жизнь на Земле через 1000 лет</w:t>
            </w:r>
          </w:p>
          <w:p w:rsidR="00A12189" w:rsidRPr="00F04251" w:rsidRDefault="00A12189" w:rsidP="00BF6D4E">
            <w:pPr>
              <w:tabs>
                <w:tab w:val="left" w:pos="1314"/>
              </w:tabs>
              <w:rPr>
                <w:sz w:val="20"/>
                <w:szCs w:val="20"/>
              </w:rPr>
            </w:pPr>
          </w:p>
        </w:tc>
        <w:tc>
          <w:tcPr>
            <w:tcW w:w="1134" w:type="dxa"/>
          </w:tcPr>
          <w:p w:rsidR="00A12189" w:rsidRDefault="00A12189" w:rsidP="00BF6D4E">
            <w:pPr>
              <w:autoSpaceDE w:val="0"/>
              <w:autoSpaceDN w:val="0"/>
              <w:adjustRightInd w:val="0"/>
              <w:spacing w:before="120" w:after="120" w:line="264" w:lineRule="auto"/>
              <w:jc w:val="center"/>
              <w:rPr>
                <w:sz w:val="20"/>
                <w:szCs w:val="20"/>
              </w:rPr>
            </w:pPr>
          </w:p>
          <w:p w:rsidR="00AE1D1A" w:rsidRPr="00F04251" w:rsidRDefault="00AE1D1A" w:rsidP="00BF6D4E">
            <w:pPr>
              <w:autoSpaceDE w:val="0"/>
              <w:autoSpaceDN w:val="0"/>
              <w:adjustRightInd w:val="0"/>
              <w:spacing w:before="120" w:after="120" w:line="264" w:lineRule="auto"/>
              <w:jc w:val="center"/>
              <w:rPr>
                <w:sz w:val="20"/>
                <w:szCs w:val="20"/>
              </w:rPr>
            </w:pPr>
          </w:p>
        </w:tc>
        <w:tc>
          <w:tcPr>
            <w:tcW w:w="851" w:type="dxa"/>
          </w:tcPr>
          <w:p w:rsidR="00A12189" w:rsidRPr="00F04251" w:rsidRDefault="00A12189" w:rsidP="00BF6D4E">
            <w:pPr>
              <w:tabs>
                <w:tab w:val="left" w:pos="1314"/>
              </w:tabs>
              <w:rPr>
                <w:sz w:val="20"/>
                <w:szCs w:val="20"/>
              </w:rPr>
            </w:pPr>
          </w:p>
        </w:tc>
        <w:tc>
          <w:tcPr>
            <w:tcW w:w="4393" w:type="dxa"/>
          </w:tcPr>
          <w:p w:rsidR="00A12189" w:rsidRPr="00F04251" w:rsidRDefault="00A12189" w:rsidP="00BF6D4E">
            <w:pPr>
              <w:tabs>
                <w:tab w:val="left" w:pos="1314"/>
              </w:tabs>
              <w:rPr>
                <w:sz w:val="20"/>
                <w:szCs w:val="20"/>
              </w:rPr>
            </w:pPr>
            <w:r w:rsidRPr="00F04251">
              <w:rPr>
                <w:sz w:val="20"/>
                <w:szCs w:val="20"/>
              </w:rPr>
              <w:t>Организация и проведение в классе или между классными коллективами «художественного события», посвящённого народному искусству своего региона» на темы сказок или на такие как</w:t>
            </w:r>
            <w:proofErr w:type="gramStart"/>
            <w:r w:rsidRPr="00F04251">
              <w:rPr>
                <w:sz w:val="20"/>
                <w:szCs w:val="20"/>
              </w:rPr>
              <w:t xml:space="preserve"> </w:t>
            </w:r>
            <w:r>
              <w:rPr>
                <w:sz w:val="20"/>
                <w:szCs w:val="20"/>
              </w:rPr>
              <w:t>:</w:t>
            </w:r>
            <w:proofErr w:type="gramEnd"/>
            <w:r>
              <w:rPr>
                <w:sz w:val="20"/>
                <w:szCs w:val="20"/>
              </w:rPr>
              <w:t xml:space="preserve"> </w:t>
            </w:r>
            <w:r w:rsidRPr="00F04251">
              <w:rPr>
                <w:sz w:val="20"/>
                <w:szCs w:val="20"/>
              </w:rPr>
              <w:t>«Жизнь на Земле через 1000 лет», «Космическая</w:t>
            </w:r>
          </w:p>
          <w:p w:rsidR="00A12189" w:rsidRPr="00F04251" w:rsidRDefault="00A12189" w:rsidP="00BF6D4E">
            <w:pPr>
              <w:rPr>
                <w:sz w:val="20"/>
                <w:szCs w:val="20"/>
              </w:rPr>
            </w:pPr>
            <w:r w:rsidRPr="00F04251">
              <w:rPr>
                <w:sz w:val="20"/>
                <w:szCs w:val="20"/>
              </w:rPr>
              <w:t>музыка»</w:t>
            </w:r>
          </w:p>
        </w:tc>
        <w:tc>
          <w:tcPr>
            <w:tcW w:w="3016" w:type="dxa"/>
            <w:gridSpan w:val="2"/>
          </w:tcPr>
          <w:p w:rsidR="00A12189" w:rsidRPr="00F04251" w:rsidRDefault="00A12189" w:rsidP="00BF6D4E">
            <w:pPr>
              <w:rPr>
                <w:sz w:val="20"/>
                <w:szCs w:val="20"/>
              </w:rPr>
            </w:pPr>
            <w:r w:rsidRPr="00F04251">
              <w:rPr>
                <w:i/>
                <w:sz w:val="20"/>
                <w:szCs w:val="20"/>
              </w:rPr>
              <w:t>Создавать</w:t>
            </w:r>
            <w:r w:rsidRPr="00F04251">
              <w:rPr>
                <w:sz w:val="20"/>
                <w:szCs w:val="20"/>
              </w:rPr>
              <w:t xml:space="preserve"> коллективные панно, эскизы и элементы костюмов, подбирать музыкальное сопровождение к событию.</w:t>
            </w:r>
          </w:p>
          <w:p w:rsidR="00A12189" w:rsidRPr="00F04251" w:rsidRDefault="00A12189" w:rsidP="00BF6D4E">
            <w:pPr>
              <w:rPr>
                <w:sz w:val="20"/>
                <w:szCs w:val="20"/>
              </w:rPr>
            </w:pPr>
            <w:r w:rsidRPr="00F04251">
              <w:rPr>
                <w:i/>
                <w:sz w:val="20"/>
                <w:szCs w:val="20"/>
              </w:rPr>
              <w:t>Оформлять</w:t>
            </w:r>
            <w:r w:rsidRPr="00F04251">
              <w:rPr>
                <w:sz w:val="20"/>
                <w:szCs w:val="20"/>
              </w:rPr>
              <w:t xml:space="preserve"> класс и школу к праздничным датам</w:t>
            </w:r>
          </w:p>
        </w:tc>
        <w:tc>
          <w:tcPr>
            <w:tcW w:w="3647" w:type="dxa"/>
          </w:tcPr>
          <w:p w:rsidR="00A12189" w:rsidRPr="0031553D" w:rsidRDefault="00A12189" w:rsidP="00BF6D4E">
            <w:pPr>
              <w:rPr>
                <w:sz w:val="20"/>
                <w:szCs w:val="20"/>
              </w:rPr>
            </w:pPr>
            <w:r w:rsidRPr="0031553D">
              <w:rPr>
                <w:b/>
                <w:sz w:val="20"/>
                <w:szCs w:val="20"/>
              </w:rPr>
              <w:t>Познавательные УУД</w:t>
            </w:r>
            <w:proofErr w:type="gramStart"/>
            <w:r w:rsidRPr="0031553D">
              <w:rPr>
                <w:sz w:val="20"/>
                <w:szCs w:val="20"/>
              </w:rPr>
              <w:t xml:space="preserve"> З</w:t>
            </w:r>
            <w:proofErr w:type="gramEnd"/>
            <w:r w:rsidRPr="0031553D">
              <w:rPr>
                <w:sz w:val="20"/>
                <w:szCs w:val="20"/>
              </w:rPr>
              <w:t>нать  о  линии  и  пятне  как  художественно – выразительных  средствах  живописи.</w:t>
            </w:r>
          </w:p>
          <w:p w:rsidR="00A12189" w:rsidRPr="0031553D" w:rsidRDefault="00A12189" w:rsidP="00BF6D4E">
            <w:pPr>
              <w:pStyle w:val="a3"/>
            </w:pPr>
            <w:proofErr w:type="gramStart"/>
            <w:r w:rsidRPr="0031553D">
              <w:rPr>
                <w:b/>
              </w:rPr>
              <w:t>Коммуникативные</w:t>
            </w:r>
            <w:proofErr w:type="gramEnd"/>
            <w:r w:rsidRPr="0031553D">
              <w:rPr>
                <w:b/>
              </w:rPr>
              <w:t xml:space="preserve"> УУД:</w:t>
            </w:r>
            <w:r w:rsidRPr="0031553D">
              <w:t xml:space="preserve"> формулировать собственное мнение и позицию;</w:t>
            </w:r>
          </w:p>
          <w:p w:rsidR="00A12189" w:rsidRPr="0031553D" w:rsidRDefault="00A12189" w:rsidP="00BF6D4E">
            <w:pPr>
              <w:pStyle w:val="a3"/>
            </w:pPr>
            <w:r w:rsidRPr="0031553D">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A12189" w:rsidRPr="0031553D" w:rsidRDefault="00A12189" w:rsidP="00BF6D4E">
            <w:pPr>
              <w:pStyle w:val="a3"/>
              <w:rPr>
                <w:b/>
              </w:rPr>
            </w:pPr>
            <w:r w:rsidRPr="0031553D">
              <w:rPr>
                <w:b/>
              </w:rPr>
              <w:t>Регулятивные УУД:</w:t>
            </w:r>
            <w:r w:rsidRPr="0031553D">
              <w:t xml:space="preserve"> планировать свои действия;</w:t>
            </w:r>
          </w:p>
          <w:p w:rsidR="00A12189" w:rsidRPr="0031553D" w:rsidRDefault="00A12189" w:rsidP="00BF6D4E">
            <w:pPr>
              <w:pStyle w:val="a3"/>
            </w:pPr>
            <w:r w:rsidRPr="0031553D">
              <w:t xml:space="preserve">оценивать правильность выполнения действия;  </w:t>
            </w:r>
          </w:p>
          <w:p w:rsidR="00A12189" w:rsidRPr="0031553D" w:rsidRDefault="00A12189" w:rsidP="00BF6D4E">
            <w:pPr>
              <w:pStyle w:val="a3"/>
            </w:pPr>
            <w:r w:rsidRPr="0031553D">
              <w:t>адекватно воспринимать предложения и оценку учителей, товарищей, родителей и других людей;</w:t>
            </w:r>
          </w:p>
        </w:tc>
        <w:tc>
          <w:tcPr>
            <w:tcW w:w="709" w:type="dxa"/>
          </w:tcPr>
          <w:p w:rsidR="00A12189" w:rsidRDefault="00A12189" w:rsidP="00600289">
            <w:pPr>
              <w:autoSpaceDE w:val="0"/>
              <w:autoSpaceDN w:val="0"/>
              <w:adjustRightInd w:val="0"/>
              <w:spacing w:before="120" w:after="120" w:line="264" w:lineRule="auto"/>
              <w:jc w:val="center"/>
              <w:rPr>
                <w:sz w:val="20"/>
                <w:szCs w:val="20"/>
              </w:rPr>
            </w:pPr>
          </w:p>
        </w:tc>
      </w:tr>
    </w:tbl>
    <w:p w:rsidR="004527A5" w:rsidRDefault="004527A5">
      <w:pPr>
        <w:rPr>
          <w:sz w:val="28"/>
          <w:szCs w:val="28"/>
        </w:rPr>
      </w:pPr>
    </w:p>
    <w:p w:rsidR="00FB4C3A" w:rsidRPr="0031553D" w:rsidRDefault="00F715B8">
      <w:pPr>
        <w:rPr>
          <w:sz w:val="20"/>
          <w:szCs w:val="20"/>
        </w:rPr>
      </w:pPr>
      <w:r w:rsidRPr="00FA72CC">
        <w:rPr>
          <w:sz w:val="28"/>
          <w:szCs w:val="28"/>
        </w:rPr>
        <w:t xml:space="preserve"> </w:t>
      </w:r>
    </w:p>
    <w:sectPr w:rsidR="00FB4C3A" w:rsidRPr="0031553D" w:rsidSect="00432521">
      <w:pgSz w:w="16838" w:h="11906" w:orient="landscape"/>
      <w:pgMar w:top="426" w:right="111"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6" w:rsidRDefault="00CD34D6" w:rsidP="00372561">
      <w:r>
        <w:separator/>
      </w:r>
    </w:p>
  </w:endnote>
  <w:endnote w:type="continuationSeparator" w:id="0">
    <w:p w:rsidR="00CD34D6" w:rsidRDefault="00CD34D6" w:rsidP="0037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6" w:rsidRDefault="00CD34D6" w:rsidP="00372561">
      <w:r>
        <w:separator/>
      </w:r>
    </w:p>
  </w:footnote>
  <w:footnote w:type="continuationSeparator" w:id="0">
    <w:p w:rsidR="00CD34D6" w:rsidRDefault="00CD34D6" w:rsidP="00372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8AD"/>
    <w:multiLevelType w:val="hybridMultilevel"/>
    <w:tmpl w:val="461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C3D57"/>
    <w:multiLevelType w:val="hybridMultilevel"/>
    <w:tmpl w:val="78E0C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D15A7"/>
    <w:multiLevelType w:val="hybridMultilevel"/>
    <w:tmpl w:val="97A4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417C7"/>
    <w:multiLevelType w:val="hybridMultilevel"/>
    <w:tmpl w:val="BCAC99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695CD3"/>
    <w:multiLevelType w:val="hybridMultilevel"/>
    <w:tmpl w:val="A2B8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4450C"/>
    <w:multiLevelType w:val="hybridMultilevel"/>
    <w:tmpl w:val="2B3024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3457B6"/>
    <w:multiLevelType w:val="hybridMultilevel"/>
    <w:tmpl w:val="66C614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A2325C"/>
    <w:multiLevelType w:val="hybridMultilevel"/>
    <w:tmpl w:val="50A6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01846"/>
    <w:multiLevelType w:val="hybridMultilevel"/>
    <w:tmpl w:val="BD340D8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2BD0E14"/>
    <w:multiLevelType w:val="hybridMultilevel"/>
    <w:tmpl w:val="292623C0"/>
    <w:lvl w:ilvl="0" w:tplc="EE0AB16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CA3B8B"/>
    <w:multiLevelType w:val="hybridMultilevel"/>
    <w:tmpl w:val="87DC9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62049FE"/>
    <w:multiLevelType w:val="hybridMultilevel"/>
    <w:tmpl w:val="BA74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85BE7"/>
    <w:multiLevelType w:val="hybridMultilevel"/>
    <w:tmpl w:val="BE24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D715B"/>
    <w:multiLevelType w:val="hybridMultilevel"/>
    <w:tmpl w:val="946EC692"/>
    <w:lvl w:ilvl="0" w:tplc="73A03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23381"/>
    <w:multiLevelType w:val="hybridMultilevel"/>
    <w:tmpl w:val="30E091B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584BD4"/>
    <w:multiLevelType w:val="hybridMultilevel"/>
    <w:tmpl w:val="6024A706"/>
    <w:lvl w:ilvl="0" w:tplc="0419000D">
      <w:start w:val="1"/>
      <w:numFmt w:val="bullet"/>
      <w:lvlText w:val=""/>
      <w:lvlJc w:val="left"/>
      <w:pPr>
        <w:ind w:left="720" w:hanging="360"/>
      </w:pPr>
      <w:rPr>
        <w:rFonts w:ascii="Wingdings" w:hAnsi="Wingdings" w:hint="default"/>
      </w:rPr>
    </w:lvl>
    <w:lvl w:ilvl="1" w:tplc="BA12DD04">
      <w:numFmt w:val="bullet"/>
      <w:lvlText w:val="-"/>
      <w:lvlJc w:val="left"/>
      <w:pPr>
        <w:ind w:left="1440" w:hanging="360"/>
      </w:pPr>
      <w:rPr>
        <w:rFonts w:ascii="Times New Roman" w:eastAsia="Arial"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DB96388"/>
    <w:multiLevelType w:val="multilevel"/>
    <w:tmpl w:val="60A2A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E9B5809"/>
    <w:multiLevelType w:val="hybridMultilevel"/>
    <w:tmpl w:val="25E071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3"/>
  </w:num>
  <w:num w:numId="3">
    <w:abstractNumId w:val="1"/>
  </w:num>
  <w:num w:numId="4">
    <w:abstractNumId w:val="2"/>
  </w:num>
  <w:num w:numId="5">
    <w:abstractNumId w:val="0"/>
  </w:num>
  <w:num w:numId="6">
    <w:abstractNumId w:val="9"/>
  </w:num>
  <w:num w:numId="7">
    <w:abstractNumId w:val="7"/>
  </w:num>
  <w:num w:numId="8">
    <w:abstractNumId w:val="4"/>
  </w:num>
  <w:num w:numId="9">
    <w:abstractNumId w:val="11"/>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lvlOverride w:ilvl="3"/>
    <w:lvlOverride w:ilvl="4"/>
    <w:lvlOverride w:ilvl="5"/>
    <w:lvlOverride w:ilvl="6"/>
    <w:lvlOverride w:ilvl="7"/>
    <w:lvlOverride w:ilvl="8"/>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184"/>
    <w:rsid w:val="000523D3"/>
    <w:rsid w:val="000B0258"/>
    <w:rsid w:val="000C430F"/>
    <w:rsid w:val="000F4C6B"/>
    <w:rsid w:val="00123E9E"/>
    <w:rsid w:val="001462AF"/>
    <w:rsid w:val="00160A26"/>
    <w:rsid w:val="00190AD6"/>
    <w:rsid w:val="0031553D"/>
    <w:rsid w:val="00343A17"/>
    <w:rsid w:val="003564BA"/>
    <w:rsid w:val="00372561"/>
    <w:rsid w:val="003A53F2"/>
    <w:rsid w:val="003B5F86"/>
    <w:rsid w:val="00432521"/>
    <w:rsid w:val="004527A5"/>
    <w:rsid w:val="004666D0"/>
    <w:rsid w:val="004D6187"/>
    <w:rsid w:val="005449CB"/>
    <w:rsid w:val="0055565A"/>
    <w:rsid w:val="00562E78"/>
    <w:rsid w:val="0057017F"/>
    <w:rsid w:val="005B34CC"/>
    <w:rsid w:val="005D1910"/>
    <w:rsid w:val="00600289"/>
    <w:rsid w:val="00601184"/>
    <w:rsid w:val="00643414"/>
    <w:rsid w:val="006E4B02"/>
    <w:rsid w:val="00713087"/>
    <w:rsid w:val="00713165"/>
    <w:rsid w:val="00764737"/>
    <w:rsid w:val="007C5DB6"/>
    <w:rsid w:val="00810721"/>
    <w:rsid w:val="008239AB"/>
    <w:rsid w:val="00847E91"/>
    <w:rsid w:val="008542E5"/>
    <w:rsid w:val="0087118A"/>
    <w:rsid w:val="00893D5C"/>
    <w:rsid w:val="008942AA"/>
    <w:rsid w:val="008A7224"/>
    <w:rsid w:val="008B7CFB"/>
    <w:rsid w:val="008E5B74"/>
    <w:rsid w:val="0090574C"/>
    <w:rsid w:val="009320CB"/>
    <w:rsid w:val="009C2F91"/>
    <w:rsid w:val="00A12189"/>
    <w:rsid w:val="00A20374"/>
    <w:rsid w:val="00A449DF"/>
    <w:rsid w:val="00A70E2C"/>
    <w:rsid w:val="00AB1119"/>
    <w:rsid w:val="00AE1D1A"/>
    <w:rsid w:val="00AF5CCD"/>
    <w:rsid w:val="00B03E20"/>
    <w:rsid w:val="00B30D1A"/>
    <w:rsid w:val="00B55354"/>
    <w:rsid w:val="00B60B27"/>
    <w:rsid w:val="00BF6D4E"/>
    <w:rsid w:val="00C12C25"/>
    <w:rsid w:val="00C35096"/>
    <w:rsid w:val="00CD34D6"/>
    <w:rsid w:val="00CE1599"/>
    <w:rsid w:val="00CE2B83"/>
    <w:rsid w:val="00D001F4"/>
    <w:rsid w:val="00D66715"/>
    <w:rsid w:val="00E23B0B"/>
    <w:rsid w:val="00E311EA"/>
    <w:rsid w:val="00EA64B7"/>
    <w:rsid w:val="00F04251"/>
    <w:rsid w:val="00F31EF8"/>
    <w:rsid w:val="00F432FA"/>
    <w:rsid w:val="00F715B8"/>
    <w:rsid w:val="00F74F0C"/>
    <w:rsid w:val="00F90366"/>
    <w:rsid w:val="00FB4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15B8"/>
    <w:pPr>
      <w:spacing w:after="0" w:line="240" w:lineRule="auto"/>
    </w:pPr>
  </w:style>
  <w:style w:type="paragraph" w:styleId="a5">
    <w:name w:val="List Paragraph"/>
    <w:basedOn w:val="a"/>
    <w:uiPriority w:val="34"/>
    <w:qFormat/>
    <w:rsid w:val="00F715B8"/>
    <w:pPr>
      <w:ind w:left="720"/>
      <w:contextualSpacing/>
    </w:pPr>
  </w:style>
  <w:style w:type="table" w:styleId="a6">
    <w:name w:val="Table Grid"/>
    <w:basedOn w:val="a1"/>
    <w:uiPriority w:val="59"/>
    <w:rsid w:val="00F71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715B8"/>
    <w:rPr>
      <w:color w:val="0000FF" w:themeColor="hyperlink"/>
      <w:u w:val="single"/>
    </w:rPr>
  </w:style>
  <w:style w:type="character" w:styleId="a8">
    <w:name w:val="FollowedHyperlink"/>
    <w:basedOn w:val="a0"/>
    <w:uiPriority w:val="99"/>
    <w:semiHidden/>
    <w:unhideWhenUsed/>
    <w:rsid w:val="00C12C25"/>
    <w:rPr>
      <w:color w:val="800080" w:themeColor="followedHyperlink"/>
      <w:u w:val="single"/>
    </w:rPr>
  </w:style>
  <w:style w:type="paragraph" w:styleId="a9">
    <w:name w:val="header"/>
    <w:basedOn w:val="a"/>
    <w:link w:val="aa"/>
    <w:uiPriority w:val="99"/>
    <w:semiHidden/>
    <w:unhideWhenUsed/>
    <w:rsid w:val="00372561"/>
    <w:pPr>
      <w:tabs>
        <w:tab w:val="center" w:pos="4677"/>
        <w:tab w:val="right" w:pos="9355"/>
      </w:tabs>
    </w:pPr>
  </w:style>
  <w:style w:type="character" w:customStyle="1" w:styleId="aa">
    <w:name w:val="Верхний колонтитул Знак"/>
    <w:basedOn w:val="a0"/>
    <w:link w:val="a9"/>
    <w:uiPriority w:val="99"/>
    <w:semiHidden/>
    <w:rsid w:val="0037256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72561"/>
    <w:pPr>
      <w:tabs>
        <w:tab w:val="center" w:pos="4677"/>
        <w:tab w:val="right" w:pos="9355"/>
      </w:tabs>
    </w:pPr>
  </w:style>
  <w:style w:type="character" w:customStyle="1" w:styleId="ac">
    <w:name w:val="Нижний колонтитул Знак"/>
    <w:basedOn w:val="a0"/>
    <w:link w:val="ab"/>
    <w:uiPriority w:val="99"/>
    <w:semiHidden/>
    <w:rsid w:val="00372561"/>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432FA"/>
  </w:style>
  <w:style w:type="character" w:customStyle="1" w:styleId="1">
    <w:name w:val="Заголовок №1_"/>
    <w:link w:val="10"/>
    <w:semiHidden/>
    <w:locked/>
    <w:rsid w:val="00F432FA"/>
    <w:rPr>
      <w:sz w:val="28"/>
      <w:szCs w:val="28"/>
      <w:shd w:val="clear" w:color="auto" w:fill="FFFFFF"/>
    </w:rPr>
  </w:style>
  <w:style w:type="paragraph" w:customStyle="1" w:styleId="10">
    <w:name w:val="Заголовок №1"/>
    <w:basedOn w:val="a"/>
    <w:link w:val="1"/>
    <w:semiHidden/>
    <w:rsid w:val="00F432FA"/>
    <w:pPr>
      <w:shd w:val="clear" w:color="auto" w:fill="FFFFFF"/>
      <w:spacing w:after="240" w:line="302" w:lineRule="exact"/>
      <w:outlineLvl w:val="0"/>
    </w:pPr>
    <w:rPr>
      <w:rFonts w:asciiTheme="minorHAnsi" w:eastAsiaTheme="minorHAnsi" w:hAnsiTheme="minorHAnsi" w:cstheme="minorBidi"/>
      <w:sz w:val="28"/>
      <w:szCs w:val="28"/>
      <w:lang w:eastAsia="en-US"/>
    </w:rPr>
  </w:style>
  <w:style w:type="paragraph" w:customStyle="1" w:styleId="2">
    <w:name w:val="Основной текст2"/>
    <w:basedOn w:val="a"/>
    <w:uiPriority w:val="99"/>
    <w:rsid w:val="00F432FA"/>
    <w:pPr>
      <w:shd w:val="clear" w:color="auto" w:fill="FFFFFF"/>
      <w:spacing w:after="720" w:line="202" w:lineRule="exact"/>
      <w:ind w:hanging="180"/>
      <w:jc w:val="right"/>
    </w:pPr>
    <w:rPr>
      <w:color w:val="000000"/>
      <w:sz w:val="21"/>
      <w:szCs w:val="21"/>
    </w:rPr>
  </w:style>
  <w:style w:type="character" w:customStyle="1" w:styleId="30">
    <w:name w:val="Основной текст (30)"/>
    <w:basedOn w:val="a0"/>
    <w:link w:val="301"/>
    <w:uiPriority w:val="99"/>
    <w:locked/>
    <w:rsid w:val="00F432FA"/>
    <w:rPr>
      <w:rFonts w:ascii="Arial" w:hAnsi="Arial" w:cs="Arial"/>
      <w:b/>
      <w:bCs/>
      <w:sz w:val="24"/>
      <w:szCs w:val="24"/>
      <w:shd w:val="clear" w:color="auto" w:fill="FFFFFF"/>
    </w:rPr>
  </w:style>
  <w:style w:type="paragraph" w:customStyle="1" w:styleId="301">
    <w:name w:val="Основной текст (30)1"/>
    <w:basedOn w:val="a"/>
    <w:link w:val="30"/>
    <w:uiPriority w:val="99"/>
    <w:rsid w:val="00F432FA"/>
    <w:pPr>
      <w:shd w:val="clear" w:color="auto" w:fill="FFFFFF"/>
      <w:spacing w:after="360" w:line="240" w:lineRule="atLeast"/>
    </w:pPr>
    <w:rPr>
      <w:rFonts w:ascii="Arial" w:eastAsiaTheme="minorHAnsi" w:hAnsi="Arial" w:cs="Arial"/>
      <w:b/>
      <w:bCs/>
      <w:lang w:eastAsia="en-US"/>
    </w:rPr>
  </w:style>
  <w:style w:type="paragraph" w:customStyle="1" w:styleId="21">
    <w:name w:val="Заголовок №21"/>
    <w:basedOn w:val="a"/>
    <w:uiPriority w:val="99"/>
    <w:rsid w:val="00F432FA"/>
    <w:pPr>
      <w:shd w:val="clear" w:color="auto" w:fill="FFFFFF"/>
      <w:spacing w:before="240" w:after="60" w:line="240" w:lineRule="atLeast"/>
      <w:outlineLvl w:val="1"/>
    </w:pPr>
    <w:rPr>
      <w:rFonts w:ascii="Arial" w:eastAsiaTheme="minorHAnsi" w:hAnsi="Arial" w:cs="Arial"/>
      <w:b/>
      <w:bCs/>
      <w:sz w:val="22"/>
      <w:szCs w:val="22"/>
      <w:lang w:eastAsia="en-US"/>
    </w:rPr>
  </w:style>
  <w:style w:type="paragraph" w:customStyle="1" w:styleId="c20">
    <w:name w:val="c20"/>
    <w:basedOn w:val="a"/>
    <w:rsid w:val="00F432FA"/>
    <w:pPr>
      <w:spacing w:before="100" w:beforeAutospacing="1" w:after="100" w:afterAutospacing="1"/>
    </w:pPr>
  </w:style>
  <w:style w:type="paragraph" w:customStyle="1" w:styleId="c16">
    <w:name w:val="c16"/>
    <w:basedOn w:val="a"/>
    <w:rsid w:val="00F432FA"/>
    <w:pPr>
      <w:spacing w:before="100" w:beforeAutospacing="1" w:after="100" w:afterAutospacing="1"/>
    </w:pPr>
  </w:style>
  <w:style w:type="paragraph" w:customStyle="1" w:styleId="c8">
    <w:name w:val="c8"/>
    <w:basedOn w:val="a"/>
    <w:rsid w:val="00F432FA"/>
    <w:pPr>
      <w:spacing w:before="100" w:beforeAutospacing="1" w:after="100" w:afterAutospacing="1"/>
    </w:pPr>
  </w:style>
  <w:style w:type="character" w:customStyle="1" w:styleId="11pt">
    <w:name w:val="Основной текст + 11 pt"/>
    <w:aliases w:val="Полужирный,Основной текст (2) + 11 pt,Интервал 1 pt"/>
    <w:rsid w:val="00F432FA"/>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9pt">
    <w:name w:val="Основной текст + 9 pt"/>
    <w:rsid w:val="00F432F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BookAntiqua">
    <w:name w:val="Заголовок №1 + Book Antiqua"/>
    <w:rsid w:val="00F432FA"/>
    <w:rPr>
      <w:rFonts w:ascii="Book Antiqua" w:eastAsia="Book Antiqua" w:hAnsi="Book Antiqua" w:cs="Book Antiqua" w:hint="default"/>
      <w:spacing w:val="0"/>
      <w:sz w:val="28"/>
      <w:szCs w:val="28"/>
      <w:shd w:val="clear" w:color="auto" w:fill="FFFFFF"/>
    </w:rPr>
  </w:style>
  <w:style w:type="character" w:customStyle="1" w:styleId="c3">
    <w:name w:val="c3"/>
    <w:rsid w:val="00F432FA"/>
  </w:style>
  <w:style w:type="character" w:customStyle="1" w:styleId="c24">
    <w:name w:val="c24"/>
    <w:rsid w:val="00F432FA"/>
  </w:style>
  <w:style w:type="character" w:customStyle="1" w:styleId="c26">
    <w:name w:val="c26"/>
    <w:rsid w:val="00F432FA"/>
  </w:style>
  <w:style w:type="character" w:customStyle="1" w:styleId="c11">
    <w:name w:val="c11"/>
    <w:rsid w:val="00F432FA"/>
  </w:style>
  <w:style w:type="character" w:customStyle="1" w:styleId="c4">
    <w:name w:val="c4"/>
    <w:basedOn w:val="a0"/>
    <w:rsid w:val="00F432FA"/>
  </w:style>
  <w:style w:type="character" w:customStyle="1" w:styleId="c10">
    <w:name w:val="c10"/>
    <w:basedOn w:val="a0"/>
    <w:rsid w:val="00F432FA"/>
  </w:style>
  <w:style w:type="table" w:customStyle="1" w:styleId="11">
    <w:name w:val="Сетка таблицы1"/>
    <w:basedOn w:val="a1"/>
    <w:rsid w:val="00F43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7118A"/>
    <w:rPr>
      <w:rFonts w:ascii="Tahoma" w:hAnsi="Tahoma" w:cs="Tahoma"/>
      <w:sz w:val="16"/>
      <w:szCs w:val="16"/>
    </w:rPr>
  </w:style>
  <w:style w:type="character" w:customStyle="1" w:styleId="ae">
    <w:name w:val="Текст выноски Знак"/>
    <w:basedOn w:val="a0"/>
    <w:link w:val="ad"/>
    <w:uiPriority w:val="99"/>
    <w:semiHidden/>
    <w:rsid w:val="008711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7876">
      <w:bodyDiv w:val="1"/>
      <w:marLeft w:val="0"/>
      <w:marRight w:val="0"/>
      <w:marTop w:val="0"/>
      <w:marBottom w:val="0"/>
      <w:divBdr>
        <w:top w:val="none" w:sz="0" w:space="0" w:color="auto"/>
        <w:left w:val="none" w:sz="0" w:space="0" w:color="auto"/>
        <w:bottom w:val="none" w:sz="0" w:space="0" w:color="auto"/>
        <w:right w:val="none" w:sz="0" w:space="0" w:color="auto"/>
      </w:divBdr>
    </w:div>
    <w:div w:id="9308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 TargetMode="External"/><Relationship Id="rId18" Type="http://schemas.openxmlformats.org/officeDocument/2006/relationships/hyperlink" Target="http://torrents.ru/forum/viewtopic.php?t=8329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etodisty.ru/" TargetMode="External"/><Relationship Id="rId17" Type="http://schemas.openxmlformats.org/officeDocument/2006/relationships/hyperlink" Target="http://www.artandphoto.ru/themes.php?id=4&amp;page=30" TargetMode="External"/><Relationship Id="rId2" Type="http://schemas.openxmlformats.org/officeDocument/2006/relationships/numbering" Target="numbering.xml"/><Relationship Id="rId16" Type="http://schemas.openxmlformats.org/officeDocument/2006/relationships/hyperlink" Target="http://www.zavuch.info/" TargetMode="External"/><Relationship Id="rId20" Type="http://schemas.openxmlformats.org/officeDocument/2006/relationships/hyperlink" Target="http://www.shatiskusstvo.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edu.ru/" TargetMode="External"/><Relationship Id="rId5" Type="http://schemas.openxmlformats.org/officeDocument/2006/relationships/settings" Target="settings.xml"/><Relationship Id="rId15" Type="http://schemas.openxmlformats.org/officeDocument/2006/relationships/hyperlink" Target="http://forum.in-ku.com/" TargetMode="External"/><Relationship Id="rId10" Type="http://schemas.openxmlformats.org/officeDocument/2006/relationships/hyperlink" Target="http://www.ped-sovet.ru/" TargetMode="External"/><Relationship Id="rId19" Type="http://schemas.openxmlformats.org/officeDocument/2006/relationships/hyperlink" Target="http://www.koob.ru/books/draw/" TargetMode="External"/><Relationship Id="rId4" Type="http://schemas.microsoft.com/office/2007/relationships/stylesWithEffects" Target="stylesWithEffects.xml"/><Relationship Id="rId9" Type="http://schemas.openxmlformats.org/officeDocument/2006/relationships/hyperlink" Target="http://school.univertv.ru/" TargetMode="External"/><Relationship Id="rId14" Type="http://schemas.openxmlformats.org/officeDocument/2006/relationships/hyperlink" Target="http://www.openclas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E1DB-9817-4131-8B25-1F6050A7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Чёрное</cp:lastModifiedBy>
  <cp:revision>26</cp:revision>
  <cp:lastPrinted>2017-09-11T13:02:00Z</cp:lastPrinted>
  <dcterms:created xsi:type="dcterms:W3CDTF">2013-07-27T14:25:00Z</dcterms:created>
  <dcterms:modified xsi:type="dcterms:W3CDTF">2017-11-16T10:23:00Z</dcterms:modified>
</cp:coreProperties>
</file>