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0A2" w:rsidRPr="00DC20A2" w:rsidRDefault="00DC20A2" w:rsidP="00DC20A2">
      <w:pPr>
        <w:pStyle w:val="a3"/>
        <w:shd w:val="clear" w:color="auto" w:fill="FFFFFF"/>
        <w:spacing w:before="0" w:beforeAutospacing="0" w:after="360" w:afterAutospacing="0" w:line="360" w:lineRule="atLeast"/>
        <w:ind w:firstLine="150"/>
        <w:textAlignment w:val="baseline"/>
        <w:rPr>
          <w:rFonts w:asciiTheme="minorHAnsi" w:hAnsiTheme="minorHAnsi" w:cs="Arial"/>
          <w:color w:val="444444"/>
          <w:sz w:val="36"/>
          <w:szCs w:val="36"/>
        </w:rPr>
      </w:pPr>
      <w:r w:rsidRPr="00DC20A2">
        <w:rPr>
          <w:rFonts w:asciiTheme="minorHAnsi" w:hAnsiTheme="minorHAnsi" w:cs="Arial"/>
          <w:color w:val="444444"/>
          <w:sz w:val="36"/>
          <w:szCs w:val="36"/>
        </w:rPr>
        <w:t>Каждый вариант ВПР по физике содержит 18 заданий, различающихся формой и уровнем сложности.</w:t>
      </w:r>
    </w:p>
    <w:p w:rsidR="00DC20A2" w:rsidRPr="00DC20A2" w:rsidRDefault="00DC20A2" w:rsidP="00DC20A2">
      <w:pPr>
        <w:pStyle w:val="a3"/>
        <w:shd w:val="clear" w:color="auto" w:fill="FFFFFF"/>
        <w:spacing w:before="0" w:beforeAutospacing="0" w:after="360" w:afterAutospacing="0" w:line="360" w:lineRule="atLeast"/>
        <w:ind w:firstLine="150"/>
        <w:textAlignment w:val="baseline"/>
        <w:rPr>
          <w:rFonts w:asciiTheme="minorHAnsi" w:hAnsiTheme="minorHAnsi" w:cs="Arial"/>
          <w:color w:val="444444"/>
          <w:sz w:val="36"/>
          <w:szCs w:val="36"/>
        </w:rPr>
      </w:pPr>
      <w:r w:rsidRPr="00DC20A2">
        <w:rPr>
          <w:rFonts w:asciiTheme="minorHAnsi" w:hAnsiTheme="minorHAnsi" w:cs="Arial"/>
          <w:color w:val="444444"/>
          <w:sz w:val="36"/>
          <w:szCs w:val="36"/>
        </w:rPr>
        <w:t>В работу включено 10 заданий, ответы к которым представлены в виде набора цифр, символов, букв, слова или словосочетания.</w:t>
      </w:r>
    </w:p>
    <w:p w:rsidR="00DC20A2" w:rsidRPr="00DC20A2" w:rsidRDefault="00DC20A2" w:rsidP="00DC20A2">
      <w:pPr>
        <w:pStyle w:val="a3"/>
        <w:shd w:val="clear" w:color="auto" w:fill="FFFFFF"/>
        <w:spacing w:before="0" w:beforeAutospacing="0" w:after="360" w:afterAutospacing="0" w:line="360" w:lineRule="atLeast"/>
        <w:ind w:firstLine="150"/>
        <w:textAlignment w:val="baseline"/>
        <w:rPr>
          <w:rFonts w:asciiTheme="minorHAnsi" w:hAnsiTheme="minorHAnsi" w:cs="Arial"/>
          <w:color w:val="444444"/>
          <w:sz w:val="36"/>
          <w:szCs w:val="36"/>
        </w:rPr>
      </w:pPr>
      <w:r w:rsidRPr="00DC20A2">
        <w:rPr>
          <w:rFonts w:asciiTheme="minorHAnsi" w:hAnsiTheme="minorHAnsi" w:cs="Arial"/>
          <w:color w:val="444444"/>
          <w:sz w:val="36"/>
          <w:szCs w:val="36"/>
        </w:rPr>
        <w:t>В работе содержится 8 заданий с развёрнутым ответом, которые различаются объёмом полного верного ответа – от нескольких слов (например, при заполнении таблицы) до трёх-четырёх предложений (например, при описании плана проведения опыта).</w:t>
      </w:r>
    </w:p>
    <w:p w:rsidR="00DC20A2" w:rsidRPr="00DC20A2" w:rsidRDefault="00DC20A2" w:rsidP="00DC20A2">
      <w:pPr>
        <w:pStyle w:val="a3"/>
        <w:shd w:val="clear" w:color="auto" w:fill="FFFFFF"/>
        <w:spacing w:before="0" w:beforeAutospacing="0" w:after="360" w:afterAutospacing="0" w:line="360" w:lineRule="atLeast"/>
        <w:ind w:firstLine="150"/>
        <w:textAlignment w:val="baseline"/>
        <w:rPr>
          <w:rFonts w:asciiTheme="minorHAnsi" w:hAnsiTheme="minorHAnsi" w:cs="Arial"/>
          <w:color w:val="444444"/>
          <w:sz w:val="36"/>
          <w:szCs w:val="36"/>
        </w:rPr>
      </w:pPr>
      <w:r w:rsidRPr="00DC20A2">
        <w:rPr>
          <w:rFonts w:asciiTheme="minorHAnsi" w:hAnsiTheme="minorHAnsi" w:cs="Arial"/>
          <w:color w:val="444444"/>
          <w:sz w:val="36"/>
          <w:szCs w:val="36"/>
        </w:rPr>
        <w:t>При разработке содержания проверочной работы учитывается необходимость оценки усвоения выпускниками элементов содержания из всех разделов курса физики базового уровня: «Механика», «Молекулярная физика», «Электродинамика», «Квантовая физика».</w:t>
      </w:r>
    </w:p>
    <w:p w:rsidR="00DC20A2" w:rsidRPr="00DC20A2" w:rsidRDefault="00DC20A2" w:rsidP="00DC20A2">
      <w:pPr>
        <w:pStyle w:val="a3"/>
        <w:shd w:val="clear" w:color="auto" w:fill="FFFFFF"/>
        <w:spacing w:before="0" w:beforeAutospacing="0" w:after="360" w:afterAutospacing="0" w:line="360" w:lineRule="atLeast"/>
        <w:ind w:firstLine="150"/>
        <w:textAlignment w:val="baseline"/>
        <w:rPr>
          <w:rFonts w:asciiTheme="minorHAnsi" w:hAnsiTheme="minorHAnsi" w:cs="Arial"/>
          <w:color w:val="444444"/>
          <w:sz w:val="36"/>
          <w:szCs w:val="36"/>
        </w:rPr>
      </w:pPr>
      <w:r w:rsidRPr="00DC20A2">
        <w:rPr>
          <w:rFonts w:asciiTheme="minorHAnsi" w:hAnsiTheme="minorHAnsi" w:cs="Arial"/>
          <w:color w:val="444444"/>
          <w:sz w:val="36"/>
          <w:szCs w:val="36"/>
        </w:rPr>
        <w:t>Часть заданий в работе имеет комплексный характер и включает в себя элементы содержания из разных разделов, задания 15–18 строятся на основе текстовой информации, которая может также относится сразу к нескольким разделам курса физики.</w:t>
      </w:r>
    </w:p>
    <w:p w:rsidR="00DC20A2" w:rsidRPr="00DC20A2" w:rsidRDefault="00DC20A2" w:rsidP="00DC20A2">
      <w:pPr>
        <w:pStyle w:val="a3"/>
        <w:shd w:val="clear" w:color="auto" w:fill="FFFFFF"/>
        <w:spacing w:before="0" w:beforeAutospacing="0" w:after="0" w:afterAutospacing="0" w:line="360" w:lineRule="atLeast"/>
        <w:ind w:firstLine="150"/>
        <w:textAlignment w:val="baseline"/>
        <w:rPr>
          <w:rFonts w:asciiTheme="minorHAnsi" w:hAnsiTheme="minorHAnsi" w:cs="Arial"/>
          <w:color w:val="444444"/>
          <w:sz w:val="36"/>
          <w:szCs w:val="36"/>
        </w:rPr>
      </w:pPr>
      <w:r w:rsidRPr="00DC20A2">
        <w:rPr>
          <w:rStyle w:val="a4"/>
          <w:rFonts w:asciiTheme="minorHAnsi" w:hAnsiTheme="minorHAnsi" w:cs="Arial"/>
          <w:color w:val="444444"/>
          <w:sz w:val="36"/>
          <w:szCs w:val="36"/>
          <w:bdr w:val="none" w:sz="0" w:space="0" w:color="auto" w:frame="1"/>
        </w:rPr>
        <w:t>Система оценивания отдельных заданий и работы в целом</w:t>
      </w:r>
    </w:p>
    <w:p w:rsidR="00DC20A2" w:rsidRPr="00DC20A2" w:rsidRDefault="00DC20A2" w:rsidP="00DC20A2">
      <w:pPr>
        <w:pStyle w:val="a3"/>
        <w:shd w:val="clear" w:color="auto" w:fill="FFFFFF"/>
        <w:spacing w:before="0" w:beforeAutospacing="0" w:after="360" w:afterAutospacing="0" w:line="360" w:lineRule="atLeast"/>
        <w:ind w:firstLine="150"/>
        <w:textAlignment w:val="baseline"/>
        <w:rPr>
          <w:rFonts w:asciiTheme="minorHAnsi" w:hAnsiTheme="minorHAnsi" w:cs="Arial"/>
          <w:color w:val="444444"/>
          <w:sz w:val="36"/>
          <w:szCs w:val="36"/>
        </w:rPr>
      </w:pPr>
      <w:r w:rsidRPr="00DC20A2">
        <w:rPr>
          <w:rFonts w:asciiTheme="minorHAnsi" w:hAnsiTheme="minorHAnsi" w:cs="Arial"/>
          <w:color w:val="444444"/>
          <w:sz w:val="36"/>
          <w:szCs w:val="36"/>
        </w:rPr>
        <w:t xml:space="preserve">Задания 2–6, 10, 11, 14, 16 и 17 считаются выполненными, если записанный выпускником ответ совпадает с верным ответом. Задания 1, 7–9, 12, 13, 15 и 18 оцениваются с учётом правильности и полноты ответа. К каждому заданию с развёрнутым ответом приводится инструкция, в которой </w:t>
      </w:r>
      <w:r w:rsidRPr="00DC20A2">
        <w:rPr>
          <w:rFonts w:asciiTheme="minorHAnsi" w:hAnsiTheme="minorHAnsi" w:cs="Arial"/>
          <w:color w:val="444444"/>
          <w:sz w:val="36"/>
          <w:szCs w:val="36"/>
        </w:rPr>
        <w:lastRenderedPageBreak/>
        <w:t>указывается, за что выставляется каждый балл – от 0 до максимального балла.</w:t>
      </w:r>
    </w:p>
    <w:p w:rsidR="00DC20A2" w:rsidRPr="00DC20A2" w:rsidRDefault="00DC20A2" w:rsidP="00DC20A2">
      <w:pPr>
        <w:pStyle w:val="a3"/>
        <w:shd w:val="clear" w:color="auto" w:fill="FFFFFF"/>
        <w:spacing w:before="0" w:beforeAutospacing="0" w:after="360" w:afterAutospacing="0" w:line="360" w:lineRule="atLeast"/>
        <w:ind w:firstLine="150"/>
        <w:textAlignment w:val="baseline"/>
        <w:rPr>
          <w:rFonts w:asciiTheme="minorHAnsi" w:hAnsiTheme="minorHAnsi" w:cs="Arial"/>
          <w:color w:val="444444"/>
          <w:sz w:val="36"/>
          <w:szCs w:val="36"/>
        </w:rPr>
      </w:pPr>
      <w:r w:rsidRPr="00DC20A2">
        <w:rPr>
          <w:rFonts w:asciiTheme="minorHAnsi" w:hAnsiTheme="minorHAnsi" w:cs="Arial"/>
          <w:color w:val="444444"/>
          <w:sz w:val="36"/>
          <w:szCs w:val="36"/>
        </w:rPr>
        <w:t>Задания 3, 6, 10, 11, 16 и 17 оцениваются 1 баллом.</w:t>
      </w:r>
    </w:p>
    <w:p w:rsidR="00DC20A2" w:rsidRPr="00DC20A2" w:rsidRDefault="00DC20A2" w:rsidP="00DC20A2">
      <w:pPr>
        <w:pStyle w:val="a3"/>
        <w:shd w:val="clear" w:color="auto" w:fill="FFFFFF"/>
        <w:spacing w:before="0" w:beforeAutospacing="0" w:after="360" w:afterAutospacing="0" w:line="360" w:lineRule="atLeast"/>
        <w:ind w:firstLine="150"/>
        <w:textAlignment w:val="baseline"/>
        <w:rPr>
          <w:rFonts w:asciiTheme="minorHAnsi" w:hAnsiTheme="minorHAnsi" w:cs="Arial"/>
          <w:color w:val="444444"/>
          <w:sz w:val="36"/>
          <w:szCs w:val="36"/>
        </w:rPr>
      </w:pPr>
      <w:r w:rsidRPr="00DC20A2">
        <w:rPr>
          <w:rFonts w:asciiTheme="minorHAnsi" w:hAnsiTheme="minorHAnsi" w:cs="Arial"/>
          <w:color w:val="444444"/>
          <w:sz w:val="36"/>
          <w:szCs w:val="36"/>
        </w:rPr>
        <w:t>Задания 2, 4 и 5 оцениваются 2 баллами, если верно указаны оба элемента ответа; 1 баллом, если допущена ошибка в указании одного из элементов ответа, и 0 баллов, если допущено две ошибки.</w:t>
      </w:r>
    </w:p>
    <w:p w:rsidR="00DC20A2" w:rsidRPr="00DC20A2" w:rsidRDefault="00DC20A2" w:rsidP="00DC20A2">
      <w:pPr>
        <w:pStyle w:val="a3"/>
        <w:shd w:val="clear" w:color="auto" w:fill="FFFFFF"/>
        <w:spacing w:before="0" w:beforeAutospacing="0" w:after="360" w:afterAutospacing="0" w:line="360" w:lineRule="atLeast"/>
        <w:ind w:firstLine="150"/>
        <w:textAlignment w:val="baseline"/>
        <w:rPr>
          <w:rFonts w:asciiTheme="minorHAnsi" w:hAnsiTheme="minorHAnsi" w:cs="Arial"/>
          <w:color w:val="444444"/>
          <w:sz w:val="36"/>
          <w:szCs w:val="36"/>
        </w:rPr>
      </w:pPr>
      <w:r w:rsidRPr="00DC20A2">
        <w:rPr>
          <w:rFonts w:asciiTheme="minorHAnsi" w:hAnsiTheme="minorHAnsi" w:cs="Arial"/>
          <w:color w:val="444444"/>
          <w:sz w:val="36"/>
          <w:szCs w:val="36"/>
        </w:rPr>
        <w:t>Для каждого задания в разделе «Ответы и критерии оценивания» приведены варианты ответов, которые можно считать верными, и критерии оценивания.</w:t>
      </w:r>
    </w:p>
    <w:p w:rsidR="00DC20A2" w:rsidRPr="00DC20A2" w:rsidRDefault="00DC20A2" w:rsidP="00DC20A2">
      <w:pPr>
        <w:pStyle w:val="a3"/>
        <w:shd w:val="clear" w:color="auto" w:fill="FFFFFF"/>
        <w:spacing w:before="0" w:beforeAutospacing="0" w:after="360" w:afterAutospacing="0" w:line="360" w:lineRule="atLeast"/>
        <w:ind w:firstLine="150"/>
        <w:textAlignment w:val="baseline"/>
        <w:rPr>
          <w:rFonts w:asciiTheme="minorHAnsi" w:hAnsiTheme="minorHAnsi" w:cs="Arial"/>
          <w:color w:val="444444"/>
          <w:sz w:val="36"/>
          <w:szCs w:val="36"/>
        </w:rPr>
      </w:pPr>
      <w:r w:rsidRPr="00DC20A2">
        <w:rPr>
          <w:rFonts w:asciiTheme="minorHAnsi" w:hAnsiTheme="minorHAnsi" w:cs="Arial"/>
          <w:color w:val="444444"/>
          <w:sz w:val="36"/>
          <w:szCs w:val="36"/>
        </w:rPr>
        <w:t>При ознакомлении с образцом проверочной работы ВПР 2018 по физике следует иметь в виду, что задания, включённые в образец, не отражают всех умений и вопросов содержания, которые будут проверяться в рамках всероссийской проверочной работы.</w:t>
      </w:r>
    </w:p>
    <w:p w:rsidR="00DC20A2" w:rsidRPr="00DC20A2" w:rsidRDefault="00DC20A2" w:rsidP="00DC20A2">
      <w:pPr>
        <w:pStyle w:val="a3"/>
        <w:shd w:val="clear" w:color="auto" w:fill="FFFFFF"/>
        <w:spacing w:before="0" w:beforeAutospacing="0" w:after="360" w:afterAutospacing="0" w:line="360" w:lineRule="atLeast"/>
        <w:ind w:firstLine="150"/>
        <w:textAlignment w:val="baseline"/>
        <w:rPr>
          <w:rFonts w:asciiTheme="minorHAnsi" w:hAnsiTheme="minorHAnsi" w:cs="Arial"/>
          <w:color w:val="444444"/>
          <w:sz w:val="36"/>
          <w:szCs w:val="36"/>
        </w:rPr>
      </w:pPr>
      <w:r w:rsidRPr="00DC20A2">
        <w:rPr>
          <w:rFonts w:asciiTheme="minorHAnsi" w:hAnsiTheme="minorHAnsi" w:cs="Arial"/>
          <w:color w:val="444444"/>
          <w:sz w:val="36"/>
          <w:szCs w:val="36"/>
        </w:rPr>
        <w:t>Полный перечень элементов содержания и умений, которые могут проверяться в работе, приведён в кодификаторе элементов содержания и требований к уровню подготовки выпускников для разработки всероссийской проверочной работы по физике.</w:t>
      </w:r>
    </w:p>
    <w:p w:rsidR="00DC20A2" w:rsidRPr="00DC20A2" w:rsidRDefault="00DC20A2" w:rsidP="00DC20A2">
      <w:pPr>
        <w:pStyle w:val="a3"/>
        <w:shd w:val="clear" w:color="auto" w:fill="FFFFFF"/>
        <w:spacing w:before="0" w:beforeAutospacing="0" w:after="360" w:afterAutospacing="0" w:line="360" w:lineRule="atLeast"/>
        <w:ind w:firstLine="150"/>
        <w:textAlignment w:val="baseline"/>
        <w:rPr>
          <w:rFonts w:asciiTheme="minorHAnsi" w:hAnsiTheme="minorHAnsi" w:cs="Arial"/>
          <w:color w:val="444444"/>
          <w:sz w:val="36"/>
          <w:szCs w:val="36"/>
        </w:rPr>
      </w:pPr>
      <w:r w:rsidRPr="00DC20A2">
        <w:rPr>
          <w:rFonts w:asciiTheme="minorHAnsi" w:hAnsiTheme="minorHAnsi" w:cs="Arial"/>
          <w:color w:val="444444"/>
          <w:sz w:val="36"/>
          <w:szCs w:val="36"/>
        </w:rPr>
        <w:t>Назначение образца проверочной работы заключается в том, чтобы дать представление о структуре всероссийской проверочной работы, количестве и форме заданий, об уровне их сложности.</w:t>
      </w:r>
    </w:p>
    <w:p w:rsidR="00D51E99" w:rsidRPr="00DC20A2" w:rsidRDefault="00D51E99">
      <w:pPr>
        <w:rPr>
          <w:sz w:val="36"/>
          <w:szCs w:val="36"/>
        </w:rPr>
      </w:pPr>
    </w:p>
    <w:sectPr w:rsidR="00D51E99" w:rsidRPr="00DC20A2" w:rsidSect="00D51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0A2"/>
    <w:rsid w:val="00D51E99"/>
    <w:rsid w:val="00DC2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2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20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8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2016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2018-01-17T23:25:00Z</dcterms:created>
  <dcterms:modified xsi:type="dcterms:W3CDTF">2018-01-17T23:28:00Z</dcterms:modified>
</cp:coreProperties>
</file>