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A7" w:rsidRDefault="00DD2CA7" w:rsidP="00DD2CA7">
      <w:pPr>
        <w:jc w:val="center"/>
        <w:rPr>
          <w:rFonts w:ascii="Times New Roman" w:hAnsi="Times New Roman"/>
        </w:rPr>
      </w:pPr>
      <w:bookmarkStart w:id="0" w:name="_Toc384570268"/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9169F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DD2CA7" w:rsidRDefault="00DD2CA7" w:rsidP="00DD2CA7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Вагайская</w:t>
      </w:r>
      <w:proofErr w:type="spellEnd"/>
      <w:r>
        <w:rPr>
          <w:rFonts w:ascii="Times New Roman" w:hAnsi="Times New Roman"/>
        </w:rPr>
        <w:t xml:space="preserve">   средняя общеобразовательная школа</w:t>
      </w:r>
    </w:p>
    <w:p w:rsidR="00DD2CA7" w:rsidRDefault="00DD2CA7" w:rsidP="00DD2CA7">
      <w:pPr>
        <w:spacing w:line="240" w:lineRule="auto"/>
      </w:pPr>
    </w:p>
    <w:p w:rsidR="00DD2CA7" w:rsidRDefault="00DD2CA7" w:rsidP="00DD2CA7">
      <w:pPr>
        <w:spacing w:line="240" w:lineRule="auto"/>
      </w:pPr>
    </w:p>
    <w:p w:rsidR="00DD2CA7" w:rsidRDefault="00DD2CA7" w:rsidP="00DD2CA7">
      <w:p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57357">
        <w:rPr>
          <w:rFonts w:ascii="Times New Roman" w:hAnsi="Times New Roman"/>
          <w:sz w:val="20"/>
          <w:szCs w:val="20"/>
        </w:rPr>
        <w:t xml:space="preserve">Рассмотрено   </w:t>
      </w:r>
      <w:r>
        <w:rPr>
          <w:rFonts w:ascii="Times New Roman" w:hAnsi="Times New Roman"/>
          <w:sz w:val="20"/>
          <w:szCs w:val="20"/>
        </w:rPr>
        <w:t>на  з</w:t>
      </w:r>
      <w:r w:rsidRPr="00E57357">
        <w:rPr>
          <w:rFonts w:ascii="Times New Roman" w:hAnsi="Times New Roman"/>
          <w:sz w:val="20"/>
          <w:szCs w:val="20"/>
        </w:rPr>
        <w:t>аседании ШМО                       СОГЛАСОВАНО</w:t>
      </w:r>
      <w:proofErr w:type="gramEnd"/>
      <w:r w:rsidRPr="00E57357">
        <w:rPr>
          <w:rFonts w:ascii="Times New Roman" w:hAnsi="Times New Roman"/>
          <w:sz w:val="20"/>
          <w:szCs w:val="20"/>
        </w:rPr>
        <w:t xml:space="preserve">: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E57357">
        <w:rPr>
          <w:rFonts w:ascii="Times New Roman" w:hAnsi="Times New Roman"/>
          <w:sz w:val="20"/>
          <w:szCs w:val="20"/>
        </w:rPr>
        <w:t xml:space="preserve">Утверждаю:  </w:t>
      </w:r>
    </w:p>
    <w:p w:rsidR="00DD2CA7" w:rsidRPr="00E57357" w:rsidRDefault="00DD2CA7" w:rsidP="00DD2CA7">
      <w:pPr>
        <w:spacing w:line="240" w:lineRule="auto"/>
        <w:rPr>
          <w:rFonts w:ascii="Times New Roman" w:hAnsi="Times New Roman"/>
          <w:sz w:val="20"/>
          <w:szCs w:val="20"/>
        </w:rPr>
      </w:pPr>
      <w:r w:rsidRPr="00E57357">
        <w:rPr>
          <w:rFonts w:ascii="Times New Roman" w:hAnsi="Times New Roman"/>
          <w:sz w:val="20"/>
          <w:szCs w:val="20"/>
        </w:rPr>
        <w:t xml:space="preserve">учителей </w:t>
      </w:r>
      <w:r>
        <w:rPr>
          <w:rFonts w:ascii="Times New Roman" w:hAnsi="Times New Roman"/>
          <w:sz w:val="20"/>
          <w:szCs w:val="20"/>
        </w:rPr>
        <w:t xml:space="preserve">естественно - </w:t>
      </w:r>
      <w:proofErr w:type="spellStart"/>
      <w:r>
        <w:rPr>
          <w:rFonts w:ascii="Times New Roman" w:hAnsi="Times New Roman"/>
          <w:sz w:val="20"/>
          <w:szCs w:val="20"/>
        </w:rPr>
        <w:t>матем</w:t>
      </w:r>
      <w:proofErr w:type="spellEnd"/>
      <w:r>
        <w:rPr>
          <w:rFonts w:ascii="Times New Roman" w:hAnsi="Times New Roman"/>
          <w:sz w:val="20"/>
          <w:szCs w:val="20"/>
        </w:rPr>
        <w:t xml:space="preserve">   цикла    </w:t>
      </w:r>
      <w:r w:rsidRPr="00E5735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E57357">
        <w:rPr>
          <w:rFonts w:ascii="Times New Roman" w:hAnsi="Times New Roman"/>
          <w:sz w:val="20"/>
          <w:szCs w:val="20"/>
        </w:rPr>
        <w:t>Заведующий филиала</w:t>
      </w:r>
      <w:proofErr w:type="gramEnd"/>
      <w:r w:rsidRPr="00E57357">
        <w:rPr>
          <w:rFonts w:ascii="Times New Roman" w:hAnsi="Times New Roman"/>
          <w:sz w:val="20"/>
          <w:szCs w:val="20"/>
        </w:rPr>
        <w:t xml:space="preserve">                               Директор МАОУ     </w:t>
      </w:r>
      <w:proofErr w:type="spellStart"/>
      <w:r>
        <w:rPr>
          <w:rFonts w:ascii="Times New Roman" w:hAnsi="Times New Roman"/>
          <w:sz w:val="20"/>
          <w:szCs w:val="20"/>
        </w:rPr>
        <w:t>Вагайская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СОШ </w:t>
      </w:r>
      <w:r w:rsidRPr="00E57357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E5735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ФИО: ______    Леонова Н.П.</w:t>
      </w:r>
      <w:r w:rsidRPr="00E57357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/>
          <w:sz w:val="20"/>
          <w:szCs w:val="20"/>
        </w:rPr>
        <w:t>ФИО______ТаскаеваТ.Л</w:t>
      </w:r>
      <w:proofErr w:type="spellEnd"/>
      <w:r>
        <w:rPr>
          <w:rFonts w:ascii="Times New Roman" w:hAnsi="Times New Roman"/>
          <w:sz w:val="20"/>
          <w:szCs w:val="20"/>
        </w:rPr>
        <w:t xml:space="preserve">.  </w:t>
      </w:r>
      <w:r w:rsidRPr="00E5735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/>
          <w:sz w:val="20"/>
          <w:szCs w:val="20"/>
        </w:rPr>
        <w:t>Таулет</w:t>
      </w:r>
      <w:r w:rsidRPr="00E57357">
        <w:rPr>
          <w:rFonts w:ascii="Times New Roman" w:hAnsi="Times New Roman"/>
          <w:sz w:val="20"/>
          <w:szCs w:val="20"/>
        </w:rPr>
        <w:t>баев</w:t>
      </w:r>
      <w:proofErr w:type="spellEnd"/>
      <w:r w:rsidRPr="00E57357">
        <w:rPr>
          <w:rFonts w:ascii="Times New Roman" w:hAnsi="Times New Roman"/>
          <w:sz w:val="20"/>
          <w:szCs w:val="20"/>
        </w:rPr>
        <w:t xml:space="preserve">  Р.</w:t>
      </w:r>
      <w:proofErr w:type="gramStart"/>
      <w:r w:rsidRPr="00E57357">
        <w:rPr>
          <w:rFonts w:ascii="Times New Roman" w:hAnsi="Times New Roman"/>
          <w:sz w:val="20"/>
          <w:szCs w:val="20"/>
        </w:rPr>
        <w:t>Р</w:t>
      </w:r>
      <w:proofErr w:type="gramEnd"/>
      <w:r w:rsidRPr="00E57357">
        <w:rPr>
          <w:rFonts w:ascii="Times New Roman" w:hAnsi="Times New Roman"/>
          <w:sz w:val="20"/>
          <w:szCs w:val="20"/>
        </w:rPr>
        <w:t xml:space="preserve">_________                                                                                  Протокол № _______      .                                «___» _________2017 г.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E57357">
        <w:rPr>
          <w:rFonts w:ascii="Times New Roman" w:hAnsi="Times New Roman"/>
          <w:sz w:val="20"/>
          <w:szCs w:val="20"/>
        </w:rPr>
        <w:t xml:space="preserve">« </w:t>
      </w:r>
      <w:r w:rsidRPr="00E57357">
        <w:rPr>
          <w:rFonts w:ascii="Times New Roman" w:hAnsi="Times New Roman"/>
          <w:sz w:val="20"/>
          <w:szCs w:val="20"/>
          <w:u w:val="single"/>
        </w:rPr>
        <w:t xml:space="preserve">__ </w:t>
      </w:r>
      <w:r w:rsidRPr="00E57357">
        <w:rPr>
          <w:rFonts w:ascii="Times New Roman" w:hAnsi="Times New Roman"/>
          <w:sz w:val="20"/>
          <w:szCs w:val="20"/>
        </w:rPr>
        <w:t xml:space="preserve">»__________2017г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DD2CA7" w:rsidRDefault="00DD2CA7" w:rsidP="00DD2CA7">
      <w:pPr>
        <w:spacing w:line="240" w:lineRule="auto"/>
      </w:pPr>
      <w:r>
        <w:t xml:space="preserve">   </w:t>
      </w:r>
    </w:p>
    <w:p w:rsidR="00DD2CA7" w:rsidRDefault="00DD2CA7" w:rsidP="00DD2CA7">
      <w:pPr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</w:t>
      </w:r>
      <w:r w:rsidRPr="0031135F">
        <w:rPr>
          <w:rFonts w:ascii="Times New Roman" w:hAnsi="Times New Roman"/>
          <w:sz w:val="28"/>
          <w:szCs w:val="28"/>
        </w:rPr>
        <w:t xml:space="preserve">  </w:t>
      </w:r>
    </w:p>
    <w:p w:rsidR="00DD2CA7" w:rsidRDefault="00DD2CA7" w:rsidP="00DD2C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2CA7" w:rsidRDefault="00DD2CA7" w:rsidP="00DD2C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2CA7" w:rsidRDefault="00DD2CA7" w:rsidP="00DD2CA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DD2CA7" w:rsidRDefault="00DD2CA7" w:rsidP="00DD2C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2CA7" w:rsidRPr="00E57357" w:rsidRDefault="00DD2CA7" w:rsidP="00DD2CA7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1135F">
        <w:rPr>
          <w:rFonts w:ascii="Times New Roman" w:hAnsi="Times New Roman"/>
          <w:sz w:val="28"/>
          <w:szCs w:val="28"/>
        </w:rPr>
        <w:t>РАБОЧАЯ  ПРОГРАММА</w:t>
      </w:r>
    </w:p>
    <w:p w:rsidR="00DD2CA7" w:rsidRDefault="00DD2CA7" w:rsidP="00DD2CA7">
      <w:pPr>
        <w:tabs>
          <w:tab w:val="left" w:pos="55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D2CA7" w:rsidRDefault="00DD2CA7" w:rsidP="00DD2CA7">
      <w:pPr>
        <w:ind w:firstLine="708"/>
        <w:rPr>
          <w:rFonts w:ascii="Times New Roman" w:hAnsi="Times New Roman"/>
          <w:sz w:val="28"/>
          <w:szCs w:val="28"/>
        </w:rPr>
      </w:pPr>
    </w:p>
    <w:p w:rsidR="00DD2CA7" w:rsidRDefault="00DD2CA7" w:rsidP="00DD2CA7">
      <w:pPr>
        <w:ind w:firstLine="708"/>
        <w:rPr>
          <w:rFonts w:ascii="Times New Roman" w:hAnsi="Times New Roman"/>
          <w:sz w:val="28"/>
          <w:szCs w:val="28"/>
        </w:rPr>
      </w:pPr>
    </w:p>
    <w:p w:rsidR="00DD2CA7" w:rsidRDefault="00DD2CA7" w:rsidP="00DD2CA7">
      <w:pPr>
        <w:ind w:firstLine="708"/>
        <w:rPr>
          <w:rFonts w:ascii="Times New Roman" w:hAnsi="Times New Roman"/>
          <w:sz w:val="28"/>
          <w:szCs w:val="28"/>
        </w:rPr>
      </w:pPr>
    </w:p>
    <w:p w:rsidR="00DD2CA7" w:rsidRDefault="00DD2CA7" w:rsidP="00DD2CA7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  </w:t>
      </w:r>
      <w:r>
        <w:rPr>
          <w:rFonts w:ascii="Times New Roman" w:hAnsi="Times New Roman"/>
          <w:sz w:val="28"/>
          <w:szCs w:val="28"/>
          <w:u w:val="single"/>
        </w:rPr>
        <w:t>информатика</w:t>
      </w:r>
    </w:p>
    <w:p w:rsidR="00DD2CA7" w:rsidRDefault="00DD2CA7" w:rsidP="00DD2CA7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9D6224">
        <w:rPr>
          <w:rFonts w:ascii="Times New Roman" w:hAnsi="Times New Roman"/>
          <w:sz w:val="28"/>
          <w:szCs w:val="28"/>
        </w:rPr>
        <w:t xml:space="preserve">Учебный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622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9D6224">
        <w:rPr>
          <w:rFonts w:ascii="Times New Roman" w:hAnsi="Times New Roman"/>
          <w:sz w:val="28"/>
          <w:szCs w:val="28"/>
          <w:u w:val="single"/>
        </w:rPr>
        <w:t xml:space="preserve">2017 </w:t>
      </w:r>
      <w:r>
        <w:rPr>
          <w:rFonts w:ascii="Times New Roman" w:hAnsi="Times New Roman"/>
          <w:sz w:val="28"/>
          <w:szCs w:val="28"/>
          <w:u w:val="single"/>
        </w:rPr>
        <w:t>–</w:t>
      </w:r>
      <w:r w:rsidRPr="009D6224">
        <w:rPr>
          <w:rFonts w:ascii="Times New Roman" w:hAnsi="Times New Roman"/>
          <w:sz w:val="28"/>
          <w:szCs w:val="28"/>
          <w:u w:val="single"/>
        </w:rPr>
        <w:t xml:space="preserve"> 2018</w:t>
      </w:r>
      <w:r>
        <w:rPr>
          <w:rFonts w:ascii="Times New Roman" w:hAnsi="Times New Roman"/>
          <w:sz w:val="28"/>
          <w:szCs w:val="28"/>
          <w:u w:val="single"/>
        </w:rPr>
        <w:t xml:space="preserve">  г.</w:t>
      </w:r>
    </w:p>
    <w:p w:rsidR="00DD2CA7" w:rsidRDefault="00DD2CA7" w:rsidP="00DD2CA7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9D6224">
        <w:rPr>
          <w:rFonts w:ascii="Times New Roman" w:hAnsi="Times New Roman"/>
          <w:sz w:val="28"/>
          <w:szCs w:val="28"/>
        </w:rPr>
        <w:t>Класс, уровень</w:t>
      </w:r>
      <w:r w:rsidR="009F2FBD">
        <w:rPr>
          <w:rFonts w:ascii="Times New Roman" w:hAnsi="Times New Roman"/>
          <w:sz w:val="28"/>
          <w:szCs w:val="28"/>
          <w:u w:val="single"/>
        </w:rPr>
        <w:t>:      11</w:t>
      </w:r>
    </w:p>
    <w:p w:rsidR="00DD2CA7" w:rsidRDefault="00DD2CA7" w:rsidP="00DD2CA7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9D6224">
        <w:rPr>
          <w:rFonts w:ascii="Times New Roman" w:hAnsi="Times New Roman"/>
          <w:sz w:val="28"/>
          <w:szCs w:val="28"/>
        </w:rPr>
        <w:t>Количество часов  в год</w:t>
      </w:r>
      <w:r w:rsidRPr="009D6224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      34</w:t>
      </w:r>
    </w:p>
    <w:p w:rsidR="00DD2CA7" w:rsidRDefault="00DD2CA7" w:rsidP="00DD2CA7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9D6224">
        <w:rPr>
          <w:rFonts w:ascii="Times New Roman" w:hAnsi="Times New Roman"/>
          <w:sz w:val="28"/>
          <w:szCs w:val="28"/>
        </w:rPr>
        <w:t>Количество часов  в неделю</w:t>
      </w:r>
      <w:r>
        <w:rPr>
          <w:rFonts w:ascii="Times New Roman" w:hAnsi="Times New Roman"/>
          <w:sz w:val="28"/>
          <w:szCs w:val="28"/>
          <w:u w:val="single"/>
        </w:rPr>
        <w:t>:      1</w:t>
      </w:r>
    </w:p>
    <w:p w:rsidR="00DD2CA7" w:rsidRDefault="00DD2CA7" w:rsidP="00DD2CA7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9D6224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  <w:u w:val="single"/>
        </w:rPr>
        <w:t>:   учитель  информатики  Леонова Н.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</w:t>
      </w:r>
    </w:p>
    <w:p w:rsidR="00DD2CA7" w:rsidRDefault="00DD2CA7" w:rsidP="00DD2CA7">
      <w:pPr>
        <w:tabs>
          <w:tab w:val="left" w:pos="5805"/>
        </w:tabs>
        <w:rPr>
          <w:rFonts w:ascii="Times New Roman" w:hAnsi="Times New Roman"/>
          <w:sz w:val="28"/>
          <w:szCs w:val="28"/>
        </w:rPr>
      </w:pPr>
    </w:p>
    <w:p w:rsidR="00DD2CA7" w:rsidRDefault="00DD2CA7" w:rsidP="00DD2CA7">
      <w:pPr>
        <w:tabs>
          <w:tab w:val="left" w:pos="5805"/>
        </w:tabs>
        <w:rPr>
          <w:rFonts w:ascii="Times New Roman" w:hAnsi="Times New Roman"/>
          <w:sz w:val="28"/>
          <w:szCs w:val="28"/>
        </w:rPr>
      </w:pPr>
    </w:p>
    <w:p w:rsidR="00DD2CA7" w:rsidRDefault="00DD2CA7" w:rsidP="00DD2CA7">
      <w:pPr>
        <w:tabs>
          <w:tab w:val="left" w:pos="5805"/>
        </w:tabs>
        <w:rPr>
          <w:rFonts w:ascii="Times New Roman" w:hAnsi="Times New Roman"/>
          <w:sz w:val="28"/>
          <w:szCs w:val="28"/>
        </w:rPr>
      </w:pPr>
    </w:p>
    <w:p w:rsidR="00DD2CA7" w:rsidRDefault="00DD2CA7" w:rsidP="00DD2CA7">
      <w:pPr>
        <w:pStyle w:val="a3"/>
        <w:spacing w:line="30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                                </w:t>
      </w:r>
      <w:r w:rsidRPr="007B7CA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D2CA7" w:rsidRPr="00187471" w:rsidRDefault="00DD2CA7" w:rsidP="00DD2CA7">
      <w:pPr>
        <w:pStyle w:val="a3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Введение</w:t>
      </w:r>
    </w:p>
    <w:p w:rsidR="00DD2CA7" w:rsidRPr="00187471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471">
        <w:rPr>
          <w:rFonts w:ascii="Times New Roman" w:hAnsi="Times New Roman"/>
          <w:sz w:val="24"/>
          <w:szCs w:val="24"/>
        </w:rPr>
        <w:t xml:space="preserve">Рабочая программа базового курса «Информатика и ИКТ» для 10-11 классов составлена на </w:t>
      </w:r>
      <w:proofErr w:type="spellStart"/>
      <w:r w:rsidRPr="00187471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>примернойпрограммы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курса «Информатика и ИКТ» на базовом уровне в старшей школе Н.Д. </w:t>
      </w:r>
      <w:proofErr w:type="spellStart"/>
      <w:r>
        <w:rPr>
          <w:rFonts w:ascii="Times New Roman" w:hAnsi="Times New Roman"/>
          <w:sz w:val="24"/>
          <w:szCs w:val="24"/>
        </w:rPr>
        <w:t>Угриновича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которая составлена на </w:t>
      </w:r>
      <w:proofErr w:type="spellStart"/>
      <w:r>
        <w:rPr>
          <w:rFonts w:ascii="Times New Roman" w:hAnsi="Times New Roman"/>
          <w:sz w:val="24"/>
          <w:szCs w:val="24"/>
        </w:rPr>
        <w:t>основе</w:t>
      </w:r>
      <w:r w:rsidRPr="00187471">
        <w:rPr>
          <w:rFonts w:ascii="Times New Roman" w:hAnsi="Times New Roman"/>
          <w:i/>
          <w:sz w:val="24"/>
          <w:szCs w:val="24"/>
        </w:rPr>
        <w:t>Федерального</w:t>
      </w:r>
      <w:proofErr w:type="spellEnd"/>
      <w:r w:rsidRPr="00187471">
        <w:rPr>
          <w:rFonts w:ascii="Times New Roman" w:hAnsi="Times New Roman"/>
          <w:i/>
          <w:sz w:val="24"/>
          <w:szCs w:val="24"/>
        </w:rPr>
        <w:t xml:space="preserve"> компонента Государственного образовательного стандарта среднего (полного) общего образования по информатике и ИКТ (базовый</w:t>
      </w:r>
      <w:r>
        <w:rPr>
          <w:rFonts w:ascii="Times New Roman" w:hAnsi="Times New Roman"/>
          <w:i/>
          <w:sz w:val="24"/>
          <w:szCs w:val="24"/>
        </w:rPr>
        <w:t xml:space="preserve"> уровень) от 05.03.2004 №108) и </w:t>
      </w:r>
      <w:r w:rsidRPr="00187471">
        <w:rPr>
          <w:rFonts w:ascii="Times New Roman" w:hAnsi="Times New Roman"/>
          <w:i/>
          <w:sz w:val="24"/>
          <w:szCs w:val="24"/>
        </w:rPr>
        <w:t>программы среднего полного общего образования (базовый уровень) по «Информатике и ИКТ», рекомендованной</w:t>
      </w:r>
      <w:proofErr w:type="gramEnd"/>
      <w:r w:rsidRPr="00187471">
        <w:rPr>
          <w:rFonts w:ascii="Times New Roman" w:hAnsi="Times New Roman"/>
          <w:i/>
          <w:sz w:val="24"/>
          <w:szCs w:val="24"/>
        </w:rPr>
        <w:t xml:space="preserve"> Минобразования РФ, </w:t>
      </w:r>
      <w:r w:rsidRPr="00187471">
        <w:rPr>
          <w:rFonts w:ascii="Times New Roman" w:hAnsi="Times New Roman"/>
          <w:sz w:val="24"/>
          <w:szCs w:val="24"/>
        </w:rPr>
        <w:t>с учетом кодификатора элементов содержания по информатике.</w:t>
      </w:r>
    </w:p>
    <w:p w:rsidR="00DD2CA7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471">
        <w:rPr>
          <w:rFonts w:ascii="Times New Roman" w:hAnsi="Times New Roman"/>
          <w:sz w:val="24"/>
          <w:szCs w:val="24"/>
        </w:rPr>
        <w:t>В базисном учебном плане на изучение базового курса «Информатика и ИКТ» в 10</w:t>
      </w:r>
      <w:r>
        <w:rPr>
          <w:rFonts w:ascii="Times New Roman" w:hAnsi="Times New Roman"/>
          <w:sz w:val="24"/>
          <w:szCs w:val="24"/>
        </w:rPr>
        <w:t>-</w:t>
      </w:r>
      <w:r w:rsidRPr="00187471">
        <w:rPr>
          <w:rFonts w:ascii="Times New Roman" w:hAnsi="Times New Roman"/>
          <w:sz w:val="24"/>
          <w:szCs w:val="24"/>
        </w:rPr>
        <w:t xml:space="preserve">11-х классах </w:t>
      </w:r>
      <w:r>
        <w:rPr>
          <w:rFonts w:ascii="Times New Roman" w:hAnsi="Times New Roman"/>
          <w:sz w:val="24"/>
          <w:szCs w:val="24"/>
        </w:rPr>
        <w:t>на базовом уровне отведено 70 часов(</w:t>
      </w:r>
      <w:r w:rsidRPr="00187471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неделю</w:t>
      </w:r>
      <w:r w:rsidRPr="00187471">
        <w:rPr>
          <w:rFonts w:ascii="Times New Roman" w:hAnsi="Times New Roman"/>
          <w:sz w:val="24"/>
          <w:szCs w:val="24"/>
        </w:rPr>
        <w:t>в</w:t>
      </w:r>
      <w:proofErr w:type="spellEnd"/>
      <w:r w:rsidRPr="00187471">
        <w:rPr>
          <w:rFonts w:ascii="Times New Roman" w:hAnsi="Times New Roman"/>
          <w:sz w:val="24"/>
          <w:szCs w:val="24"/>
        </w:rPr>
        <w:t xml:space="preserve"> 10-ом классе и 1 час</w:t>
      </w:r>
      <w:r>
        <w:rPr>
          <w:rFonts w:ascii="Times New Roman" w:hAnsi="Times New Roman"/>
          <w:sz w:val="24"/>
          <w:szCs w:val="24"/>
        </w:rPr>
        <w:t xml:space="preserve"> в неделю</w:t>
      </w:r>
      <w:r w:rsidRPr="00187471">
        <w:rPr>
          <w:rFonts w:ascii="Times New Roman" w:hAnsi="Times New Roman"/>
          <w:sz w:val="24"/>
          <w:szCs w:val="24"/>
        </w:rPr>
        <w:t xml:space="preserve"> в 11 классе</w:t>
      </w:r>
      <w:r>
        <w:rPr>
          <w:rFonts w:ascii="Times New Roman" w:hAnsi="Times New Roman"/>
          <w:sz w:val="24"/>
          <w:szCs w:val="24"/>
        </w:rPr>
        <w:t>)</w:t>
      </w:r>
      <w:r w:rsidRPr="00187471">
        <w:rPr>
          <w:rFonts w:ascii="Times New Roman" w:hAnsi="Times New Roman"/>
          <w:sz w:val="24"/>
          <w:szCs w:val="24"/>
        </w:rPr>
        <w:t xml:space="preserve">. </w:t>
      </w:r>
    </w:p>
    <w:p w:rsidR="00DD2CA7" w:rsidRPr="0007552A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</w:t>
      </w:r>
      <w:r w:rsidRPr="0007552A">
        <w:rPr>
          <w:rFonts w:ascii="Times New Roman" w:hAnsi="Times New Roman"/>
          <w:b/>
          <w:sz w:val="24"/>
          <w:szCs w:val="24"/>
        </w:rPr>
        <w:t xml:space="preserve"> целей:</w:t>
      </w:r>
    </w:p>
    <w:p w:rsidR="00DD2CA7" w:rsidRPr="0007552A" w:rsidRDefault="00DD2CA7" w:rsidP="00DD2CA7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D2CA7" w:rsidRPr="0007552A" w:rsidRDefault="00DD2CA7" w:rsidP="00DD2CA7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D2CA7" w:rsidRPr="0007552A" w:rsidRDefault="00DD2CA7" w:rsidP="00DD2CA7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D2CA7" w:rsidRPr="0007552A" w:rsidRDefault="00DD2CA7" w:rsidP="00DD2CA7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DD2CA7" w:rsidRDefault="00DD2CA7" w:rsidP="00DD2CA7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D2CA7" w:rsidRPr="0007552A" w:rsidRDefault="00DD2CA7" w:rsidP="00DD2CA7">
      <w:pPr>
        <w:pStyle w:val="a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курса Н.Д. </w:t>
      </w:r>
      <w:proofErr w:type="spellStart"/>
      <w:r>
        <w:rPr>
          <w:rFonts w:ascii="Times New Roman" w:hAnsi="Times New Roman"/>
          <w:sz w:val="24"/>
          <w:szCs w:val="24"/>
        </w:rPr>
        <w:t>Угриновича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включает в себя учебник «Информатика и ИКТ» 10, 11 класс; практикум «Информатика и ИКТ», а также методическое пособие для учителя.</w:t>
      </w:r>
    </w:p>
    <w:p w:rsidR="00DD2CA7" w:rsidRDefault="00DD2CA7" w:rsidP="00DD2CA7">
      <w:pPr>
        <w:pStyle w:val="a3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CA7" w:rsidRPr="0007552A" w:rsidRDefault="00DD2CA7" w:rsidP="00DD2CA7">
      <w:pPr>
        <w:pStyle w:val="a3"/>
        <w:spacing w:line="30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7552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D2CA7" w:rsidRPr="0007552A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DD2CA7" w:rsidRPr="0007552A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07552A">
        <w:rPr>
          <w:rFonts w:ascii="Times New Roman" w:hAnsi="Times New Roman"/>
          <w:i/>
          <w:sz w:val="24"/>
          <w:szCs w:val="24"/>
        </w:rPr>
        <w:t>проанализировать</w:t>
      </w:r>
      <w:r w:rsidRPr="0007552A">
        <w:rPr>
          <w:rFonts w:ascii="Times New Roman" w:hAnsi="Times New Roman"/>
          <w:sz w:val="24"/>
          <w:szCs w:val="24"/>
        </w:rPr>
        <w:t xml:space="preserve"> этот информационный процесс на предмет выявления взаимосвязей его </w:t>
      </w:r>
      <w:r w:rsidRPr="0007552A">
        <w:rPr>
          <w:rFonts w:ascii="Times New Roman" w:hAnsi="Times New Roman"/>
          <w:sz w:val="24"/>
          <w:szCs w:val="24"/>
        </w:rPr>
        <w:lastRenderedPageBreak/>
        <w:t xml:space="preserve">отдельных компонент. Во-вторых, надо каким - либо образом </w:t>
      </w:r>
      <w:r w:rsidRPr="0007552A">
        <w:rPr>
          <w:rFonts w:ascii="Times New Roman" w:hAnsi="Times New Roman"/>
          <w:i/>
          <w:sz w:val="24"/>
          <w:szCs w:val="24"/>
        </w:rPr>
        <w:t>представить</w:t>
      </w:r>
      <w:r w:rsidRPr="0007552A">
        <w:rPr>
          <w:rFonts w:ascii="Times New Roman" w:hAnsi="Times New Roman"/>
          <w:sz w:val="24"/>
          <w:szCs w:val="24"/>
        </w:rPr>
        <w:t xml:space="preserve">, эти взаимосвязи, т.е. отразить в некотором языке. В результате мы будем иметь </w:t>
      </w:r>
      <w:r w:rsidRPr="0007552A">
        <w:rPr>
          <w:rFonts w:ascii="Times New Roman" w:hAnsi="Times New Roman"/>
          <w:i/>
          <w:sz w:val="24"/>
          <w:szCs w:val="24"/>
        </w:rPr>
        <w:t>информационную модель</w:t>
      </w:r>
      <w:r w:rsidRPr="0007552A">
        <w:rPr>
          <w:rFonts w:ascii="Times New Roman" w:hAnsi="Times New Roman"/>
          <w:sz w:val="24"/>
          <w:szCs w:val="24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07552A">
        <w:rPr>
          <w:rFonts w:ascii="Times New Roman" w:hAnsi="Times New Roman"/>
          <w:i/>
          <w:sz w:val="24"/>
          <w:szCs w:val="24"/>
        </w:rPr>
        <w:t>формализации.</w:t>
      </w:r>
      <w:r w:rsidRPr="0007552A">
        <w:rPr>
          <w:rFonts w:ascii="Times New Roman" w:hAnsi="Times New Roman"/>
          <w:sz w:val="24"/>
          <w:szCs w:val="24"/>
        </w:rP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07552A">
        <w:rPr>
          <w:rFonts w:ascii="Times New Roman" w:hAnsi="Times New Roman"/>
          <w:i/>
          <w:sz w:val="24"/>
          <w:szCs w:val="24"/>
        </w:rPr>
        <w:t>материального носителя</w:t>
      </w:r>
      <w:r w:rsidRPr="0007552A">
        <w:rPr>
          <w:rFonts w:ascii="Times New Roman" w:hAnsi="Times New Roman"/>
          <w:sz w:val="24"/>
          <w:szCs w:val="24"/>
        </w:rPr>
        <w:t>.</w:t>
      </w:r>
    </w:p>
    <w:p w:rsidR="00DD2CA7" w:rsidRPr="0007552A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07552A">
        <w:rPr>
          <w:rFonts w:ascii="Times New Roman" w:hAnsi="Times New Roman"/>
          <w:i/>
          <w:sz w:val="24"/>
          <w:szCs w:val="24"/>
        </w:rPr>
        <w:t xml:space="preserve">информационной моделью). </w:t>
      </w:r>
      <w:r w:rsidRPr="0007552A">
        <w:rPr>
          <w:rFonts w:ascii="Times New Roman" w:hAnsi="Times New Roman"/>
          <w:sz w:val="24"/>
          <w:szCs w:val="24"/>
        </w:rPr>
        <w:t xml:space="preserve">Важнейшим свойством информационной модели является ее </w:t>
      </w:r>
      <w:r w:rsidRPr="0007552A">
        <w:rPr>
          <w:rFonts w:ascii="Times New Roman" w:hAnsi="Times New Roman"/>
          <w:i/>
          <w:sz w:val="24"/>
          <w:szCs w:val="24"/>
        </w:rPr>
        <w:t>адекватность</w:t>
      </w:r>
      <w:r w:rsidRPr="0007552A">
        <w:rPr>
          <w:rFonts w:ascii="Times New Roman" w:hAnsi="Times New Roman"/>
          <w:sz w:val="24"/>
          <w:szCs w:val="24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07552A">
        <w:rPr>
          <w:rFonts w:ascii="Times New Roman" w:hAnsi="Times New Roman"/>
          <w:sz w:val="24"/>
          <w:szCs w:val="24"/>
        </w:rPr>
        <w:t>языка</w:t>
      </w:r>
      <w:proofErr w:type="gramEnd"/>
      <w:r w:rsidRPr="0007552A">
        <w:rPr>
          <w:rFonts w:ascii="Times New Roman" w:hAnsi="Times New Roman"/>
          <w:sz w:val="24"/>
          <w:szCs w:val="24"/>
        </w:rPr>
        <w:t xml:space="preserve"> определяется </w:t>
      </w:r>
      <w:r w:rsidRPr="0007552A">
        <w:rPr>
          <w:rFonts w:ascii="Times New Roman" w:hAnsi="Times New Roman"/>
          <w:i/>
          <w:sz w:val="24"/>
          <w:szCs w:val="24"/>
        </w:rPr>
        <w:t xml:space="preserve">задачей, </w:t>
      </w:r>
      <w:r w:rsidRPr="0007552A">
        <w:rPr>
          <w:rFonts w:ascii="Times New Roman" w:hAnsi="Times New Roman"/>
          <w:sz w:val="24"/>
          <w:szCs w:val="24"/>
        </w:rPr>
        <w:t>которая в данный момент решается субъектом.</w:t>
      </w:r>
    </w:p>
    <w:p w:rsidR="00DD2CA7" w:rsidRPr="0007552A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>А</w:t>
      </w:r>
      <w:r w:rsidRPr="0007552A">
        <w:rPr>
          <w:rFonts w:ascii="Times New Roman" w:hAnsi="Times New Roman"/>
          <w:i/>
          <w:sz w:val="24"/>
          <w:szCs w:val="24"/>
        </w:rPr>
        <w:t>втоматизация информационного процесса</w:t>
      </w:r>
      <w:r w:rsidRPr="0007552A">
        <w:rPr>
          <w:rFonts w:ascii="Times New Roman" w:hAnsi="Times New Roman"/>
          <w:sz w:val="24"/>
          <w:szCs w:val="24"/>
        </w:rPr>
        <w:t>, т</w:t>
      </w:r>
      <w:proofErr w:type="gramStart"/>
      <w:r w:rsidRPr="0007552A">
        <w:rPr>
          <w:rFonts w:ascii="Times New Roman" w:hAnsi="Times New Roman"/>
          <w:sz w:val="24"/>
          <w:szCs w:val="24"/>
        </w:rPr>
        <w:t>.е</w:t>
      </w:r>
      <w:proofErr w:type="gramEnd"/>
      <w:r w:rsidRPr="0007552A">
        <w:rPr>
          <w:rFonts w:ascii="Times New Roman" w:hAnsi="Times New Roman"/>
          <w:sz w:val="24"/>
          <w:szCs w:val="24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DD2CA7" w:rsidRPr="0007552A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7552A">
        <w:rPr>
          <w:rFonts w:ascii="Times New Roman" w:hAnsi="Times New Roman"/>
          <w:sz w:val="24"/>
          <w:szCs w:val="24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07552A">
        <w:rPr>
          <w:rFonts w:ascii="Times New Roman" w:hAnsi="Times New Roman"/>
          <w:i/>
          <w:sz w:val="24"/>
          <w:szCs w:val="24"/>
        </w:rPr>
        <w:t>процессе решения задачи</w:t>
      </w:r>
      <w:r w:rsidRPr="0007552A">
        <w:rPr>
          <w:rFonts w:ascii="Times New Roman" w:hAnsi="Times New Roman"/>
          <w:sz w:val="24"/>
          <w:szCs w:val="24"/>
        </w:rPr>
        <w:t>.</w:t>
      </w:r>
      <w:proofErr w:type="gramEnd"/>
      <w:r w:rsidRPr="0007552A">
        <w:rPr>
          <w:rFonts w:ascii="Times New Roman" w:hAnsi="Times New Roman"/>
          <w:sz w:val="24"/>
          <w:szCs w:val="24"/>
        </w:rPr>
        <w:t xml:space="preserve"> В этом случае можно говорить об </w:t>
      </w:r>
      <w:r w:rsidRPr="0007552A">
        <w:rPr>
          <w:rFonts w:ascii="Times New Roman" w:hAnsi="Times New Roman"/>
          <w:i/>
          <w:sz w:val="24"/>
          <w:szCs w:val="24"/>
        </w:rPr>
        <w:t xml:space="preserve">информационной технологии решения задачи. </w:t>
      </w:r>
    </w:p>
    <w:p w:rsidR="00DD2CA7" w:rsidRPr="0007552A" w:rsidRDefault="00DD2CA7" w:rsidP="00DD2CA7">
      <w:pPr>
        <w:pStyle w:val="a3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07552A">
        <w:rPr>
          <w:rFonts w:ascii="Times New Roman" w:hAnsi="Times New Roman"/>
          <w:sz w:val="24"/>
          <w:szCs w:val="24"/>
        </w:rPr>
        <w:t>При</w:t>
      </w:r>
      <w:proofErr w:type="gramEnd"/>
      <w:r w:rsidRPr="0007552A">
        <w:rPr>
          <w:rFonts w:ascii="Times New Roman" w:hAnsi="Times New Roman"/>
          <w:sz w:val="24"/>
          <w:szCs w:val="24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DD2CA7" w:rsidRPr="0007552A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Приоритетными объектами изучения информатики в старшей школе являются </w:t>
      </w:r>
      <w:r w:rsidRPr="0007552A">
        <w:rPr>
          <w:rFonts w:ascii="Times New Roman" w:hAnsi="Times New Roman"/>
          <w:i/>
          <w:sz w:val="24"/>
          <w:szCs w:val="24"/>
        </w:rPr>
        <w:t>информационные системы</w:t>
      </w:r>
      <w:r w:rsidRPr="0007552A">
        <w:rPr>
          <w:rFonts w:ascii="Times New Roman" w:hAnsi="Times New Roman"/>
          <w:sz w:val="24"/>
          <w:szCs w:val="24"/>
        </w:rPr>
        <w:t xml:space="preserve">, преимущественно автоматизированные информационные системы, </w:t>
      </w:r>
      <w:r w:rsidRPr="0007552A">
        <w:rPr>
          <w:rFonts w:ascii="Times New Roman" w:hAnsi="Times New Roman"/>
          <w:i/>
          <w:sz w:val="24"/>
          <w:szCs w:val="24"/>
        </w:rPr>
        <w:t>связанные с информационными процессами,</w:t>
      </w:r>
      <w:r w:rsidRPr="0007552A">
        <w:rPr>
          <w:rFonts w:ascii="Times New Roman" w:hAnsi="Times New Roman"/>
          <w:sz w:val="24"/>
          <w:szCs w:val="24"/>
        </w:rPr>
        <w:t xml:space="preserve"> и </w:t>
      </w:r>
      <w:r w:rsidRPr="0007552A">
        <w:rPr>
          <w:rFonts w:ascii="Times New Roman" w:hAnsi="Times New Roman"/>
          <w:i/>
          <w:sz w:val="24"/>
          <w:szCs w:val="24"/>
        </w:rPr>
        <w:t>информационные технологии</w:t>
      </w:r>
      <w:r w:rsidRPr="0007552A">
        <w:rPr>
          <w:rFonts w:ascii="Times New Roman" w:hAnsi="Times New Roman"/>
          <w:sz w:val="24"/>
          <w:szCs w:val="24"/>
        </w:rPr>
        <w:t>, рассматриваемые с позиций системного подхода.</w:t>
      </w:r>
    </w:p>
    <w:p w:rsidR="00DD2CA7" w:rsidRPr="0007552A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07552A">
        <w:rPr>
          <w:rFonts w:ascii="Times New Roman" w:hAnsi="Times New Roman"/>
          <w:sz w:val="24"/>
          <w:szCs w:val="24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07552A">
        <w:rPr>
          <w:rFonts w:ascii="Times New Roman" w:hAnsi="Times New Roman"/>
          <w:sz w:val="24"/>
          <w:szCs w:val="24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DD2CA7" w:rsidRPr="0007552A" w:rsidRDefault="00DD2CA7" w:rsidP="00DD2CA7">
      <w:pPr>
        <w:pStyle w:val="a3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>Это позволяет:</w:t>
      </w:r>
    </w:p>
    <w:p w:rsidR="00DD2CA7" w:rsidRPr="0007552A" w:rsidRDefault="00DD2CA7" w:rsidP="00DD2CA7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lastRenderedPageBreak/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DD2CA7" w:rsidRPr="0007552A" w:rsidRDefault="00DD2CA7" w:rsidP="00DD2CA7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DD2CA7" w:rsidRPr="0007552A" w:rsidRDefault="00DD2CA7" w:rsidP="00DD2CA7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DD2CA7" w:rsidRPr="0007552A" w:rsidRDefault="00DD2CA7" w:rsidP="00DD2CA7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DD2CA7" w:rsidRPr="0007552A" w:rsidRDefault="00DD2CA7" w:rsidP="00DD2CA7">
      <w:pPr>
        <w:pStyle w:val="a3"/>
        <w:spacing w:line="30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DD2CA7" w:rsidRPr="0007552A" w:rsidRDefault="00DD2CA7" w:rsidP="00DD2CA7">
      <w:pPr>
        <w:pStyle w:val="a3"/>
        <w:spacing w:line="30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Основная задача базового уровня старшей школы состоит в изучении </w:t>
      </w:r>
      <w:r w:rsidRPr="0007552A">
        <w:rPr>
          <w:rFonts w:ascii="Times New Roman" w:hAnsi="Times New Roman"/>
          <w:i/>
          <w:sz w:val="24"/>
          <w:szCs w:val="24"/>
        </w:rPr>
        <w:t xml:space="preserve">общих закономерностей функционирования, создания </w:t>
      </w:r>
      <w:r w:rsidRPr="0007552A">
        <w:rPr>
          <w:rFonts w:ascii="Times New Roman" w:hAnsi="Times New Roman"/>
          <w:sz w:val="24"/>
          <w:szCs w:val="24"/>
        </w:rPr>
        <w:t xml:space="preserve">и </w:t>
      </w:r>
      <w:r w:rsidRPr="0007552A">
        <w:rPr>
          <w:rFonts w:ascii="Times New Roman" w:hAnsi="Times New Roman"/>
          <w:i/>
          <w:sz w:val="24"/>
          <w:szCs w:val="24"/>
        </w:rPr>
        <w:t>применения</w:t>
      </w:r>
      <w:r w:rsidRPr="0007552A">
        <w:rPr>
          <w:rFonts w:ascii="Times New Roman" w:hAnsi="Times New Roman"/>
          <w:sz w:val="24"/>
          <w:szCs w:val="24"/>
        </w:rPr>
        <w:t xml:space="preserve"> информационных систем, преимущественно автоматизированных.</w:t>
      </w:r>
    </w:p>
    <w:p w:rsidR="00DD2CA7" w:rsidRPr="0007552A" w:rsidRDefault="00DD2CA7" w:rsidP="00DD2CA7">
      <w:pPr>
        <w:pStyle w:val="a3"/>
        <w:spacing w:line="30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С точки зрения </w:t>
      </w:r>
      <w:r w:rsidRPr="0007552A">
        <w:rPr>
          <w:rFonts w:ascii="Times New Roman" w:hAnsi="Times New Roman"/>
          <w:i/>
          <w:sz w:val="24"/>
          <w:szCs w:val="24"/>
        </w:rPr>
        <w:t>содержания</w:t>
      </w:r>
      <w:r w:rsidRPr="0007552A">
        <w:rPr>
          <w:rFonts w:ascii="Times New Roman" w:hAnsi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07552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7552A">
        <w:rPr>
          <w:rFonts w:ascii="Times New Roman" w:hAnsi="Times New Roman"/>
          <w:sz w:val="24"/>
          <w:szCs w:val="24"/>
        </w:rPr>
        <w:t xml:space="preserve"> связей информатики с другими дисциплинами.</w:t>
      </w:r>
    </w:p>
    <w:p w:rsidR="00DD2CA7" w:rsidRPr="0007552A" w:rsidRDefault="00DD2CA7" w:rsidP="00DD2CA7">
      <w:pPr>
        <w:pStyle w:val="a3"/>
        <w:spacing w:line="30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С точки зрения </w:t>
      </w:r>
      <w:r w:rsidRPr="0007552A">
        <w:rPr>
          <w:rFonts w:ascii="Times New Roman" w:hAnsi="Times New Roman"/>
          <w:i/>
          <w:sz w:val="24"/>
          <w:szCs w:val="24"/>
        </w:rPr>
        <w:t>деятельности</w:t>
      </w:r>
      <w:r w:rsidRPr="0007552A">
        <w:rPr>
          <w:rFonts w:ascii="Times New Roman" w:hAnsi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07552A">
        <w:rPr>
          <w:rFonts w:ascii="Times New Roman" w:hAnsi="Times New Roman"/>
          <w:i/>
          <w:sz w:val="24"/>
          <w:szCs w:val="24"/>
        </w:rPr>
        <w:t xml:space="preserve">информационных систем в решении конкретных задач, </w:t>
      </w:r>
      <w:r w:rsidRPr="0007552A">
        <w:rPr>
          <w:rFonts w:ascii="Times New Roman" w:hAnsi="Times New Roman"/>
          <w:sz w:val="24"/>
          <w:szCs w:val="24"/>
        </w:rPr>
        <w:t xml:space="preserve">связанных с анализом и представлением основных информационных процессов: </w:t>
      </w:r>
    </w:p>
    <w:p w:rsidR="00DD2CA7" w:rsidRPr="0007552A" w:rsidRDefault="00DD2CA7" w:rsidP="00DD2CA7">
      <w:pPr>
        <w:pStyle w:val="a3"/>
        <w:numPr>
          <w:ilvl w:val="0"/>
          <w:numId w:val="3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автоматизированные информационные системы (АИС) </w:t>
      </w:r>
      <w:r w:rsidRPr="0007552A">
        <w:rPr>
          <w:rFonts w:ascii="Times New Roman" w:hAnsi="Times New Roman"/>
          <w:i/>
          <w:sz w:val="24"/>
          <w:szCs w:val="24"/>
        </w:rPr>
        <w:t>хранения</w:t>
      </w:r>
      <w:r w:rsidRPr="0007552A">
        <w:rPr>
          <w:rFonts w:ascii="Times New Roman" w:hAnsi="Times New Roman"/>
          <w:sz w:val="24"/>
          <w:szCs w:val="24"/>
        </w:rPr>
        <w:t xml:space="preserve"> массивов информации (системы управления базами данных, информационно-поисковые системы, </w:t>
      </w:r>
      <w:proofErr w:type="spellStart"/>
      <w:r w:rsidRPr="0007552A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07552A">
        <w:rPr>
          <w:rFonts w:ascii="Times New Roman" w:hAnsi="Times New Roman"/>
          <w:sz w:val="24"/>
          <w:szCs w:val="24"/>
        </w:rPr>
        <w:t xml:space="preserve"> системы);</w:t>
      </w:r>
    </w:p>
    <w:p w:rsidR="00DD2CA7" w:rsidRPr="0007552A" w:rsidRDefault="00DD2CA7" w:rsidP="00DD2CA7">
      <w:pPr>
        <w:pStyle w:val="a3"/>
        <w:numPr>
          <w:ilvl w:val="0"/>
          <w:numId w:val="3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АИС </w:t>
      </w:r>
      <w:r w:rsidRPr="0007552A">
        <w:rPr>
          <w:rFonts w:ascii="Times New Roman" w:hAnsi="Times New Roman"/>
          <w:i/>
          <w:sz w:val="24"/>
          <w:szCs w:val="24"/>
        </w:rPr>
        <w:t>обработки</w:t>
      </w:r>
      <w:r w:rsidRPr="0007552A">
        <w:rPr>
          <w:rFonts w:ascii="Times New Roman" w:hAnsi="Times New Roman"/>
          <w:sz w:val="24"/>
          <w:szCs w:val="24"/>
        </w:rP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DD2CA7" w:rsidRPr="0007552A" w:rsidRDefault="00DD2CA7" w:rsidP="00DD2CA7">
      <w:pPr>
        <w:pStyle w:val="a3"/>
        <w:numPr>
          <w:ilvl w:val="0"/>
          <w:numId w:val="3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АИС </w:t>
      </w:r>
      <w:r w:rsidRPr="0007552A">
        <w:rPr>
          <w:rFonts w:ascii="Times New Roman" w:hAnsi="Times New Roman"/>
          <w:i/>
          <w:sz w:val="24"/>
          <w:szCs w:val="24"/>
        </w:rPr>
        <w:t>передачи</w:t>
      </w:r>
      <w:r w:rsidRPr="0007552A">
        <w:rPr>
          <w:rFonts w:ascii="Times New Roman" w:hAnsi="Times New Roman"/>
          <w:sz w:val="24"/>
          <w:szCs w:val="24"/>
        </w:rPr>
        <w:t xml:space="preserve"> информации (сети, телекоммуникации); </w:t>
      </w:r>
    </w:p>
    <w:p w:rsidR="00DD2CA7" w:rsidRPr="0007552A" w:rsidRDefault="00DD2CA7" w:rsidP="00DD2CA7">
      <w:pPr>
        <w:pStyle w:val="a3"/>
        <w:numPr>
          <w:ilvl w:val="0"/>
          <w:numId w:val="3"/>
        </w:num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АИС </w:t>
      </w:r>
      <w:r w:rsidRPr="0007552A">
        <w:rPr>
          <w:rFonts w:ascii="Times New Roman" w:hAnsi="Times New Roman"/>
          <w:i/>
          <w:sz w:val="24"/>
          <w:szCs w:val="24"/>
        </w:rPr>
        <w:t xml:space="preserve">управления </w:t>
      </w:r>
      <w:r w:rsidRPr="0007552A">
        <w:rPr>
          <w:rFonts w:ascii="Times New Roman" w:hAnsi="Times New Roman"/>
          <w:sz w:val="24"/>
          <w:szCs w:val="24"/>
        </w:rPr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DD2CA7" w:rsidRPr="0007552A" w:rsidRDefault="00DD2CA7" w:rsidP="00DD2CA7">
      <w:pPr>
        <w:pStyle w:val="a3"/>
        <w:spacing w:line="30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lastRenderedPageBreak/>
        <w:t>С методической точки зрения в процессе преподавания следует обратить внимание на следующие моменты.</w:t>
      </w:r>
    </w:p>
    <w:p w:rsidR="00DD2CA7" w:rsidRPr="0007552A" w:rsidRDefault="00DD2CA7" w:rsidP="00DD2CA7">
      <w:pPr>
        <w:pStyle w:val="a3"/>
        <w:spacing w:line="30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DD2CA7" w:rsidRPr="0007552A" w:rsidRDefault="00DD2CA7" w:rsidP="00DD2CA7">
      <w:pPr>
        <w:pStyle w:val="a3"/>
        <w:spacing w:line="30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DD2CA7" w:rsidRPr="0007552A" w:rsidRDefault="00DD2CA7" w:rsidP="00DD2CA7">
      <w:pPr>
        <w:pStyle w:val="a3"/>
        <w:spacing w:line="30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 xml:space="preserve">Важно подчеркнуть </w:t>
      </w:r>
      <w:proofErr w:type="spellStart"/>
      <w:r w:rsidRPr="0007552A"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 w:rsidRPr="0007552A">
        <w:rPr>
          <w:rFonts w:ascii="Times New Roman" w:hAnsi="Times New Roman"/>
          <w:i/>
          <w:sz w:val="24"/>
          <w:szCs w:val="24"/>
        </w:rPr>
        <w:t xml:space="preserve"> характер</w:t>
      </w:r>
      <w:r w:rsidRPr="0007552A">
        <w:rPr>
          <w:rFonts w:ascii="Times New Roman" w:hAnsi="Times New Roman"/>
          <w:sz w:val="24"/>
          <w:szCs w:val="24"/>
        </w:rPr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DD2CA7" w:rsidRPr="0007552A" w:rsidRDefault="00DD2CA7" w:rsidP="00DD2CA7">
      <w:pPr>
        <w:pStyle w:val="a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552A">
        <w:rPr>
          <w:rFonts w:ascii="Times New Roman" w:hAnsi="Times New Roman"/>
          <w:sz w:val="24"/>
          <w:szCs w:val="24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</w:t>
      </w:r>
      <w:proofErr w:type="spellStart"/>
      <w:r w:rsidRPr="0007552A">
        <w:rPr>
          <w:rFonts w:ascii="Times New Roman" w:hAnsi="Times New Roman"/>
          <w:sz w:val="24"/>
          <w:szCs w:val="24"/>
        </w:rPr>
        <w:t>социотехнических</w:t>
      </w:r>
      <w:proofErr w:type="spellEnd"/>
      <w:r w:rsidRPr="0007552A">
        <w:rPr>
          <w:rFonts w:ascii="Times New Roman" w:hAnsi="Times New Roman"/>
          <w:sz w:val="24"/>
          <w:szCs w:val="24"/>
        </w:rPr>
        <w:t xml:space="preserve">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07552A"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 w:rsidRPr="0007552A">
        <w:rPr>
          <w:rFonts w:ascii="Times New Roman" w:hAnsi="Times New Roman"/>
          <w:sz w:val="24"/>
          <w:szCs w:val="24"/>
        </w:rPr>
        <w:t xml:space="preserve"> характер, что и должно найти отражение в методике обучения. </w:t>
      </w:r>
    </w:p>
    <w:p w:rsidR="00DD2CA7" w:rsidRPr="0007552A" w:rsidRDefault="00DD2CA7" w:rsidP="00DD2CA7">
      <w:pPr>
        <w:pStyle w:val="a3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ab/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DD2CA7" w:rsidRPr="0007552A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</w:t>
      </w:r>
    </w:p>
    <w:p w:rsidR="00DD2CA7" w:rsidRPr="0007552A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52A">
        <w:rPr>
          <w:rFonts w:ascii="Times New Roman" w:hAnsi="Times New Roman"/>
          <w:sz w:val="24"/>
          <w:szCs w:val="24"/>
        </w:rPr>
        <w:lastRenderedPageBreak/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07552A">
        <w:rPr>
          <w:rFonts w:ascii="Times New Roman" w:hAnsi="Times New Roman"/>
          <w:sz w:val="24"/>
          <w:szCs w:val="24"/>
        </w:rPr>
        <w:t>профилизацию</w:t>
      </w:r>
      <w:proofErr w:type="spellEnd"/>
      <w:r w:rsidRPr="0007552A">
        <w:rPr>
          <w:rFonts w:ascii="Times New Roman" w:hAnsi="Times New Roman"/>
          <w:sz w:val="24"/>
          <w:szCs w:val="24"/>
        </w:rPr>
        <w:t xml:space="preserve"> обучения в гуманитарной сфере.</w:t>
      </w:r>
    </w:p>
    <w:p w:rsidR="00DD2CA7" w:rsidRDefault="00DD2CA7" w:rsidP="00DD2CA7">
      <w:pPr>
        <w:pStyle w:val="a3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CA7" w:rsidRPr="007B7CA8" w:rsidRDefault="00DD2CA7" w:rsidP="00DD2CA7">
      <w:pPr>
        <w:pStyle w:val="a3"/>
        <w:spacing w:line="30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B7CA8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DD2CA7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93415B">
        <w:rPr>
          <w:rFonts w:ascii="Times New Roman" w:hAnsi="Times New Roman"/>
          <w:sz w:val="24"/>
        </w:rPr>
        <w:t>В соответствии с Базисным учебным планом</w:t>
      </w:r>
      <w:r>
        <w:rPr>
          <w:rFonts w:ascii="Times New Roman" w:hAnsi="Times New Roman"/>
          <w:sz w:val="24"/>
        </w:rPr>
        <w:t xml:space="preserve"> (приказ Министерства образования Российской Федерации от 09.03.2004 г. № 1312) изучение курса информатики предусмотрено в 10-11 классе в количестве 70 учебных часов по 1 часу в неделю  (10 класс – 35 часов из них 10 практических работ, 4 контрольных работы, 11 класс – 35 часов из них 10 практических работ и 4 контрольных работы).</w:t>
      </w:r>
      <w:proofErr w:type="gramEnd"/>
    </w:p>
    <w:p w:rsidR="00DD2CA7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реализации программы развития школы для расширения социального партнёрства и реализации </w:t>
      </w:r>
      <w:proofErr w:type="spellStart"/>
      <w:r>
        <w:rPr>
          <w:rFonts w:ascii="Times New Roman" w:hAnsi="Times New Roman"/>
          <w:sz w:val="24"/>
        </w:rPr>
        <w:t>межпредметных</w:t>
      </w:r>
      <w:proofErr w:type="spellEnd"/>
      <w:r>
        <w:rPr>
          <w:rFonts w:ascii="Times New Roman" w:hAnsi="Times New Roman"/>
          <w:sz w:val="24"/>
        </w:rPr>
        <w:t xml:space="preserve"> связей в содержание курса были внесены </w:t>
      </w:r>
      <w:r w:rsidRPr="00883A24">
        <w:rPr>
          <w:rFonts w:ascii="Times New Roman" w:hAnsi="Times New Roman"/>
          <w:sz w:val="24"/>
        </w:rPr>
        <w:t>изменения:</w:t>
      </w:r>
    </w:p>
    <w:p w:rsidR="00DD2CA7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класс – в тему «</w:t>
      </w:r>
      <w:r>
        <w:rPr>
          <w:rFonts w:ascii="Times New Roman" w:hAnsi="Times New Roman"/>
          <w:sz w:val="24"/>
          <w:szCs w:val="24"/>
        </w:rPr>
        <w:t>Информация и информационные процессы» включено внеклассное мероприятие, в тему «Основы логики и логические основы компьютера» включён интегрированный урок.</w:t>
      </w:r>
    </w:p>
    <w:p w:rsidR="00DD2CA7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A24">
        <w:rPr>
          <w:rFonts w:ascii="Times New Roman" w:hAnsi="Times New Roman"/>
          <w:sz w:val="24"/>
        </w:rPr>
        <w:t>11 класс – в тему «</w:t>
      </w:r>
      <w:r w:rsidRPr="00883A24">
        <w:rPr>
          <w:rFonts w:ascii="Times New Roman" w:hAnsi="Times New Roman"/>
          <w:sz w:val="24"/>
          <w:szCs w:val="24"/>
        </w:rPr>
        <w:t xml:space="preserve">Коммуникационные </w:t>
      </w:r>
      <w:r>
        <w:rPr>
          <w:rFonts w:ascii="Times New Roman" w:hAnsi="Times New Roman"/>
          <w:sz w:val="24"/>
          <w:szCs w:val="24"/>
        </w:rPr>
        <w:t>технологии» включён интегрированный урок, в тему «Основы социальной информатики» включено внеклассное мероприятие (экскурсия).</w:t>
      </w:r>
    </w:p>
    <w:p w:rsidR="00DD2CA7" w:rsidRPr="002039AF" w:rsidRDefault="00DD2CA7" w:rsidP="00DD2CA7">
      <w:pPr>
        <w:pStyle w:val="a3"/>
        <w:spacing w:line="30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039AF">
        <w:rPr>
          <w:rFonts w:ascii="Times New Roman" w:hAnsi="Times New Roman"/>
          <w:b/>
          <w:sz w:val="24"/>
          <w:szCs w:val="24"/>
        </w:rPr>
        <w:t>Ведущая тема в курсе «Информатика и ИКТ»:</w:t>
      </w:r>
    </w:p>
    <w:p w:rsidR="00DD2CA7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– «Основы логики и логические основы компьютера», так как заданиям по разделу «Логика и алгоритмы», согласно спецификации ЕГЭ отводится 20% – максимальное количество, а в 9 классе эта тема рассматривается в ознакомительном порядке.</w:t>
      </w:r>
    </w:p>
    <w:p w:rsidR="00DD2CA7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szCs w:val="24"/>
        </w:rPr>
        <w:t>11 класс – «Информационные модели», так как доля заданий по разделу «Моделирование и компьютерный эксперимент» согласно спецификации и кодификатору ЕГЭ составляет 5%, а в курсе «Информатика и ИКТ» основной школы эта тема рассматривается в обзорном порядке, не затрагивая компьютерный эксперимент.</w:t>
      </w:r>
    </w:p>
    <w:p w:rsidR="00DD2CA7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2E7F" w:rsidRPr="00592E6B" w:rsidRDefault="00BB2E7F" w:rsidP="00BB2E7F">
      <w:pPr>
        <w:pStyle w:val="a3"/>
        <w:spacing w:line="30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</w:rPr>
        <w:t>Т</w:t>
      </w:r>
      <w:r w:rsidRPr="00343845">
        <w:rPr>
          <w:rFonts w:ascii="Times New Roman" w:hAnsi="Times New Roman"/>
          <w:b/>
          <w:bCs/>
          <w:iCs/>
          <w:sz w:val="24"/>
        </w:rPr>
        <w:t xml:space="preserve">ематическое </w:t>
      </w:r>
      <w:r>
        <w:rPr>
          <w:rFonts w:ascii="Times New Roman" w:hAnsi="Times New Roman"/>
          <w:b/>
          <w:bCs/>
          <w:iCs/>
          <w:sz w:val="24"/>
        </w:rPr>
        <w:t xml:space="preserve">содержание </w:t>
      </w:r>
      <w:r w:rsidRPr="00592E6B">
        <w:rPr>
          <w:rFonts w:ascii="Times New Roman" w:hAnsi="Times New Roman"/>
          <w:b/>
          <w:sz w:val="24"/>
          <w:szCs w:val="24"/>
        </w:rPr>
        <w:t xml:space="preserve"> курса</w:t>
      </w:r>
      <w:r>
        <w:rPr>
          <w:rFonts w:ascii="Times New Roman" w:hAnsi="Times New Roman"/>
          <w:b/>
          <w:sz w:val="24"/>
          <w:szCs w:val="24"/>
        </w:rPr>
        <w:t xml:space="preserve"> «Информатика и ИКТ» 11 класс</w:t>
      </w:r>
    </w:p>
    <w:p w:rsidR="00BB2E7F" w:rsidRDefault="00BB2E7F" w:rsidP="00BB2E7F">
      <w:pPr>
        <w:pStyle w:val="a3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505BC">
        <w:rPr>
          <w:rFonts w:ascii="Times New Roman" w:hAnsi="Times New Roman"/>
          <w:b/>
          <w:sz w:val="24"/>
          <w:szCs w:val="24"/>
        </w:rPr>
        <w:t>Хранение, поиск и сортировка информации в базах данных</w:t>
      </w:r>
      <w:r>
        <w:rPr>
          <w:rFonts w:ascii="Times New Roman" w:hAnsi="Times New Roman"/>
          <w:b/>
          <w:sz w:val="24"/>
          <w:szCs w:val="24"/>
        </w:rPr>
        <w:t xml:space="preserve"> (8)</w:t>
      </w:r>
    </w:p>
    <w:p w:rsidR="00BB2E7F" w:rsidRDefault="00BB2E7F" w:rsidP="00BB2E7F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типы информационных систем. Базы данных (табличные, иерархические, сетевые). Системы управления базами данных (СУБД).</w:t>
      </w:r>
    </w:p>
    <w:p w:rsidR="00BB2E7F" w:rsidRDefault="00BB2E7F" w:rsidP="00BB2E7F">
      <w:pPr>
        <w:pStyle w:val="a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представления данных (таблицы, формы, запросы, отчёты).</w:t>
      </w:r>
    </w:p>
    <w:p w:rsidR="00BB2E7F" w:rsidRDefault="00BB2E7F" w:rsidP="00BB2E7F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Реляционные базы данных. Связывание таблиц в многотабличных базах данных.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F76E4B">
        <w:rPr>
          <w:rFonts w:ascii="TimesNewRomanPSMT" w:hAnsi="TimesNewRomanPSMT" w:cs="TimesNewRomanPSMT"/>
          <w:b/>
          <w:bCs/>
          <w:i/>
          <w:sz w:val="24"/>
          <w:szCs w:val="24"/>
        </w:rPr>
        <w:lastRenderedPageBreak/>
        <w:t>Обучающиеся  должны знать:</w:t>
      </w:r>
    </w:p>
    <w:p w:rsidR="00BB2E7F" w:rsidRPr="00C71451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понятие и типы информационных систем;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F76E4B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должны уметь:</w:t>
      </w:r>
    </w:p>
    <w:p w:rsidR="00BB2E7F" w:rsidRPr="00C71451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создавать реляционную БД.</w:t>
      </w:r>
    </w:p>
    <w:p w:rsidR="00BB2E7F" w:rsidRDefault="00BB2E7F" w:rsidP="00BB2E7F">
      <w:pPr>
        <w:pStyle w:val="a3"/>
        <w:spacing w:line="30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A601C">
        <w:rPr>
          <w:rFonts w:ascii="Times New Roman" w:hAnsi="Times New Roman"/>
          <w:b/>
          <w:i/>
          <w:sz w:val="24"/>
          <w:szCs w:val="24"/>
        </w:rPr>
        <w:t>Практические работы:</w:t>
      </w:r>
    </w:p>
    <w:p w:rsidR="00BB2E7F" w:rsidRPr="00C84986" w:rsidRDefault="00BB2E7F" w:rsidP="00BB2E7F">
      <w:pPr>
        <w:pStyle w:val="a3"/>
        <w:spacing w:line="300" w:lineRule="auto"/>
        <w:jc w:val="both"/>
        <w:rPr>
          <w:rFonts w:ascii="Times New Roman" w:hAnsi="Times New Roman"/>
          <w:sz w:val="24"/>
        </w:rPr>
      </w:pPr>
      <w:r w:rsidRPr="00C84986">
        <w:rPr>
          <w:rFonts w:ascii="Times New Roman" w:hAnsi="Times New Roman"/>
          <w:sz w:val="24"/>
        </w:rPr>
        <w:t>Практическая работа №1 «Работа с готовой базой данных»</w:t>
      </w:r>
    </w:p>
    <w:p w:rsidR="00BB2E7F" w:rsidRPr="00C84986" w:rsidRDefault="00BB2E7F" w:rsidP="00BB2E7F">
      <w:pPr>
        <w:pStyle w:val="a3"/>
        <w:spacing w:line="300" w:lineRule="auto"/>
        <w:jc w:val="both"/>
        <w:rPr>
          <w:rFonts w:ascii="Times New Roman" w:hAnsi="Times New Roman"/>
          <w:sz w:val="24"/>
        </w:rPr>
      </w:pPr>
      <w:r w:rsidRPr="00C84986">
        <w:rPr>
          <w:rFonts w:ascii="Times New Roman" w:hAnsi="Times New Roman"/>
          <w:sz w:val="24"/>
        </w:rPr>
        <w:t>Практическая работа №2 «Создание БД»</w:t>
      </w:r>
    </w:p>
    <w:p w:rsidR="00BB2E7F" w:rsidRPr="00C84986" w:rsidRDefault="00BB2E7F" w:rsidP="00BB2E7F">
      <w:pPr>
        <w:pStyle w:val="a3"/>
        <w:spacing w:line="300" w:lineRule="auto"/>
        <w:jc w:val="both"/>
        <w:rPr>
          <w:rFonts w:ascii="Times New Roman" w:hAnsi="Times New Roman"/>
          <w:sz w:val="24"/>
          <w:szCs w:val="20"/>
        </w:rPr>
      </w:pPr>
      <w:r w:rsidRPr="00C84986">
        <w:rPr>
          <w:rFonts w:ascii="Times New Roman" w:hAnsi="Times New Roman"/>
          <w:sz w:val="24"/>
          <w:szCs w:val="20"/>
        </w:rPr>
        <w:t>Практическая работа №3 «Создание сложных запросов»</w:t>
      </w:r>
    </w:p>
    <w:p w:rsidR="00BB2E7F" w:rsidRPr="00C84986" w:rsidRDefault="00BB2E7F" w:rsidP="00BB2E7F">
      <w:pPr>
        <w:pStyle w:val="a3"/>
        <w:spacing w:line="300" w:lineRule="auto"/>
        <w:jc w:val="both"/>
        <w:rPr>
          <w:rFonts w:ascii="Times New Roman" w:hAnsi="Times New Roman"/>
          <w:sz w:val="32"/>
          <w:szCs w:val="24"/>
        </w:rPr>
      </w:pPr>
      <w:r w:rsidRPr="00C84986">
        <w:rPr>
          <w:rFonts w:ascii="Times New Roman" w:hAnsi="Times New Roman"/>
          <w:sz w:val="24"/>
        </w:rPr>
        <w:t>Практическая работа №4 «Создание реляционной БД»</w:t>
      </w:r>
    </w:p>
    <w:p w:rsidR="00BB2E7F" w:rsidRDefault="00BB2E7F" w:rsidP="00BB2E7F">
      <w:pPr>
        <w:pStyle w:val="a3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505BC">
        <w:rPr>
          <w:rFonts w:ascii="Times New Roman" w:hAnsi="Times New Roman"/>
          <w:b/>
          <w:sz w:val="24"/>
          <w:szCs w:val="24"/>
        </w:rPr>
        <w:t>2. Информационные модели</w:t>
      </w:r>
      <w:r>
        <w:rPr>
          <w:rFonts w:ascii="Times New Roman" w:hAnsi="Times New Roman"/>
          <w:b/>
          <w:sz w:val="24"/>
          <w:szCs w:val="24"/>
        </w:rPr>
        <w:t xml:space="preserve"> (10)</w:t>
      </w:r>
    </w:p>
    <w:p w:rsidR="00BB2E7F" w:rsidRPr="00D505BC" w:rsidRDefault="00BB2E7F" w:rsidP="00BB2E7F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05BC">
        <w:rPr>
          <w:rFonts w:ascii="Times New Roman" w:hAnsi="Times New Roman"/>
          <w:sz w:val="24"/>
          <w:szCs w:val="24"/>
        </w:rP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</w:t>
      </w:r>
    </w:p>
    <w:p w:rsidR="00BB2E7F" w:rsidRPr="00D505BC" w:rsidRDefault="00BB2E7F" w:rsidP="00BB2E7F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05BC">
        <w:rPr>
          <w:rFonts w:ascii="Times New Roman" w:hAnsi="Times New Roman"/>
          <w:sz w:val="24"/>
          <w:szCs w:val="24"/>
        </w:rPr>
        <w:t xml:space="preserve">Компьютерное моделирование и его виды: расчетные, графические, имитационные модели. </w:t>
      </w:r>
    </w:p>
    <w:p w:rsidR="00BB2E7F" w:rsidRPr="00D505BC" w:rsidRDefault="00BB2E7F" w:rsidP="00BB2E7F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05BC">
        <w:rPr>
          <w:rFonts w:ascii="Times New Roman" w:hAnsi="Times New Roman"/>
          <w:sz w:val="24"/>
          <w:szCs w:val="24"/>
        </w:rPr>
        <w:t>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</w:t>
      </w:r>
    </w:p>
    <w:p w:rsidR="00BB2E7F" w:rsidRPr="00D505BC" w:rsidRDefault="00BB2E7F" w:rsidP="00BB2E7F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05BC">
        <w:rPr>
          <w:rFonts w:ascii="Times New Roman" w:hAnsi="Times New Roman"/>
          <w:sz w:val="24"/>
          <w:szCs w:val="24"/>
        </w:rPr>
        <w:t>Примеры моделирования социальных, биологических и технических систем и процессов.</w:t>
      </w:r>
    </w:p>
    <w:p w:rsidR="00BB2E7F" w:rsidRPr="00D505BC" w:rsidRDefault="00BB2E7F" w:rsidP="00BB2E7F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05BC">
        <w:rPr>
          <w:rFonts w:ascii="Times New Roman" w:hAnsi="Times New Roman"/>
          <w:sz w:val="24"/>
          <w:szCs w:val="24"/>
        </w:rPr>
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</w:t>
      </w:r>
    </w:p>
    <w:p w:rsidR="00BB2E7F" w:rsidRPr="00D505BC" w:rsidRDefault="00BB2E7F" w:rsidP="00BB2E7F">
      <w:pPr>
        <w:pStyle w:val="a3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D505BC">
        <w:rPr>
          <w:rFonts w:ascii="Times New Roman" w:hAnsi="Times New Roman"/>
          <w:sz w:val="24"/>
          <w:szCs w:val="24"/>
        </w:rPr>
        <w:t>Использование информационных моделей в учебной и познавательной деятельности.</w:t>
      </w:r>
      <w:r w:rsidRPr="00D505BC">
        <w:rPr>
          <w:rFonts w:ascii="Times New Roman" w:hAnsi="Times New Roman"/>
          <w:sz w:val="24"/>
          <w:szCs w:val="24"/>
        </w:rPr>
        <w:tab/>
      </w:r>
    </w:p>
    <w:p w:rsidR="00BB2E7F" w:rsidRPr="00183ABF" w:rsidRDefault="00BB2E7F" w:rsidP="00BB2E7F">
      <w:pPr>
        <w:pStyle w:val="a3"/>
        <w:spacing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183ABF">
        <w:rPr>
          <w:rFonts w:ascii="Times New Roman" w:hAnsi="Times New Roman"/>
          <w:i/>
          <w:sz w:val="24"/>
          <w:szCs w:val="24"/>
        </w:rPr>
        <w:t xml:space="preserve">Моделирование и формализация </w:t>
      </w:r>
    </w:p>
    <w:p w:rsidR="00BB2E7F" w:rsidRPr="00D505BC" w:rsidRDefault="00BB2E7F" w:rsidP="00BB2E7F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05BC">
        <w:rPr>
          <w:rFonts w:ascii="Times New Roman" w:hAnsi="Times New Roman"/>
          <w:sz w:val="24"/>
          <w:szCs w:val="24"/>
        </w:rP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BB2E7F" w:rsidRPr="00183ABF" w:rsidRDefault="00BB2E7F" w:rsidP="00BB2E7F">
      <w:pPr>
        <w:pStyle w:val="a3"/>
        <w:spacing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183ABF">
        <w:rPr>
          <w:rFonts w:ascii="Times New Roman" w:hAnsi="Times New Roman"/>
          <w:i/>
          <w:sz w:val="24"/>
          <w:szCs w:val="24"/>
        </w:rPr>
        <w:t xml:space="preserve"> Исследование моделей</w:t>
      </w:r>
    </w:p>
    <w:p w:rsidR="00BB2E7F" w:rsidRPr="00D505BC" w:rsidRDefault="00BB2E7F" w:rsidP="00BB2E7F">
      <w:pPr>
        <w:pStyle w:val="a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05BC">
        <w:rPr>
          <w:rFonts w:ascii="Times New Roman" w:hAnsi="Times New Roman"/>
          <w:sz w:val="24"/>
          <w:szCs w:val="24"/>
        </w:rPr>
        <w:t xml:space="preserve"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</w:t>
      </w:r>
      <w:proofErr w:type="spellStart"/>
      <w:r w:rsidRPr="00D505BC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D505BC">
        <w:rPr>
          <w:rFonts w:ascii="Times New Roman" w:hAnsi="Times New Roman"/>
          <w:sz w:val="24"/>
          <w:szCs w:val="24"/>
        </w:rPr>
        <w:t xml:space="preserve"> моделей. Определение результата выполнения алгоритма по его блок-схеме.</w:t>
      </w:r>
    </w:p>
    <w:p w:rsidR="00BB2E7F" w:rsidRPr="00183ABF" w:rsidRDefault="00BB2E7F" w:rsidP="00BB2E7F">
      <w:pPr>
        <w:pStyle w:val="a3"/>
        <w:spacing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183ABF">
        <w:rPr>
          <w:rFonts w:ascii="Times New Roman" w:hAnsi="Times New Roman"/>
          <w:i/>
          <w:sz w:val="24"/>
          <w:szCs w:val="24"/>
        </w:rPr>
        <w:lastRenderedPageBreak/>
        <w:t>Информационные основы управления</w:t>
      </w:r>
    </w:p>
    <w:p w:rsidR="00BB2E7F" w:rsidRPr="00D505BC" w:rsidRDefault="00BB2E7F" w:rsidP="00BB2E7F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05BC">
        <w:rPr>
          <w:rFonts w:ascii="Times New Roman" w:hAnsi="Times New Roman"/>
          <w:sz w:val="24"/>
          <w:szCs w:val="24"/>
        </w:rPr>
        <w:t>Моделирование процессов управления в реальных системах; выявление каналов прямой и обратной связи и соответствующих информационных потоков.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F76E4B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 должны знать: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формы представления моделей;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понятия моделирования, формализации;</w:t>
      </w:r>
    </w:p>
    <w:p w:rsidR="00BB2E7F" w:rsidRPr="0089281C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типы информационных моделей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F76E4B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должны уметь: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представлять информацию с помощью графа;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представлять последовательность действий в форме блок-схемы;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исследовать учебные модели;</w:t>
      </w:r>
    </w:p>
    <w:p w:rsidR="00BB2E7F" w:rsidRPr="00D07856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определять результат выполнения алгоритма по его блок-схеме.</w:t>
      </w:r>
    </w:p>
    <w:p w:rsidR="00BB2E7F" w:rsidRDefault="00BB2E7F" w:rsidP="00BB2E7F">
      <w:pPr>
        <w:pStyle w:val="a3"/>
        <w:spacing w:line="300" w:lineRule="auto"/>
        <w:jc w:val="both"/>
        <w:rPr>
          <w:rFonts w:ascii="Times New Roman" w:hAnsi="Times New Roman"/>
          <w:sz w:val="20"/>
          <w:szCs w:val="20"/>
        </w:rPr>
      </w:pPr>
      <w:r w:rsidRPr="00BA601C">
        <w:rPr>
          <w:rFonts w:ascii="Times New Roman" w:hAnsi="Times New Roman"/>
          <w:b/>
          <w:i/>
          <w:sz w:val="24"/>
          <w:szCs w:val="24"/>
        </w:rPr>
        <w:t>Практические работы:</w:t>
      </w:r>
    </w:p>
    <w:p w:rsidR="00BB2E7F" w:rsidRPr="00673A81" w:rsidRDefault="00BB2E7F" w:rsidP="00BB2E7F">
      <w:pPr>
        <w:pStyle w:val="a3"/>
        <w:spacing w:line="300" w:lineRule="auto"/>
        <w:jc w:val="both"/>
        <w:rPr>
          <w:rFonts w:ascii="Times New Roman" w:hAnsi="Times New Roman"/>
          <w:sz w:val="24"/>
          <w:szCs w:val="20"/>
        </w:rPr>
      </w:pPr>
      <w:r w:rsidRPr="00673A81">
        <w:rPr>
          <w:rFonts w:ascii="Times New Roman" w:hAnsi="Times New Roman"/>
          <w:sz w:val="24"/>
          <w:szCs w:val="20"/>
        </w:rPr>
        <w:t>Практическая работа №5 «Приближённое решение уравнения графическим методом»</w:t>
      </w:r>
    </w:p>
    <w:p w:rsidR="00BB2E7F" w:rsidRPr="00673A81" w:rsidRDefault="00BB2E7F" w:rsidP="00BB2E7F">
      <w:pPr>
        <w:pStyle w:val="a3"/>
        <w:spacing w:line="300" w:lineRule="auto"/>
        <w:jc w:val="both"/>
        <w:rPr>
          <w:rFonts w:ascii="Times New Roman" w:hAnsi="Times New Roman"/>
          <w:sz w:val="24"/>
          <w:szCs w:val="20"/>
        </w:rPr>
      </w:pPr>
      <w:r w:rsidRPr="00673A81">
        <w:rPr>
          <w:rFonts w:ascii="Times New Roman" w:hAnsi="Times New Roman"/>
          <w:sz w:val="24"/>
          <w:szCs w:val="20"/>
        </w:rPr>
        <w:t>Практическая работа №6 «Построение и исследование физических моделей в электронных таблицах»</w:t>
      </w:r>
    </w:p>
    <w:p w:rsidR="00BB2E7F" w:rsidRPr="00673A81" w:rsidRDefault="00BB2E7F" w:rsidP="00BB2E7F">
      <w:pPr>
        <w:pStyle w:val="a3"/>
        <w:spacing w:line="300" w:lineRule="auto"/>
        <w:jc w:val="both"/>
        <w:rPr>
          <w:rFonts w:ascii="Times New Roman" w:hAnsi="Times New Roman"/>
          <w:b/>
          <w:i/>
          <w:sz w:val="32"/>
          <w:szCs w:val="24"/>
        </w:rPr>
      </w:pPr>
      <w:r w:rsidRPr="00673A81">
        <w:rPr>
          <w:rFonts w:ascii="Times New Roman" w:hAnsi="Times New Roman"/>
          <w:sz w:val="24"/>
          <w:szCs w:val="20"/>
        </w:rPr>
        <w:t xml:space="preserve">Практическая работа №7 «Построение и использование </w:t>
      </w:r>
      <w:proofErr w:type="spellStart"/>
      <w:r w:rsidRPr="00673A81">
        <w:rPr>
          <w:rFonts w:ascii="Times New Roman" w:hAnsi="Times New Roman"/>
          <w:sz w:val="24"/>
          <w:szCs w:val="20"/>
        </w:rPr>
        <w:t>геоинформационных</w:t>
      </w:r>
      <w:proofErr w:type="spellEnd"/>
      <w:r w:rsidRPr="00673A81">
        <w:rPr>
          <w:rFonts w:ascii="Times New Roman" w:hAnsi="Times New Roman"/>
          <w:sz w:val="24"/>
          <w:szCs w:val="20"/>
        </w:rPr>
        <w:t xml:space="preserve"> моделей»</w:t>
      </w:r>
    </w:p>
    <w:p w:rsidR="00BB2E7F" w:rsidRDefault="00BB2E7F" w:rsidP="00BB2E7F">
      <w:pPr>
        <w:pStyle w:val="a3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BD60C6">
        <w:rPr>
          <w:rFonts w:ascii="Times New Roman" w:hAnsi="Times New Roman"/>
          <w:b/>
          <w:sz w:val="24"/>
          <w:szCs w:val="24"/>
        </w:rPr>
        <w:t>3. Коммуникационные технологии</w:t>
      </w:r>
      <w:r>
        <w:rPr>
          <w:rFonts w:ascii="Times New Roman" w:hAnsi="Times New Roman"/>
          <w:b/>
          <w:sz w:val="24"/>
          <w:szCs w:val="24"/>
        </w:rPr>
        <w:t xml:space="preserve"> (11)</w:t>
      </w:r>
    </w:p>
    <w:p w:rsidR="00BB2E7F" w:rsidRPr="00BD60C6" w:rsidRDefault="00BB2E7F" w:rsidP="00BB2E7F">
      <w:pPr>
        <w:pStyle w:val="a3"/>
        <w:spacing w:line="30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D60C6">
        <w:rPr>
          <w:rFonts w:ascii="Times New Roman" w:hAnsi="Times New Roman"/>
          <w:sz w:val="24"/>
          <w:szCs w:val="24"/>
        </w:rPr>
        <w:t xml:space="preserve">Средства и технологии обмена информацией с помощью компьютерных сетей (сетевые технологии) </w:t>
      </w:r>
    </w:p>
    <w:p w:rsidR="00BB2E7F" w:rsidRPr="00BD60C6" w:rsidRDefault="00BB2E7F" w:rsidP="00BB2E7F">
      <w:pPr>
        <w:pStyle w:val="a3"/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BD60C6">
        <w:rPr>
          <w:rFonts w:ascii="Times New Roman" w:hAnsi="Times New Roman"/>
          <w:sz w:val="24"/>
          <w:szCs w:val="24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BB2E7F" w:rsidRPr="00BD60C6" w:rsidRDefault="00BB2E7F" w:rsidP="00BB2E7F">
      <w:pPr>
        <w:pStyle w:val="a3"/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BD60C6">
        <w:rPr>
          <w:rFonts w:ascii="Times New Roman" w:hAnsi="Times New Roman"/>
          <w:sz w:val="24"/>
          <w:szCs w:val="24"/>
        </w:rPr>
        <w:t xml:space="preserve"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</w:t>
      </w:r>
      <w:r w:rsidRPr="00BD60C6">
        <w:rPr>
          <w:rFonts w:ascii="Times New Roman" w:hAnsi="Times New Roman"/>
          <w:sz w:val="24"/>
          <w:szCs w:val="24"/>
          <w:lang w:val="en-US"/>
        </w:rPr>
        <w:t>TCP</w:t>
      </w:r>
      <w:r w:rsidRPr="00BD60C6">
        <w:rPr>
          <w:rFonts w:ascii="Times New Roman" w:hAnsi="Times New Roman"/>
          <w:sz w:val="24"/>
          <w:szCs w:val="24"/>
        </w:rPr>
        <w:t>/</w:t>
      </w:r>
      <w:r w:rsidRPr="00BD60C6">
        <w:rPr>
          <w:rFonts w:ascii="Times New Roman" w:hAnsi="Times New Roman"/>
          <w:sz w:val="24"/>
          <w:szCs w:val="24"/>
          <w:lang w:val="en-US"/>
        </w:rPr>
        <w:t>IP</w:t>
      </w:r>
      <w:r w:rsidRPr="00BD60C6">
        <w:rPr>
          <w:rFonts w:ascii="Times New Roman" w:hAnsi="Times New Roman"/>
          <w:sz w:val="24"/>
          <w:szCs w:val="24"/>
        </w:rPr>
        <w:t>. Аппаратные и программные средства организации компьютерных сетей.</w:t>
      </w:r>
    </w:p>
    <w:p w:rsidR="00BB2E7F" w:rsidRPr="00BD60C6" w:rsidRDefault="00BB2E7F" w:rsidP="00BB2E7F">
      <w:pPr>
        <w:pStyle w:val="a3"/>
        <w:spacing w:line="300" w:lineRule="auto"/>
        <w:ind w:firstLine="708"/>
        <w:rPr>
          <w:rFonts w:ascii="Times New Roman" w:hAnsi="Times New Roman"/>
          <w:sz w:val="24"/>
          <w:szCs w:val="24"/>
        </w:rPr>
      </w:pPr>
      <w:r w:rsidRPr="00BD60C6">
        <w:rPr>
          <w:rFonts w:ascii="Times New Roman" w:hAnsi="Times New Roman"/>
          <w:sz w:val="24"/>
          <w:szCs w:val="24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</w:r>
    </w:p>
    <w:p w:rsidR="00BB2E7F" w:rsidRDefault="00BB2E7F" w:rsidP="00BB2E7F">
      <w:pPr>
        <w:pStyle w:val="a3"/>
        <w:spacing w:line="300" w:lineRule="auto"/>
        <w:rPr>
          <w:rFonts w:ascii="Times New Roman" w:hAnsi="Times New Roman"/>
          <w:sz w:val="24"/>
          <w:szCs w:val="24"/>
        </w:rPr>
      </w:pPr>
      <w:r w:rsidRPr="00BD60C6">
        <w:rPr>
          <w:rFonts w:ascii="Times New Roman" w:hAnsi="Times New Roman"/>
          <w:sz w:val="24"/>
          <w:szCs w:val="24"/>
        </w:rPr>
        <w:t xml:space="preserve">Инструментальные средства создания </w:t>
      </w:r>
      <w:r w:rsidRPr="00BD60C6">
        <w:rPr>
          <w:rFonts w:ascii="Times New Roman" w:hAnsi="Times New Roman"/>
          <w:sz w:val="24"/>
          <w:szCs w:val="24"/>
          <w:lang w:val="en-US"/>
        </w:rPr>
        <w:t>Web</w:t>
      </w:r>
      <w:r w:rsidRPr="00BD60C6">
        <w:rPr>
          <w:rFonts w:ascii="Times New Roman" w:hAnsi="Times New Roman"/>
          <w:sz w:val="24"/>
          <w:szCs w:val="24"/>
        </w:rPr>
        <w:t>-сайтов.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F76E4B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 должны знать:</w:t>
      </w:r>
    </w:p>
    <w:p w:rsidR="00BB2E7F" w:rsidRDefault="00BB2E7F" w:rsidP="00BB2E7F">
      <w:pPr>
        <w:pStyle w:val="a3"/>
        <w:spacing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D60C6">
        <w:rPr>
          <w:rFonts w:ascii="Times New Roman" w:hAnsi="Times New Roman"/>
          <w:sz w:val="24"/>
          <w:szCs w:val="24"/>
        </w:rPr>
        <w:t>редства и технологии обмена информацией с помощью компьютерных сетей (сетевые технологии)</w:t>
      </w:r>
      <w:r>
        <w:rPr>
          <w:rFonts w:ascii="Times New Roman" w:hAnsi="Times New Roman"/>
          <w:sz w:val="24"/>
          <w:szCs w:val="24"/>
        </w:rPr>
        <w:t>;</w:t>
      </w:r>
    </w:p>
    <w:p w:rsidR="00BB2E7F" w:rsidRPr="00E9675B" w:rsidRDefault="00BB2E7F" w:rsidP="00BB2E7F">
      <w:pPr>
        <w:pStyle w:val="a3"/>
        <w:spacing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основы </w:t>
      </w:r>
      <w:proofErr w:type="spellStart"/>
      <w:r>
        <w:rPr>
          <w:rFonts w:ascii="Times New Roman" w:hAnsi="Times New Roman"/>
          <w:sz w:val="24"/>
          <w:szCs w:val="24"/>
        </w:rPr>
        <w:t>веб-программирования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F76E4B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должны уметь: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lastRenderedPageBreak/>
        <w:t>- использовать возможности сетевых технологий;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использовать информационные сервисы сети Интернет;</w:t>
      </w:r>
    </w:p>
    <w:p w:rsidR="00BB2E7F" w:rsidRPr="00E9675B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- создавать в инструментальной среде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веб-страницу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>.</w:t>
      </w:r>
    </w:p>
    <w:p w:rsidR="00BB2E7F" w:rsidRPr="00BA601C" w:rsidRDefault="00BB2E7F" w:rsidP="00BB2E7F">
      <w:pPr>
        <w:pStyle w:val="a3"/>
        <w:spacing w:line="30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A601C">
        <w:rPr>
          <w:rFonts w:ascii="Times New Roman" w:hAnsi="Times New Roman"/>
          <w:b/>
          <w:i/>
          <w:sz w:val="24"/>
          <w:szCs w:val="24"/>
        </w:rPr>
        <w:t>Практические работы:</w:t>
      </w:r>
    </w:p>
    <w:p w:rsidR="00BB2E7F" w:rsidRPr="000571AE" w:rsidRDefault="00BB2E7F" w:rsidP="00BB2E7F">
      <w:pPr>
        <w:pStyle w:val="a3"/>
        <w:spacing w:line="300" w:lineRule="auto"/>
        <w:rPr>
          <w:rFonts w:ascii="Times New Roman" w:hAnsi="Times New Roman"/>
          <w:sz w:val="24"/>
          <w:szCs w:val="20"/>
        </w:rPr>
      </w:pPr>
      <w:r w:rsidRPr="000571AE">
        <w:rPr>
          <w:rFonts w:ascii="Times New Roman" w:hAnsi="Times New Roman"/>
          <w:sz w:val="24"/>
          <w:szCs w:val="20"/>
        </w:rPr>
        <w:t>Практическая работа №8 «Работа с электронной почтой. Настройка почтовой программы»</w:t>
      </w:r>
    </w:p>
    <w:p w:rsidR="00BB2E7F" w:rsidRPr="000571AE" w:rsidRDefault="00BB2E7F" w:rsidP="00BB2E7F">
      <w:pPr>
        <w:pStyle w:val="a3"/>
        <w:spacing w:line="300" w:lineRule="auto"/>
        <w:rPr>
          <w:rFonts w:ascii="Times New Roman" w:hAnsi="Times New Roman"/>
          <w:sz w:val="24"/>
          <w:szCs w:val="20"/>
        </w:rPr>
      </w:pPr>
      <w:r w:rsidRPr="000571AE">
        <w:rPr>
          <w:rFonts w:ascii="Times New Roman" w:hAnsi="Times New Roman"/>
          <w:sz w:val="24"/>
          <w:szCs w:val="20"/>
        </w:rPr>
        <w:t>Практическая работа №9 «Работа с поисковыми системами»</w:t>
      </w:r>
    </w:p>
    <w:p w:rsidR="00BB2E7F" w:rsidRPr="000571AE" w:rsidRDefault="00BB2E7F" w:rsidP="00BB2E7F">
      <w:pPr>
        <w:pStyle w:val="a3"/>
        <w:spacing w:line="300" w:lineRule="auto"/>
        <w:rPr>
          <w:rFonts w:ascii="Times New Roman" w:hAnsi="Times New Roman"/>
          <w:sz w:val="32"/>
          <w:szCs w:val="24"/>
        </w:rPr>
      </w:pPr>
      <w:r w:rsidRPr="000571AE">
        <w:rPr>
          <w:rFonts w:ascii="Times New Roman" w:hAnsi="Times New Roman"/>
          <w:sz w:val="24"/>
          <w:szCs w:val="20"/>
        </w:rPr>
        <w:t xml:space="preserve">Практическая работа №10 «Создание </w:t>
      </w:r>
      <w:proofErr w:type="spellStart"/>
      <w:r w:rsidRPr="000571AE">
        <w:rPr>
          <w:rFonts w:ascii="Times New Roman" w:hAnsi="Times New Roman"/>
          <w:sz w:val="24"/>
          <w:szCs w:val="20"/>
        </w:rPr>
        <w:t>веб-страницы</w:t>
      </w:r>
      <w:proofErr w:type="spellEnd"/>
      <w:r w:rsidRPr="000571AE">
        <w:rPr>
          <w:rFonts w:ascii="Times New Roman" w:hAnsi="Times New Roman"/>
          <w:sz w:val="24"/>
          <w:szCs w:val="20"/>
        </w:rPr>
        <w:t>»</w:t>
      </w:r>
    </w:p>
    <w:p w:rsidR="00BB2E7F" w:rsidRDefault="00BB2E7F" w:rsidP="00BB2E7F">
      <w:pPr>
        <w:pStyle w:val="a3"/>
        <w:spacing w:line="300" w:lineRule="auto"/>
        <w:rPr>
          <w:rFonts w:ascii="Times New Roman" w:hAnsi="Times New Roman"/>
          <w:b/>
          <w:sz w:val="24"/>
          <w:szCs w:val="24"/>
        </w:rPr>
      </w:pPr>
      <w:r w:rsidRPr="0091208E">
        <w:rPr>
          <w:rFonts w:ascii="Times New Roman" w:hAnsi="Times New Roman"/>
          <w:b/>
          <w:sz w:val="24"/>
          <w:szCs w:val="24"/>
        </w:rPr>
        <w:t>4. Основы социальной информатики</w:t>
      </w:r>
      <w:r>
        <w:rPr>
          <w:rFonts w:ascii="Times New Roman" w:hAnsi="Times New Roman"/>
          <w:b/>
          <w:sz w:val="24"/>
          <w:szCs w:val="24"/>
        </w:rPr>
        <w:t xml:space="preserve"> (3)</w:t>
      </w:r>
      <w:r w:rsidRPr="00266319">
        <w:rPr>
          <w:rFonts w:ascii="Times New Roman" w:hAnsi="Times New Roman"/>
          <w:b/>
          <w:color w:val="FF0000"/>
          <w:sz w:val="24"/>
          <w:szCs w:val="24"/>
        </w:rPr>
        <w:t>+1*** внеклассное мероприятие (экскурсия)+1*** интегрированный урок</w:t>
      </w:r>
    </w:p>
    <w:p w:rsidR="00BB2E7F" w:rsidRDefault="00BB2E7F" w:rsidP="00BB2E7F">
      <w:pPr>
        <w:pStyle w:val="a3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208E">
        <w:rPr>
          <w:rFonts w:ascii="Times New Roman" w:hAnsi="Times New Roman"/>
          <w:sz w:val="24"/>
          <w:szCs w:val="24"/>
        </w:rPr>
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 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F76E4B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 должны знать: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этические и правовые нормы информационной деятельности;</w:t>
      </w:r>
    </w:p>
    <w:p w:rsidR="00BB2E7F" w:rsidRPr="007E49DC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основы информационной безопасности.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/>
          <w:bCs/>
          <w:i/>
          <w:sz w:val="24"/>
          <w:szCs w:val="24"/>
        </w:rPr>
      </w:pPr>
      <w:r w:rsidRPr="00F76E4B">
        <w:rPr>
          <w:rFonts w:ascii="TimesNewRomanPSMT" w:hAnsi="TimesNewRomanPSMT" w:cs="TimesNewRomanPSMT"/>
          <w:b/>
          <w:bCs/>
          <w:i/>
          <w:sz w:val="24"/>
          <w:szCs w:val="24"/>
        </w:rPr>
        <w:t>Обучающиеся должны уметь:</w:t>
      </w:r>
    </w:p>
    <w:p w:rsidR="00BB2E7F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соблюдать этические и правовые нормы информационной деятельности;</w:t>
      </w:r>
    </w:p>
    <w:p w:rsidR="00BB2E7F" w:rsidRPr="007E49DC" w:rsidRDefault="00BB2E7F" w:rsidP="00BB2E7F">
      <w:pPr>
        <w:autoSpaceDE w:val="0"/>
        <w:autoSpaceDN w:val="0"/>
        <w:adjustRightInd w:val="0"/>
        <w:spacing w:line="300" w:lineRule="auto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- соблюдать основы информационной безопасности.</w:t>
      </w:r>
    </w:p>
    <w:p w:rsidR="00BB2E7F" w:rsidRPr="00DD413C" w:rsidRDefault="00BB2E7F" w:rsidP="00BB2E7F">
      <w:pPr>
        <w:pStyle w:val="a3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D413C">
        <w:rPr>
          <w:rFonts w:ascii="Times New Roman" w:hAnsi="Times New Roman"/>
          <w:b/>
          <w:sz w:val="24"/>
          <w:szCs w:val="24"/>
        </w:rPr>
        <w:t>5. Резерв (1)</w:t>
      </w:r>
    </w:p>
    <w:p w:rsidR="00DD2CA7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2CA7" w:rsidRDefault="00DD2CA7" w:rsidP="00DD2CA7">
      <w:pPr>
        <w:pStyle w:val="a3"/>
        <w:spacing w:line="30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2CA7" w:rsidRDefault="00DD2CA7" w:rsidP="00DD2CA7">
      <w:pPr>
        <w:pStyle w:val="a3"/>
        <w:spacing w:line="30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2CA7" w:rsidRDefault="00DD2CA7" w:rsidP="00DD2CA7">
      <w:pPr>
        <w:pStyle w:val="a3"/>
        <w:spacing w:line="30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2CA7" w:rsidRDefault="00DD2CA7" w:rsidP="00DD2CA7">
      <w:pPr>
        <w:pStyle w:val="a3"/>
        <w:spacing w:line="30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2CA7" w:rsidRPr="0007552A" w:rsidRDefault="00DD2CA7" w:rsidP="00DD2CA7">
      <w:pPr>
        <w:pStyle w:val="a3"/>
        <w:spacing w:line="30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0"/>
    <w:p w:rsidR="00A6269A" w:rsidRDefault="00A6269A" w:rsidP="009F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тематическое планирование по  информатике  11 класса</w:t>
      </w:r>
    </w:p>
    <w:p w:rsidR="00A6269A" w:rsidRDefault="00A6269A" w:rsidP="00A62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 1 час в неделю</w:t>
      </w:r>
    </w:p>
    <w:tbl>
      <w:tblPr>
        <w:tblW w:w="9162" w:type="dxa"/>
        <w:tblInd w:w="93" w:type="dxa"/>
        <w:tblLook w:val="04A0"/>
      </w:tblPr>
      <w:tblGrid>
        <w:gridCol w:w="792"/>
        <w:gridCol w:w="3759"/>
        <w:gridCol w:w="1129"/>
        <w:gridCol w:w="1741"/>
        <w:gridCol w:w="1741"/>
      </w:tblGrid>
      <w:tr w:rsidR="00A6269A" w:rsidRPr="00A6269A" w:rsidTr="00F3586B">
        <w:trPr>
          <w:trHeight w:val="30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9A" w:rsidRPr="00A6269A" w:rsidRDefault="00A6269A" w:rsidP="00A6269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№ урока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9A" w:rsidRPr="00A6269A" w:rsidRDefault="00A6269A" w:rsidP="00A6269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Темы уроков раздела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69A" w:rsidRPr="00A6269A" w:rsidRDefault="00A6269A" w:rsidP="00A6269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Кол-во часов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Проведено</w:t>
            </w:r>
          </w:p>
        </w:tc>
      </w:tr>
      <w:tr w:rsidR="00A6269A" w:rsidRPr="00A6269A" w:rsidTr="006448A1">
        <w:trPr>
          <w:trHeight w:val="67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План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Факт</w:t>
            </w: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Инструктаж по технике безопасности и правилам поведениям в кабинете информатики. История развития вычислительной техники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Архитектура персонального компьютера.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lastRenderedPageBreak/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Операционные системы. Основные характеристики операционных систем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 xml:space="preserve">Операционная система </w:t>
            </w:r>
            <w:proofErr w:type="spellStart"/>
            <w:r w:rsidRPr="00A6269A">
              <w:rPr>
                <w:rFonts w:ascii="Tahoma" w:eastAsia="Times New Roman" w:hAnsi="Tahoma" w:cs="Tahoma"/>
                <w:lang w:eastAsia="ru-RU"/>
              </w:rPr>
              <w:t>Windows</w:t>
            </w:r>
            <w:proofErr w:type="spellEnd"/>
            <w:r w:rsidRPr="00A6269A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 xml:space="preserve">Операционная система </w:t>
            </w:r>
            <w:proofErr w:type="spellStart"/>
            <w:r w:rsidRPr="00A6269A">
              <w:rPr>
                <w:rFonts w:ascii="Tahoma" w:eastAsia="Times New Roman" w:hAnsi="Tahoma" w:cs="Tahoma"/>
                <w:lang w:eastAsia="ru-RU"/>
              </w:rPr>
              <w:t>Linux</w:t>
            </w:r>
            <w:proofErr w:type="spellEnd"/>
            <w:r w:rsidRPr="00A6269A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Защита от вредоносных программ. Вредоносные и антивирусные программы. Компьютерные вирусы и защита от них.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Сетевые черви и защита от них.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Троянские программы и защита от них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Хакерские утилиты и защита от них.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Зачет по теме «Компьютер как средство автоматизации информационных процессов».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Всего: 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Моделирование как метод познания. Системный подход в моделировании. Формы представления моделей.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Формализация. Основные этапы разработки и исследования моделей на компьютере. Исследование физических моделей.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Исследование астрономических моделей.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Исследование алгебраических моделей.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Исследование геометрических моделей.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Исследование химических моделей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Исследование биологических моделей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Зачет по теме «Моделирование и формализация».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Всего: 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lastRenderedPageBreak/>
              <w:t>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Табличные базы данных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Система управления базами данных. Основные объекты СУБД: таблицы, формы, запросы, отчеты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Использование формы для просмотра и редактирования записей в табличной базе данных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23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24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Сортировка записей в табличной базе данных</w:t>
            </w:r>
            <w:proofErr w:type="gramStart"/>
            <w:r w:rsidRPr="00A6269A">
              <w:rPr>
                <w:rFonts w:ascii="Tahoma" w:eastAsia="Times New Roman" w:hAnsi="Tahoma" w:cs="Tahoma"/>
                <w:lang w:eastAsia="ru-RU"/>
              </w:rPr>
              <w:t>..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Печать данных с помощью отчетов.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Иерархические и сетевые базы данных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27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Зачет по теме «Базы данных. Системы управления базами данных»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Всего: 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28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Право в Интернете.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29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Этика в Интернете.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30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Всего: 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31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Информация. Кодирование информации.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32 - 34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Алгоритмизация и программирование.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6269A" w:rsidRPr="00A6269A" w:rsidTr="00A6269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6269A">
              <w:rPr>
                <w:rFonts w:ascii="Tahoma" w:eastAsia="Times New Roman" w:hAnsi="Tahoma" w:cs="Tahoma"/>
                <w:lang w:eastAsia="ru-RU"/>
              </w:rPr>
              <w:t>Всего: 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269A" w:rsidRPr="00A6269A" w:rsidRDefault="00A6269A" w:rsidP="00A6269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5B6173" w:rsidRPr="005F69D0" w:rsidRDefault="005B6173" w:rsidP="005B6173">
      <w:pPr>
        <w:pStyle w:val="a3"/>
        <w:spacing w:line="300" w:lineRule="auto"/>
        <w:jc w:val="both"/>
        <w:outlineLvl w:val="0"/>
        <w:rPr>
          <w:rFonts w:ascii="Times New Roman" w:hAnsi="Times New Roman"/>
          <w:b/>
          <w:sz w:val="24"/>
        </w:rPr>
      </w:pPr>
      <w:bookmarkStart w:id="1" w:name="_Toc384570277"/>
      <w:r w:rsidRPr="005F69D0">
        <w:rPr>
          <w:rFonts w:ascii="Times New Roman" w:hAnsi="Times New Roman"/>
          <w:b/>
          <w:sz w:val="24"/>
        </w:rPr>
        <w:t>Материально – техническое обеспечение  учебного  процесса</w:t>
      </w:r>
      <w:bookmarkEnd w:id="1"/>
    </w:p>
    <w:p w:rsidR="005B6173" w:rsidRDefault="005B6173" w:rsidP="005B6173">
      <w:pPr>
        <w:pStyle w:val="a3"/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Учебный и программно-методический комплекс по базовому курсу «Информатика и ИКТ» в старшей школе включает в себя:</w:t>
      </w:r>
    </w:p>
    <w:p w:rsidR="005B6173" w:rsidRDefault="005B6173" w:rsidP="005B6173">
      <w:pPr>
        <w:pStyle w:val="a3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Информатика и ИКТ. Базовый уровень: учебник для 10 класса. </w:t>
      </w:r>
      <w:proofErr w:type="spellStart"/>
      <w:r>
        <w:rPr>
          <w:rFonts w:ascii="Times New Roman" w:hAnsi="Times New Roman"/>
          <w:sz w:val="24"/>
        </w:rPr>
        <w:t>Угринович</w:t>
      </w:r>
      <w:proofErr w:type="spellEnd"/>
      <w:r>
        <w:rPr>
          <w:rFonts w:ascii="Times New Roman" w:hAnsi="Times New Roman"/>
          <w:sz w:val="24"/>
        </w:rPr>
        <w:t xml:space="preserve"> Н.Д. – М.: БИНОМ. Лаборатория знаний, 2009</w:t>
      </w:r>
    </w:p>
    <w:p w:rsidR="005B6173" w:rsidRPr="005F69D0" w:rsidRDefault="005B6173" w:rsidP="005B6173">
      <w:pPr>
        <w:pStyle w:val="a3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Информатика и ИКТ. Базовый уровень: учебник для 11 класса. </w:t>
      </w:r>
      <w:proofErr w:type="spellStart"/>
      <w:r>
        <w:rPr>
          <w:rFonts w:ascii="Times New Roman" w:hAnsi="Times New Roman"/>
          <w:sz w:val="24"/>
        </w:rPr>
        <w:t>Угринович</w:t>
      </w:r>
      <w:proofErr w:type="spellEnd"/>
      <w:r>
        <w:rPr>
          <w:rFonts w:ascii="Times New Roman" w:hAnsi="Times New Roman"/>
          <w:sz w:val="24"/>
        </w:rPr>
        <w:t xml:space="preserve"> Н.Д. – М.: БИНОМ. Лаборатория знаний, 2009</w:t>
      </w:r>
    </w:p>
    <w:p w:rsidR="005B6173" w:rsidRDefault="005B6173" w:rsidP="005B6173">
      <w:pPr>
        <w:pStyle w:val="a3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Информатика и ИКТ: практикум. Учебное пособие. </w:t>
      </w:r>
      <w:proofErr w:type="spellStart"/>
      <w:r>
        <w:rPr>
          <w:rFonts w:ascii="Times New Roman" w:hAnsi="Times New Roman"/>
          <w:sz w:val="24"/>
        </w:rPr>
        <w:t>Угринович</w:t>
      </w:r>
      <w:proofErr w:type="spellEnd"/>
      <w:r>
        <w:rPr>
          <w:rFonts w:ascii="Times New Roman" w:hAnsi="Times New Roman"/>
          <w:sz w:val="24"/>
        </w:rPr>
        <w:t xml:space="preserve"> Н.Д. и др. – М.: БИНОМ. Лаборатория знаний, 2009</w:t>
      </w:r>
    </w:p>
    <w:p w:rsidR="005B6173" w:rsidRDefault="005B6173" w:rsidP="005B6173">
      <w:pPr>
        <w:pStyle w:val="a3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Информатика и ИКТ: методическое пособие. </w:t>
      </w:r>
      <w:proofErr w:type="spellStart"/>
      <w:r>
        <w:rPr>
          <w:rFonts w:ascii="Times New Roman" w:hAnsi="Times New Roman"/>
          <w:sz w:val="24"/>
        </w:rPr>
        <w:t>Угринович</w:t>
      </w:r>
      <w:proofErr w:type="spellEnd"/>
      <w:r>
        <w:rPr>
          <w:rFonts w:ascii="Times New Roman" w:hAnsi="Times New Roman"/>
          <w:sz w:val="24"/>
        </w:rPr>
        <w:t xml:space="preserve"> Н.Д. – М.: БИНОМ. Лаборатория знаний, 2012</w:t>
      </w:r>
    </w:p>
    <w:p w:rsidR="005B6173" w:rsidRDefault="005B6173" w:rsidP="005B6173">
      <w:pPr>
        <w:pStyle w:val="a3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Интерактивные тесты</w:t>
      </w:r>
    </w:p>
    <w:p w:rsidR="005B6173" w:rsidRPr="006D2D41" w:rsidRDefault="005B6173" w:rsidP="005B6173">
      <w:pPr>
        <w:pStyle w:val="a3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Презентации.</w:t>
      </w:r>
    </w:p>
    <w:p w:rsidR="005B6173" w:rsidRDefault="005B6173" w:rsidP="005B6173">
      <w:pPr>
        <w:pStyle w:val="a3"/>
        <w:numPr>
          <w:ilvl w:val="0"/>
          <w:numId w:val="4"/>
        </w:numPr>
        <w:spacing w:line="30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Разноуровневые</w:t>
      </w:r>
      <w:proofErr w:type="spellEnd"/>
      <w:r>
        <w:rPr>
          <w:rFonts w:ascii="Times New Roman" w:hAnsi="Times New Roman"/>
          <w:sz w:val="24"/>
        </w:rPr>
        <w:t xml:space="preserve"> практические и контрольные работы.</w:t>
      </w:r>
    </w:p>
    <w:p w:rsidR="005B6173" w:rsidRPr="009E38C0" w:rsidRDefault="005B6173" w:rsidP="005B6173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Т</w:t>
      </w:r>
      <w:r w:rsidRPr="00195786">
        <w:rPr>
          <w:rFonts w:ascii="Times New Roman" w:hAnsi="Times New Roman"/>
          <w:i/>
          <w:sz w:val="24"/>
          <w:szCs w:val="24"/>
          <w:lang w:eastAsia="ru-RU"/>
        </w:rPr>
        <w:t>ехническое обеспечение</w:t>
      </w:r>
      <w:r w:rsidRPr="00195786">
        <w:rPr>
          <w:rFonts w:ascii="Times New Roman" w:hAnsi="Times New Roman"/>
          <w:sz w:val="24"/>
          <w:szCs w:val="24"/>
          <w:lang w:eastAsia="ru-RU"/>
        </w:rPr>
        <w:t>: АРМ учителя, рабочее место обучающегося (стационарный компьютер), дополнительное рабочее место обучающегося (ноутбук), интерактивная доска, проектор.</w:t>
      </w:r>
    </w:p>
    <w:p w:rsidR="00C81951" w:rsidRDefault="00C81951" w:rsidP="00A6269A"/>
    <w:sectPr w:rsidR="00C81951" w:rsidSect="00C8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A3131"/>
    <w:multiLevelType w:val="hybridMultilevel"/>
    <w:tmpl w:val="BEC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E65E8"/>
    <w:multiLevelType w:val="hybridMultilevel"/>
    <w:tmpl w:val="A12C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D3A75"/>
    <w:multiLevelType w:val="hybridMultilevel"/>
    <w:tmpl w:val="B7E6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6269A"/>
    <w:rsid w:val="00343417"/>
    <w:rsid w:val="00370E17"/>
    <w:rsid w:val="005B6173"/>
    <w:rsid w:val="009F2FBD"/>
    <w:rsid w:val="00A6269A"/>
    <w:rsid w:val="00BB2859"/>
    <w:rsid w:val="00BB2E7F"/>
    <w:rsid w:val="00C81951"/>
    <w:rsid w:val="00D571A5"/>
    <w:rsid w:val="00D87666"/>
    <w:rsid w:val="00D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D2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2017-09-18T20:48:00Z</cp:lastPrinted>
  <dcterms:created xsi:type="dcterms:W3CDTF">2017-09-18T20:45:00Z</dcterms:created>
  <dcterms:modified xsi:type="dcterms:W3CDTF">2017-11-21T04:34:00Z</dcterms:modified>
</cp:coreProperties>
</file>