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C8" w:rsidRPr="00FC5E32" w:rsidRDefault="002A3EC8" w:rsidP="002A3E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E32">
        <w:rPr>
          <w:rFonts w:ascii="Times New Roman" w:hAnsi="Times New Roman" w:cs="Times New Roman"/>
          <w:sz w:val="24"/>
          <w:szCs w:val="24"/>
          <w:u w:val="single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C5E32">
        <w:rPr>
          <w:rFonts w:ascii="Times New Roman" w:hAnsi="Times New Roman" w:cs="Times New Roman"/>
          <w:sz w:val="24"/>
          <w:szCs w:val="24"/>
          <w:u w:val="single"/>
        </w:rPr>
        <w:t>Тюменская 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 Вагайский   </w:t>
      </w:r>
      <w:r w:rsidRPr="00FC5E32">
        <w:rPr>
          <w:rFonts w:ascii="Times New Roman" w:hAnsi="Times New Roman" w:cs="Times New Roman"/>
          <w:sz w:val="24"/>
          <w:szCs w:val="24"/>
          <w:u w:val="single"/>
        </w:rPr>
        <w:t xml:space="preserve">  район</w:t>
      </w:r>
    </w:p>
    <w:p w:rsidR="002A3EC8" w:rsidRPr="00FC5E32" w:rsidRDefault="002A3EC8" w:rsidP="002A3E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E32">
        <w:rPr>
          <w:rFonts w:ascii="Times New Roman" w:hAnsi="Times New Roman" w:cs="Times New Roman"/>
          <w:sz w:val="24"/>
          <w:szCs w:val="24"/>
          <w:u w:val="single"/>
        </w:rPr>
        <w:t>Черноковская  средняя   общеобразовательная школа, филиал Вагайской  средней     общеобразовательной школы        с.  Чёрное, ул. Библиотечная, 1</w:t>
      </w:r>
    </w:p>
    <w:p w:rsidR="002A3EC8" w:rsidRPr="00CA2603" w:rsidRDefault="002A3EC8" w:rsidP="002A3EC8">
      <w:pPr>
        <w:pStyle w:val="Default"/>
        <w:jc w:val="center"/>
        <w:rPr>
          <w:bCs/>
          <w:iCs/>
        </w:rPr>
      </w:pPr>
    </w:p>
    <w:p w:rsidR="002A3EC8" w:rsidRDefault="002A3EC8" w:rsidP="002A3EC8">
      <w:pPr>
        <w:pStyle w:val="Default"/>
        <w:rPr>
          <w:b/>
          <w:bCs/>
          <w:i/>
          <w:iCs/>
          <w:sz w:val="48"/>
          <w:szCs w:val="48"/>
        </w:rPr>
      </w:pPr>
    </w:p>
    <w:p w:rsidR="002A3EC8" w:rsidRDefault="002A3EC8" w:rsidP="002A3EC8">
      <w:pPr>
        <w:pStyle w:val="Default"/>
        <w:rPr>
          <w:b/>
          <w:bCs/>
          <w:i/>
          <w:iCs/>
          <w:sz w:val="48"/>
          <w:szCs w:val="48"/>
        </w:rPr>
      </w:pPr>
    </w:p>
    <w:p w:rsidR="002A3EC8" w:rsidRDefault="002A3EC8" w:rsidP="002A3EC8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2A3EC8" w:rsidRDefault="002A3EC8" w:rsidP="002A3EC8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2A3EC8" w:rsidRDefault="002A3EC8" w:rsidP="002A3EC8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2A3EC8" w:rsidRDefault="002A3EC8" w:rsidP="002A3EC8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2A3EC8" w:rsidRDefault="002A3EC8" w:rsidP="002A3EC8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:rsidR="002A3EC8" w:rsidRDefault="002A3EC8" w:rsidP="002A3EC8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План работы</w:t>
      </w:r>
    </w:p>
    <w:p w:rsidR="002A3EC8" w:rsidRDefault="002A3EC8" w:rsidP="002A3EC8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методического объединения</w:t>
      </w:r>
    </w:p>
    <w:p w:rsidR="002A3EC8" w:rsidRDefault="002A3EC8" w:rsidP="002A3EC8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учителей естественно-математического цикла на 2016 – 2017 </w:t>
      </w:r>
    </w:p>
    <w:p w:rsidR="002A3EC8" w:rsidRDefault="002A3EC8" w:rsidP="002A3EC8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учебный год.</w:t>
      </w: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645E24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2016 г</w:t>
      </w:r>
    </w:p>
    <w:p w:rsidR="002A3EC8" w:rsidRDefault="002A3EC8" w:rsidP="002A3EC8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Состав МО учителей естественно-математического </w:t>
      </w:r>
      <w:r w:rsidRPr="004D0EAD">
        <w:rPr>
          <w:b/>
          <w:bCs/>
          <w:sz w:val="32"/>
          <w:szCs w:val="32"/>
        </w:rPr>
        <w:t>цикла.</w:t>
      </w:r>
    </w:p>
    <w:tbl>
      <w:tblPr>
        <w:tblW w:w="101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142"/>
        <w:gridCol w:w="1701"/>
        <w:gridCol w:w="1669"/>
        <w:gridCol w:w="315"/>
        <w:gridCol w:w="1418"/>
        <w:gridCol w:w="1153"/>
        <w:gridCol w:w="1682"/>
        <w:gridCol w:w="1204"/>
      </w:tblGrid>
      <w:tr w:rsidR="002A3EC8" w:rsidTr="00075E89">
        <w:trPr>
          <w:trHeight w:val="1042"/>
        </w:trPr>
        <w:tc>
          <w:tcPr>
            <w:tcW w:w="959" w:type="dxa"/>
            <w:gridSpan w:val="2"/>
          </w:tcPr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п/п </w:t>
            </w:r>
          </w:p>
        </w:tc>
        <w:tc>
          <w:tcPr>
            <w:tcW w:w="1701" w:type="dxa"/>
          </w:tcPr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1984" w:type="dxa"/>
            <w:gridSpan w:val="2"/>
          </w:tcPr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>Образован</w:t>
            </w: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(что и когда окончил). </w:t>
            </w:r>
          </w:p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>Специальн</w:t>
            </w:r>
            <w:r w:rsidR="00075E89">
              <w:rPr>
                <w:b/>
                <w:bCs/>
                <w:sz w:val="22"/>
                <w:szCs w:val="22"/>
              </w:rPr>
              <w:t>ность</w:t>
            </w:r>
          </w:p>
          <w:p w:rsidR="00075E89" w:rsidRPr="003A146A" w:rsidRDefault="00075E89" w:rsidP="00536E4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Категория. </w:t>
            </w:r>
          </w:p>
        </w:tc>
        <w:tc>
          <w:tcPr>
            <w:tcW w:w="1153" w:type="dxa"/>
          </w:tcPr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Стаж </w:t>
            </w:r>
          </w:p>
        </w:tc>
        <w:tc>
          <w:tcPr>
            <w:tcW w:w="1682" w:type="dxa"/>
          </w:tcPr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Преподавае-мый предмет, класс </w:t>
            </w:r>
          </w:p>
        </w:tc>
        <w:tc>
          <w:tcPr>
            <w:tcW w:w="1204" w:type="dxa"/>
          </w:tcPr>
          <w:p w:rsidR="002A3EC8" w:rsidRDefault="002A3EC8" w:rsidP="00536E4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A3EC8" w:rsidRPr="003A146A" w:rsidRDefault="002A3EC8" w:rsidP="00536E44">
            <w:pPr>
              <w:pStyle w:val="Default"/>
              <w:rPr>
                <w:sz w:val="22"/>
                <w:szCs w:val="22"/>
              </w:rPr>
            </w:pPr>
            <w:r w:rsidRPr="003A146A">
              <w:rPr>
                <w:b/>
                <w:bCs/>
                <w:sz w:val="22"/>
                <w:szCs w:val="22"/>
              </w:rPr>
              <w:t xml:space="preserve">Дата атте-стации </w:t>
            </w:r>
          </w:p>
        </w:tc>
      </w:tr>
      <w:tr w:rsidR="002A3EC8" w:rsidTr="00075E89">
        <w:trPr>
          <w:trHeight w:val="1322"/>
        </w:trPr>
        <w:tc>
          <w:tcPr>
            <w:tcW w:w="959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01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Леонова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Надежда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Павловна </w:t>
            </w:r>
          </w:p>
        </w:tc>
        <w:tc>
          <w:tcPr>
            <w:tcW w:w="1669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ТГПИ  1976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математики </w:t>
            </w:r>
          </w:p>
        </w:tc>
        <w:tc>
          <w:tcPr>
            <w:tcW w:w="1733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1</w:t>
            </w:r>
          </w:p>
        </w:tc>
        <w:tc>
          <w:tcPr>
            <w:tcW w:w="1153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37 лет </w:t>
            </w:r>
          </w:p>
        </w:tc>
        <w:tc>
          <w:tcPr>
            <w:tcW w:w="1682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  5 Физика7, 8, 9,10,11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04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2013 </w:t>
            </w:r>
          </w:p>
        </w:tc>
      </w:tr>
      <w:tr w:rsidR="002A3EC8" w:rsidTr="00075E89">
        <w:trPr>
          <w:trHeight w:val="1322"/>
        </w:trPr>
        <w:tc>
          <w:tcPr>
            <w:tcW w:w="959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01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Микеладзе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Светлана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</w:tc>
        <w:tc>
          <w:tcPr>
            <w:tcW w:w="1669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ТГПИ  1986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учитель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химии,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биологии</w:t>
            </w:r>
          </w:p>
        </w:tc>
        <w:tc>
          <w:tcPr>
            <w:tcW w:w="1733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I </w:t>
            </w:r>
          </w:p>
        </w:tc>
        <w:tc>
          <w:tcPr>
            <w:tcW w:w="1153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лет </w:t>
            </w:r>
          </w:p>
        </w:tc>
        <w:tc>
          <w:tcPr>
            <w:tcW w:w="1682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5-11 </w:t>
            </w:r>
          </w:p>
          <w:p w:rsidR="002A3EC8" w:rsidRPr="00FC5E32" w:rsidRDefault="002A3EC8" w:rsidP="005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32">
              <w:rPr>
                <w:rFonts w:ascii="Times New Roman" w:hAnsi="Times New Roman" w:cs="Times New Roman"/>
                <w:sz w:val="24"/>
                <w:szCs w:val="24"/>
              </w:rPr>
              <w:t>Химия 8-11</w:t>
            </w:r>
          </w:p>
        </w:tc>
        <w:tc>
          <w:tcPr>
            <w:tcW w:w="1204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</w:tr>
      <w:tr w:rsidR="002A3EC8" w:rsidTr="00075E89">
        <w:trPr>
          <w:trHeight w:val="770"/>
        </w:trPr>
        <w:tc>
          <w:tcPr>
            <w:tcW w:w="959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701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Собенина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Любовь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Ивановна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9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КГПИ 1980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математики   </w:t>
            </w:r>
          </w:p>
        </w:tc>
        <w:tc>
          <w:tcPr>
            <w:tcW w:w="1733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1 </w:t>
            </w:r>
          </w:p>
        </w:tc>
        <w:tc>
          <w:tcPr>
            <w:tcW w:w="1153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 года</w:t>
            </w:r>
          </w:p>
        </w:tc>
        <w:tc>
          <w:tcPr>
            <w:tcW w:w="1682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 6 кл.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 8,9,10,11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8,9,10,11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4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2011 </w:t>
            </w:r>
          </w:p>
        </w:tc>
      </w:tr>
      <w:tr w:rsidR="002A3EC8" w:rsidTr="00075E89">
        <w:trPr>
          <w:trHeight w:val="1322"/>
        </w:trPr>
        <w:tc>
          <w:tcPr>
            <w:tcW w:w="817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843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Богданова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Евгения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1669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ТГПИ 2010,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Учитель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географии</w:t>
            </w:r>
          </w:p>
        </w:tc>
        <w:tc>
          <w:tcPr>
            <w:tcW w:w="1733" w:type="dxa"/>
            <w:gridSpan w:val="2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1 </w:t>
            </w:r>
          </w:p>
        </w:tc>
        <w:tc>
          <w:tcPr>
            <w:tcW w:w="1153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5  лет </w:t>
            </w:r>
          </w:p>
        </w:tc>
        <w:tc>
          <w:tcPr>
            <w:tcW w:w="1682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5,6,7,8,9,10,11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  7</w:t>
            </w:r>
          </w:p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 7</w:t>
            </w:r>
          </w:p>
        </w:tc>
        <w:tc>
          <w:tcPr>
            <w:tcW w:w="1204" w:type="dxa"/>
          </w:tcPr>
          <w:p w:rsidR="002A3EC8" w:rsidRDefault="002A3EC8" w:rsidP="00536E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2013 </w:t>
            </w:r>
          </w:p>
        </w:tc>
      </w:tr>
    </w:tbl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lastRenderedPageBreak/>
        <w:t xml:space="preserve">         </w:t>
      </w:r>
      <w:r w:rsidRPr="00CA260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План работы школьного МО учителей естествен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но-математического цикла на 2016-20167 </w:t>
      </w:r>
      <w:r w:rsidRPr="00CA260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учебный год.</w:t>
      </w:r>
    </w:p>
    <w:p w:rsidR="002A3EC8" w:rsidRDefault="002A3EC8" w:rsidP="002A3E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CA260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Методическая тема школы: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>«Повышение качества образования через совершенств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 форм и методов обуч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>ения»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 МО  на  2016 - 2017  </w:t>
      </w:r>
      <w:r w:rsidRPr="00CA2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год: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A2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создание условий для выявления и раскрытия творческих способностей каждого ученика.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1. Способствовать профессиональному, культурному и творческому росту учителей ЕМЦ;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2. Тщательно изучать и анализировать состояние преподавания математики, физики, биологии, химии и информатики;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3. Создавать атмосферу ответственности каждого учителя за конечный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зультат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труда;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4. Активизировать работу учителей по подготовке учащихся к городской и школьной олимпиаде по предметам ЕМЦ.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5. Продолжать работать над повышением качества знаний учащихся во всех классах,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Внедрение 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 ФГОС в 6 классе,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7. Проводить системную подготовку учащихся к сдаче экзаменов в 9-х, 11-х классах и переводных экзаменов.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8. Активизировать работу учителей по обмену опытом как на уроках, так и на школьных и городских мероприятиях. </w:t>
      </w:r>
    </w:p>
    <w:p w:rsidR="00075E89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9. Активно применять ИКТ в учебном процессе. </w:t>
      </w:r>
    </w:p>
    <w:p w:rsidR="00075E89" w:rsidRDefault="00075E89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t>10. Активизировать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даренными детьми, проявляющими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предметам ЕМЦ,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 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>мониторинги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достижений. .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у обучающихся к расширению познавательного интереса;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. Активизация обучающихся на самостоятельный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поиск знаний; </w:t>
      </w: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3EC8" w:rsidRPr="00CA2603" w:rsidRDefault="002A3EC8" w:rsidP="002A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.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603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у обучающихся к расширению познавательного интереса; </w:t>
      </w:r>
    </w:p>
    <w:p w:rsidR="002A3EC8" w:rsidRDefault="002A3EC8" w:rsidP="002A3EC8">
      <w:pPr>
        <w:pStyle w:val="Default"/>
        <w:jc w:val="center"/>
        <w:rPr>
          <w:sz w:val="28"/>
          <w:szCs w:val="28"/>
        </w:rPr>
      </w:pPr>
    </w:p>
    <w:p w:rsidR="00075E89" w:rsidRPr="00CA2603" w:rsidRDefault="00075E89" w:rsidP="00075E8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Проблема, над которой работает МО учителей ЕМЦ:</w:t>
      </w:r>
    </w:p>
    <w:p w:rsidR="00075E89" w:rsidRPr="00CA2603" w:rsidRDefault="00075E89" w:rsidP="0007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ведущих учебных навыков обучающихся.</w:t>
      </w:r>
    </w:p>
    <w:p w:rsidR="00075E89" w:rsidRDefault="00075E89" w:rsidP="0007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 образованием.»</w:t>
      </w:r>
    </w:p>
    <w:p w:rsidR="00075E89" w:rsidRPr="00CA2603" w:rsidRDefault="00075E89" w:rsidP="00075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394"/>
        <w:gridCol w:w="4323"/>
      </w:tblGrid>
      <w:tr w:rsidR="00075E89" w:rsidRPr="00CA2603" w:rsidTr="00536E44">
        <w:trPr>
          <w:trHeight w:val="329"/>
        </w:trPr>
        <w:tc>
          <w:tcPr>
            <w:tcW w:w="1384" w:type="dxa"/>
          </w:tcPr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учителя </w:t>
            </w:r>
          </w:p>
        </w:tc>
        <w:tc>
          <w:tcPr>
            <w:tcW w:w="4323" w:type="dxa"/>
          </w:tcPr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Индивидуальная тема по самообразованию </w:t>
            </w:r>
          </w:p>
        </w:tc>
      </w:tr>
      <w:tr w:rsidR="00075E89" w:rsidRPr="00CA2603" w:rsidTr="00536E44">
        <w:trPr>
          <w:trHeight w:val="1223"/>
        </w:trPr>
        <w:tc>
          <w:tcPr>
            <w:tcW w:w="1384" w:type="dxa"/>
          </w:tcPr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Собенина  </w:t>
            </w:r>
          </w:p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323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«Формирование и развитие мотивационных установок обучающихся к изучению математики в условиях внедре-ния компетентностно-ориентированного подхода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 использованием ИКТ</w:t>
            </w: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75E89" w:rsidRPr="00CA2603" w:rsidTr="00536E44">
        <w:trPr>
          <w:trHeight w:val="737"/>
        </w:trPr>
        <w:tc>
          <w:tcPr>
            <w:tcW w:w="1384" w:type="dxa"/>
          </w:tcPr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394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</w:t>
            </w:r>
          </w:p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</w:t>
            </w: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  <w:r w:rsidRPr="00CA2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3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«Взаимодействие учите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ля с учащимися в процессе обуче</w:t>
            </w: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ния. Дифференцированный подход к учащимся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 использование  ИКТ на уроках  физики</w:t>
            </w: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75E89" w:rsidRPr="00CA2603" w:rsidTr="00536E44">
        <w:trPr>
          <w:trHeight w:val="737"/>
        </w:trPr>
        <w:tc>
          <w:tcPr>
            <w:tcW w:w="1384" w:type="dxa"/>
          </w:tcPr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394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Богданова </w:t>
            </w:r>
          </w:p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  <w:r w:rsidRPr="00CA2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3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роектный метод обучения  географии</w:t>
            </w: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как основа педа-гогического сотрудничества. </w:t>
            </w: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75E89" w:rsidRPr="00CA2603" w:rsidTr="00536E44">
        <w:trPr>
          <w:trHeight w:val="737"/>
        </w:trPr>
        <w:tc>
          <w:tcPr>
            <w:tcW w:w="1384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394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Микеладзе  Светлана </w:t>
            </w: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  <w:r w:rsidRPr="00CA2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3" w:type="dxa"/>
          </w:tcPr>
          <w:p w:rsidR="00075E89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75E89" w:rsidRPr="00CA2603" w:rsidRDefault="00075E89" w:rsidP="0053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Повышение мотивации учащихся к изучению химии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бологии</w:t>
            </w: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 по-мощью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A26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достижений ИКТ. </w:t>
            </w:r>
          </w:p>
        </w:tc>
      </w:tr>
    </w:tbl>
    <w:p w:rsidR="00075E89" w:rsidRDefault="00075E89" w:rsidP="00075E89"/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075E89" w:rsidRDefault="00075E89" w:rsidP="002A3EC8">
      <w:pPr>
        <w:pStyle w:val="Default"/>
        <w:jc w:val="center"/>
        <w:rPr>
          <w:sz w:val="28"/>
          <w:szCs w:val="28"/>
        </w:rPr>
      </w:pPr>
    </w:p>
    <w:p w:rsidR="004B4E7F" w:rsidRDefault="004B4E7F" w:rsidP="002A3E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МО учителей естественно-математического цикла.</w:t>
      </w:r>
    </w:p>
    <w:p w:rsidR="004B4E7F" w:rsidRDefault="004B4E7F" w:rsidP="00645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Заседание № 1 (сентябрь ).</w:t>
      </w:r>
    </w:p>
    <w:p w:rsidR="004B4E7F" w:rsidRDefault="004B4E7F" w:rsidP="004B4E7F">
      <w:pPr>
        <w:pStyle w:val="Default"/>
        <w:rPr>
          <w:sz w:val="28"/>
          <w:szCs w:val="28"/>
        </w:rPr>
      </w:pPr>
    </w:p>
    <w:tbl>
      <w:tblPr>
        <w:tblW w:w="100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686"/>
        <w:gridCol w:w="1666"/>
        <w:gridCol w:w="1736"/>
        <w:gridCol w:w="2282"/>
      </w:tblGrid>
      <w:tr w:rsidR="004B4E7F" w:rsidTr="00645E24">
        <w:trPr>
          <w:trHeight w:val="896"/>
        </w:trPr>
        <w:tc>
          <w:tcPr>
            <w:tcW w:w="675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Тематика  заседаний </w:t>
            </w:r>
          </w:p>
        </w:tc>
        <w:tc>
          <w:tcPr>
            <w:tcW w:w="166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проведе-ния </w:t>
            </w:r>
          </w:p>
        </w:tc>
        <w:tc>
          <w:tcPr>
            <w:tcW w:w="173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прове-дения </w:t>
            </w:r>
          </w:p>
        </w:tc>
        <w:tc>
          <w:tcPr>
            <w:tcW w:w="2282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B4E7F" w:rsidTr="00645E24">
        <w:trPr>
          <w:trHeight w:val="898"/>
        </w:trPr>
        <w:tc>
          <w:tcPr>
            <w:tcW w:w="675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6" w:type="dxa"/>
          </w:tcPr>
          <w:p w:rsidR="00645E24" w:rsidRDefault="004B4E7F" w:rsidP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</w:t>
            </w:r>
            <w:r w:rsidR="00645E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МО за истёкший год. </w:t>
            </w:r>
          </w:p>
          <w:p w:rsidR="004B4E7F" w:rsidRDefault="004B4E7F" w:rsidP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и задачи работы на 2016– 2017 уч. год. </w:t>
            </w:r>
          </w:p>
        </w:tc>
        <w:tc>
          <w:tcPr>
            <w:tcW w:w="166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173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22.09 </w:t>
            </w:r>
          </w:p>
        </w:tc>
        <w:tc>
          <w:tcPr>
            <w:tcW w:w="2282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Микеладзе</w:t>
            </w: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</w:tc>
      </w:tr>
      <w:tr w:rsidR="004B4E7F" w:rsidTr="00645E24">
        <w:trPr>
          <w:trHeight w:val="1223"/>
        </w:trPr>
        <w:tc>
          <w:tcPr>
            <w:tcW w:w="675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– один из основных инструментов реализации конституционных гарантий права человека и гражданина на образование </w:t>
            </w:r>
          </w:p>
        </w:tc>
        <w:tc>
          <w:tcPr>
            <w:tcW w:w="166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173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22.09 </w:t>
            </w:r>
          </w:p>
        </w:tc>
        <w:tc>
          <w:tcPr>
            <w:tcW w:w="2282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</w:tc>
      </w:tr>
      <w:tr w:rsidR="004B4E7F" w:rsidTr="00645E24">
        <w:trPr>
          <w:trHeight w:val="1544"/>
        </w:trPr>
        <w:tc>
          <w:tcPr>
            <w:tcW w:w="675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8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работы с документацией. </w:t>
            </w: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инструкции. Изучение нормативных документов. Рассмотрение тематического планирования </w:t>
            </w:r>
            <w:r w:rsidR="00645E24">
              <w:rPr>
                <w:sz w:val="28"/>
                <w:szCs w:val="28"/>
              </w:rPr>
              <w:t xml:space="preserve"> предметов естественно-матем. цикла и </w:t>
            </w:r>
            <w:r>
              <w:rPr>
                <w:sz w:val="28"/>
                <w:szCs w:val="28"/>
              </w:rPr>
              <w:t xml:space="preserve">дополнительных занятий. </w:t>
            </w:r>
          </w:p>
        </w:tc>
        <w:tc>
          <w:tcPr>
            <w:tcW w:w="1666" w:type="dxa"/>
          </w:tcPr>
          <w:p w:rsidR="00645E24" w:rsidRDefault="00645E24">
            <w:pPr>
              <w:pStyle w:val="Default"/>
              <w:rPr>
                <w:sz w:val="28"/>
                <w:szCs w:val="28"/>
              </w:rPr>
            </w:pP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1736" w:type="dxa"/>
          </w:tcPr>
          <w:p w:rsidR="00645E24" w:rsidRDefault="00645E24">
            <w:pPr>
              <w:pStyle w:val="Default"/>
              <w:rPr>
                <w:sz w:val="28"/>
                <w:szCs w:val="28"/>
              </w:rPr>
            </w:pP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22.09 </w:t>
            </w:r>
          </w:p>
        </w:tc>
        <w:tc>
          <w:tcPr>
            <w:tcW w:w="2282" w:type="dxa"/>
          </w:tcPr>
          <w:p w:rsidR="00645E24" w:rsidRDefault="00645E24">
            <w:pPr>
              <w:pStyle w:val="Default"/>
              <w:rPr>
                <w:sz w:val="28"/>
                <w:szCs w:val="28"/>
              </w:rPr>
            </w:pPr>
          </w:p>
          <w:p w:rsidR="004B4E7F" w:rsidRPr="004B4E7F" w:rsidRDefault="004B4E7F">
            <w:pPr>
              <w:pStyle w:val="Default"/>
              <w:rPr>
                <w:sz w:val="28"/>
                <w:szCs w:val="28"/>
              </w:rPr>
            </w:pPr>
            <w:r w:rsidRPr="004B4E7F">
              <w:rPr>
                <w:sz w:val="28"/>
                <w:szCs w:val="28"/>
              </w:rPr>
              <w:t xml:space="preserve">Собенина Л.И. </w:t>
            </w:r>
          </w:p>
          <w:p w:rsidR="004B4E7F" w:rsidRPr="004B4E7F" w:rsidRDefault="004B4E7F" w:rsidP="004B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7F" w:rsidRPr="004B4E7F" w:rsidRDefault="004B4E7F" w:rsidP="004B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7F">
              <w:rPr>
                <w:rFonts w:ascii="Times New Roman" w:hAnsi="Times New Roman" w:cs="Times New Roman"/>
                <w:sz w:val="28"/>
                <w:szCs w:val="28"/>
              </w:rPr>
              <w:t>Леонова Н.П.</w:t>
            </w:r>
          </w:p>
        </w:tc>
      </w:tr>
      <w:tr w:rsidR="004B4E7F" w:rsidTr="00645E24">
        <w:trPr>
          <w:trHeight w:val="1222"/>
        </w:trPr>
        <w:tc>
          <w:tcPr>
            <w:tcW w:w="675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</w:p>
        </w:tc>
      </w:tr>
      <w:tr w:rsidR="004B4E7F" w:rsidTr="00645E24">
        <w:trPr>
          <w:trHeight w:val="1220"/>
        </w:trPr>
        <w:tc>
          <w:tcPr>
            <w:tcW w:w="675" w:type="dxa"/>
          </w:tcPr>
          <w:p w:rsidR="004B4E7F" w:rsidRDefault="00A217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 ЕГЭ 2016 года по математике,, планирование подготовки с учетом допущенных ошибок в прошлом году. </w:t>
            </w:r>
          </w:p>
        </w:tc>
        <w:tc>
          <w:tcPr>
            <w:tcW w:w="166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173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22.09 </w:t>
            </w:r>
          </w:p>
        </w:tc>
        <w:tc>
          <w:tcPr>
            <w:tcW w:w="2282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Собенина Л.И.</w:t>
            </w:r>
          </w:p>
        </w:tc>
      </w:tr>
      <w:tr w:rsidR="004B4E7F" w:rsidTr="00645E24">
        <w:trPr>
          <w:trHeight w:val="1220"/>
        </w:trPr>
        <w:tc>
          <w:tcPr>
            <w:tcW w:w="675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8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 ОГЭ по  химии и биологии  2016 года, планирование подготовки с учетом допущенных ошибок в прошлом году. </w:t>
            </w:r>
          </w:p>
        </w:tc>
        <w:tc>
          <w:tcPr>
            <w:tcW w:w="166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173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22.09 </w:t>
            </w:r>
          </w:p>
        </w:tc>
        <w:tc>
          <w:tcPr>
            <w:tcW w:w="2282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Микеладзе </w:t>
            </w:r>
          </w:p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</w:p>
        </w:tc>
      </w:tr>
      <w:tr w:rsidR="004B4E7F" w:rsidTr="00645E24">
        <w:trPr>
          <w:trHeight w:val="737"/>
        </w:trPr>
        <w:tc>
          <w:tcPr>
            <w:tcW w:w="675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68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методических и математических новинок </w:t>
            </w:r>
          </w:p>
        </w:tc>
        <w:tc>
          <w:tcPr>
            <w:tcW w:w="166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1736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22.09 </w:t>
            </w:r>
          </w:p>
        </w:tc>
        <w:tc>
          <w:tcPr>
            <w:tcW w:w="2282" w:type="dxa"/>
          </w:tcPr>
          <w:p w:rsidR="004B4E7F" w:rsidRDefault="004B4E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Н.П. </w:t>
            </w:r>
          </w:p>
        </w:tc>
      </w:tr>
    </w:tbl>
    <w:p w:rsidR="002C693E" w:rsidRDefault="002C693E"/>
    <w:p w:rsidR="00645E24" w:rsidRDefault="00645E24"/>
    <w:p w:rsidR="00645E24" w:rsidRDefault="00645E24" w:rsidP="00645E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Межсекционная   работа. </w:t>
      </w:r>
    </w:p>
    <w:p w:rsidR="002A3EC8" w:rsidRPr="002A3EC8" w:rsidRDefault="002A3EC8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sz w:val="28"/>
          <w:szCs w:val="28"/>
        </w:rPr>
        <w:t xml:space="preserve">  Проведение и анализ входных контрольных работ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Разработка плана проведения предметных недель.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Подготовка и проведение школьных олимпиад.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Работа над школьным сайтом и электронным дневником.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Проверка тетрадей</w:t>
      </w:r>
      <w:r w:rsidR="00026EB3">
        <w:rPr>
          <w:sz w:val="28"/>
          <w:szCs w:val="28"/>
        </w:rPr>
        <w:t xml:space="preserve">  рабочих  тетрадей </w:t>
      </w:r>
      <w:r>
        <w:rPr>
          <w:sz w:val="28"/>
          <w:szCs w:val="28"/>
        </w:rPr>
        <w:t xml:space="preserve">, рекомендации по ведению, оформлению.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Преемственность в 5 классе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Разбор задание ГИА и ЕГЭ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Пополнение методической копилки школьного сайта,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Подготовка материалов для публикации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консультаций для обучающихся (по графику)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645E24" w:rsidRDefault="00645E24" w:rsidP="00645E2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Оформление кабинета, ведение документации по кабинету </w:t>
      </w:r>
    </w:p>
    <w:p w:rsidR="00645E24" w:rsidRDefault="00645E24" w:rsidP="00645E24">
      <w:pPr>
        <w:pStyle w:val="Default"/>
        <w:rPr>
          <w:sz w:val="28"/>
          <w:szCs w:val="28"/>
        </w:rPr>
      </w:pPr>
    </w:p>
    <w:p w:rsidR="00026EB3" w:rsidRDefault="00026EB3" w:rsidP="00645E24">
      <w:pPr>
        <w:pStyle w:val="Default"/>
        <w:rPr>
          <w:sz w:val="28"/>
          <w:szCs w:val="28"/>
        </w:rPr>
      </w:pPr>
    </w:p>
    <w:p w:rsidR="00075E89" w:rsidRDefault="00026EB3" w:rsidP="00026EB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75E89" w:rsidRDefault="00075E89" w:rsidP="00026EB3">
      <w:pPr>
        <w:pStyle w:val="Default"/>
        <w:rPr>
          <w:b/>
          <w:bCs/>
          <w:sz w:val="28"/>
          <w:szCs w:val="28"/>
        </w:rPr>
      </w:pPr>
    </w:p>
    <w:p w:rsidR="00026EB3" w:rsidRDefault="00075E89" w:rsidP="00026E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</w:t>
      </w:r>
      <w:r w:rsidR="00026EB3">
        <w:rPr>
          <w:b/>
          <w:bCs/>
          <w:sz w:val="28"/>
          <w:szCs w:val="28"/>
        </w:rPr>
        <w:t xml:space="preserve">Заседание № 2 (ноябрь). </w:t>
      </w: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297"/>
        <w:gridCol w:w="1986"/>
        <w:gridCol w:w="1986"/>
        <w:gridCol w:w="1986"/>
      </w:tblGrid>
      <w:tr w:rsidR="00026EB3" w:rsidTr="00026EB3">
        <w:trPr>
          <w:trHeight w:val="893"/>
        </w:trPr>
        <w:tc>
          <w:tcPr>
            <w:tcW w:w="675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97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Тематика заседаний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прове-дения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26EB3" w:rsidTr="00026EB3">
        <w:trPr>
          <w:trHeight w:val="1544"/>
        </w:trPr>
        <w:tc>
          <w:tcPr>
            <w:tcW w:w="675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97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технологии как средство активизации познавательной деятельности учащихся на уроках предметов ЕМЦ» («Моя мето-дическая находка»)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26EB3">
              <w:rPr>
                <w:sz w:val="28"/>
                <w:szCs w:val="28"/>
              </w:rPr>
              <w:t xml:space="preserve">.11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</w:tc>
      </w:tr>
      <w:tr w:rsidR="00026EB3" w:rsidTr="00026EB3">
        <w:trPr>
          <w:trHeight w:val="1223"/>
        </w:trPr>
        <w:tc>
          <w:tcPr>
            <w:tcW w:w="675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97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самостоятельной дея-тельности учащихся на уроке как действенное средство повышения его качества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26EB3">
              <w:rPr>
                <w:sz w:val="28"/>
                <w:szCs w:val="28"/>
              </w:rPr>
              <w:t xml:space="preserve">.11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Собенина Л.И</w:t>
            </w:r>
            <w:r w:rsidR="00026EB3">
              <w:rPr>
                <w:sz w:val="28"/>
                <w:szCs w:val="28"/>
              </w:rPr>
              <w:t xml:space="preserve">. </w:t>
            </w:r>
          </w:p>
        </w:tc>
      </w:tr>
      <w:tr w:rsidR="00026EB3" w:rsidTr="00026EB3">
        <w:trPr>
          <w:trHeight w:val="576"/>
        </w:trPr>
        <w:tc>
          <w:tcPr>
            <w:tcW w:w="675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97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ФГОС как система обязательных требований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26EB3">
              <w:rPr>
                <w:sz w:val="28"/>
                <w:szCs w:val="28"/>
              </w:rPr>
              <w:t xml:space="preserve">.11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</w:tc>
      </w:tr>
      <w:tr w:rsidR="00026EB3" w:rsidTr="00026EB3">
        <w:trPr>
          <w:trHeight w:val="1866"/>
        </w:trPr>
        <w:tc>
          <w:tcPr>
            <w:tcW w:w="675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97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тетрадей по математике, физике, химии и биоло-гии (рабочих и контрольных), вы-полнение единых требований к ведению тетрадей, оценки их состояния и проверки учителем.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Справка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26EB3">
              <w:rPr>
                <w:sz w:val="28"/>
                <w:szCs w:val="28"/>
              </w:rPr>
              <w:t xml:space="preserve">.11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Собенина Л.И.</w:t>
            </w:r>
          </w:p>
        </w:tc>
      </w:tr>
      <w:tr w:rsidR="00026EB3" w:rsidTr="00026EB3">
        <w:trPr>
          <w:trHeight w:val="1222"/>
        </w:trPr>
        <w:tc>
          <w:tcPr>
            <w:tcW w:w="675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97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информационных тех-нологий.</w:t>
            </w:r>
            <w:r w:rsidR="00EB27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Её результативность. Накопление материала </w:t>
            </w:r>
          </w:p>
          <w:p w:rsidR="00026EB3" w:rsidRDefault="00026EB3" w:rsidP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Школьный сайт) </w:t>
            </w:r>
          </w:p>
        </w:tc>
        <w:tc>
          <w:tcPr>
            <w:tcW w:w="1986" w:type="dxa"/>
          </w:tcPr>
          <w:p w:rsidR="00026EB3" w:rsidRDefault="00075E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="00026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26EB3">
              <w:rPr>
                <w:sz w:val="28"/>
                <w:szCs w:val="28"/>
              </w:rPr>
              <w:t xml:space="preserve">.11 </w:t>
            </w:r>
          </w:p>
        </w:tc>
        <w:tc>
          <w:tcPr>
            <w:tcW w:w="1986" w:type="dxa"/>
          </w:tcPr>
          <w:p w:rsidR="00026EB3" w:rsidRPr="00026EB3" w:rsidRDefault="00026EB3">
            <w:pPr>
              <w:pStyle w:val="Default"/>
              <w:rPr>
                <w:sz w:val="28"/>
                <w:szCs w:val="28"/>
              </w:rPr>
            </w:pPr>
            <w:r w:rsidRPr="00026EB3">
              <w:rPr>
                <w:sz w:val="28"/>
                <w:szCs w:val="28"/>
              </w:rPr>
              <w:t>Леонова Н.П.</w:t>
            </w:r>
          </w:p>
          <w:p w:rsidR="00026EB3" w:rsidRPr="00026EB3" w:rsidRDefault="00026EB3" w:rsidP="00026EB3">
            <w:r w:rsidRPr="00026EB3">
              <w:rPr>
                <w:rFonts w:ascii="Times New Roman" w:hAnsi="Times New Roman" w:cs="Times New Roman"/>
                <w:sz w:val="28"/>
                <w:szCs w:val="28"/>
              </w:rPr>
              <w:t>Собенина Л.И.</w:t>
            </w:r>
          </w:p>
        </w:tc>
      </w:tr>
      <w:tr w:rsidR="00026EB3" w:rsidTr="00026EB3">
        <w:trPr>
          <w:trHeight w:val="1222"/>
        </w:trPr>
        <w:tc>
          <w:tcPr>
            <w:tcW w:w="675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97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проведения школьного тура олимпиад по предметам. </w:t>
            </w:r>
          </w:p>
        </w:tc>
        <w:tc>
          <w:tcPr>
            <w:tcW w:w="1986" w:type="dxa"/>
          </w:tcPr>
          <w:p w:rsidR="00026EB3" w:rsidRDefault="00026E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26EB3">
              <w:rPr>
                <w:sz w:val="28"/>
                <w:szCs w:val="28"/>
              </w:rPr>
              <w:t xml:space="preserve">.11 </w:t>
            </w:r>
          </w:p>
        </w:tc>
        <w:tc>
          <w:tcPr>
            <w:tcW w:w="1986" w:type="dxa"/>
          </w:tcPr>
          <w:p w:rsidR="00026EB3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</w:tc>
      </w:tr>
    </w:tbl>
    <w:p w:rsidR="00075E89" w:rsidRDefault="00EB27B7" w:rsidP="00EB27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EB27B7" w:rsidRDefault="00075E89" w:rsidP="00EB27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  <w:r w:rsidR="00EB27B7">
        <w:rPr>
          <w:b/>
          <w:bCs/>
          <w:sz w:val="28"/>
          <w:szCs w:val="28"/>
        </w:rPr>
        <w:t>Межсекционная</w:t>
      </w:r>
      <w:r>
        <w:rPr>
          <w:b/>
          <w:bCs/>
          <w:sz w:val="28"/>
          <w:szCs w:val="28"/>
        </w:rPr>
        <w:t xml:space="preserve">  </w:t>
      </w:r>
      <w:r w:rsidR="00EB27B7">
        <w:rPr>
          <w:b/>
          <w:bCs/>
          <w:sz w:val="28"/>
          <w:szCs w:val="28"/>
        </w:rPr>
        <w:t xml:space="preserve"> работа. </w:t>
      </w:r>
      <w:r w:rsidR="00F60AF0">
        <w:rPr>
          <w:b/>
          <w:bCs/>
          <w:sz w:val="28"/>
          <w:szCs w:val="28"/>
        </w:rPr>
        <w:t xml:space="preserve">  2 четверть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Обзор новинок методической литературы.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Взаимопроверка тетрадей, рекомендации по ведению, оформлению.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Посещение открытых уроков.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Взаимопосещение уроков учителями.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Работа над школьным сайтом и электронным дневником.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Разбор задание   ОГЭ  и ЕГЭ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Подготовка к участию во всероссийских олимпиадах по предметам ЕМЦ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консультаций для обучающихся (по графику)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Оформление кабинета, ведение документации по кабинету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Проектная деятельность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Решение задач ЕГЭ, часть С. Решение задач   ОГЭ, часть 2.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EB27B7" w:rsidRDefault="00EB27B7" w:rsidP="00EB27B7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Работа школьного сайта, работа с электронным дневником. </w:t>
      </w:r>
    </w:p>
    <w:p w:rsidR="00EB27B7" w:rsidRDefault="00EB27B7" w:rsidP="00EB27B7">
      <w:pPr>
        <w:pStyle w:val="Default"/>
        <w:rPr>
          <w:sz w:val="28"/>
          <w:szCs w:val="28"/>
        </w:rPr>
      </w:pPr>
    </w:p>
    <w:p w:rsidR="00075E89" w:rsidRDefault="00EB27B7" w:rsidP="00EB27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075E89" w:rsidRDefault="00075E89" w:rsidP="00EB27B7">
      <w:pPr>
        <w:pStyle w:val="Default"/>
        <w:rPr>
          <w:b/>
          <w:bCs/>
          <w:sz w:val="28"/>
          <w:szCs w:val="28"/>
        </w:rPr>
      </w:pPr>
    </w:p>
    <w:p w:rsidR="00EB27B7" w:rsidRDefault="00075E89" w:rsidP="00EB27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</w:t>
      </w:r>
      <w:r w:rsidR="00EB27B7">
        <w:rPr>
          <w:b/>
          <w:bCs/>
          <w:sz w:val="28"/>
          <w:szCs w:val="28"/>
        </w:rPr>
        <w:t xml:space="preserve">  Заседание № 3 (февраль). </w:t>
      </w:r>
    </w:p>
    <w:tbl>
      <w:tblPr>
        <w:tblW w:w="100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3063"/>
        <w:gridCol w:w="2011"/>
        <w:gridCol w:w="1872"/>
        <w:gridCol w:w="139"/>
        <w:gridCol w:w="2011"/>
      </w:tblGrid>
      <w:tr w:rsidR="00EB27B7" w:rsidTr="00EB27B7">
        <w:trPr>
          <w:trHeight w:val="893"/>
        </w:trPr>
        <w:tc>
          <w:tcPr>
            <w:tcW w:w="959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63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Тематика заседаний </w:t>
            </w:r>
          </w:p>
        </w:tc>
        <w:tc>
          <w:tcPr>
            <w:tcW w:w="2011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</w:t>
            </w:r>
            <w:r w:rsidR="00EB27B7">
              <w:rPr>
                <w:b/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2011" w:type="dxa"/>
            <w:gridSpan w:val="2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проведе-ния </w:t>
            </w:r>
          </w:p>
        </w:tc>
        <w:tc>
          <w:tcPr>
            <w:tcW w:w="2011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EB27B7" w:rsidTr="00EB27B7">
        <w:trPr>
          <w:trHeight w:val="1222"/>
        </w:trPr>
        <w:tc>
          <w:tcPr>
            <w:tcW w:w="959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3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образовательные технологии: проектная деятельность. Проектный метод в школьном образовании </w:t>
            </w:r>
          </w:p>
        </w:tc>
        <w:tc>
          <w:tcPr>
            <w:tcW w:w="2011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Семинар </w:t>
            </w:r>
          </w:p>
        </w:tc>
        <w:tc>
          <w:tcPr>
            <w:tcW w:w="1872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 </w:t>
            </w:r>
          </w:p>
        </w:tc>
        <w:tc>
          <w:tcPr>
            <w:tcW w:w="2150" w:type="dxa"/>
            <w:gridSpan w:val="2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  <w:p w:rsidR="00AD2B76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 Е.А.</w:t>
            </w:r>
          </w:p>
          <w:p w:rsidR="00EB27B7" w:rsidRPr="00AD2B76" w:rsidRDefault="00AD2B76" w:rsidP="00AD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76">
              <w:rPr>
                <w:rFonts w:ascii="Times New Roman" w:hAnsi="Times New Roman" w:cs="Times New Roman"/>
                <w:sz w:val="28"/>
                <w:szCs w:val="28"/>
              </w:rPr>
              <w:t>Собенина Л.И.</w:t>
            </w:r>
          </w:p>
        </w:tc>
      </w:tr>
      <w:tr w:rsidR="00EB27B7" w:rsidTr="00EB27B7">
        <w:trPr>
          <w:trHeight w:val="1220"/>
        </w:trPr>
        <w:tc>
          <w:tcPr>
            <w:tcW w:w="959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63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ФГОС второго поколе</w:t>
            </w:r>
            <w:r w:rsidR="00EB27B7">
              <w:rPr>
                <w:sz w:val="28"/>
                <w:szCs w:val="28"/>
              </w:rPr>
              <w:t xml:space="preserve">ния. Роль игровых моментов на уроках для привития интереса к предмету. </w:t>
            </w:r>
          </w:p>
        </w:tc>
        <w:tc>
          <w:tcPr>
            <w:tcW w:w="2011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2011" w:type="dxa"/>
            <w:gridSpan w:val="2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 </w:t>
            </w:r>
          </w:p>
        </w:tc>
        <w:tc>
          <w:tcPr>
            <w:tcW w:w="2011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Собенина Л.И.</w:t>
            </w:r>
          </w:p>
        </w:tc>
      </w:tr>
      <w:tr w:rsidR="00EB27B7" w:rsidTr="00EB27B7">
        <w:trPr>
          <w:trHeight w:val="576"/>
        </w:trPr>
        <w:tc>
          <w:tcPr>
            <w:tcW w:w="959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063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итоговой аттеста</w:t>
            </w:r>
            <w:r w:rsidR="00EB27B7">
              <w:rPr>
                <w:sz w:val="28"/>
                <w:szCs w:val="28"/>
              </w:rPr>
              <w:t xml:space="preserve">ции ЕГЭ и ГИА </w:t>
            </w:r>
          </w:p>
        </w:tc>
        <w:tc>
          <w:tcPr>
            <w:tcW w:w="2011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 w:rsidR="00EB27B7">
              <w:rPr>
                <w:sz w:val="28"/>
                <w:szCs w:val="28"/>
              </w:rPr>
              <w:t xml:space="preserve">кум </w:t>
            </w:r>
          </w:p>
        </w:tc>
        <w:tc>
          <w:tcPr>
            <w:tcW w:w="2011" w:type="dxa"/>
            <w:gridSpan w:val="2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 </w:t>
            </w:r>
          </w:p>
        </w:tc>
        <w:tc>
          <w:tcPr>
            <w:tcW w:w="2011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  <w:p w:rsidR="00AD2B76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Собенина Л.И.</w:t>
            </w:r>
          </w:p>
        </w:tc>
      </w:tr>
      <w:tr w:rsidR="00EB27B7" w:rsidTr="00EB27B7">
        <w:trPr>
          <w:trHeight w:val="1222"/>
        </w:trPr>
        <w:tc>
          <w:tcPr>
            <w:tcW w:w="959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63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ИКТ, ЭОР и ЦОР в образовате</w:t>
            </w:r>
            <w:r w:rsidR="00AD2B76">
              <w:rPr>
                <w:sz w:val="28"/>
                <w:szCs w:val="28"/>
              </w:rPr>
              <w:t xml:space="preserve">льном процессе (мето-дическая </w:t>
            </w:r>
            <w:r>
              <w:rPr>
                <w:sz w:val="28"/>
                <w:szCs w:val="28"/>
              </w:rPr>
              <w:t xml:space="preserve"> копилка) </w:t>
            </w:r>
          </w:p>
        </w:tc>
        <w:tc>
          <w:tcPr>
            <w:tcW w:w="2011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011" w:type="dxa"/>
            <w:gridSpan w:val="2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 </w:t>
            </w:r>
          </w:p>
        </w:tc>
        <w:tc>
          <w:tcPr>
            <w:tcW w:w="2011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Микеладзе С.А.</w:t>
            </w:r>
          </w:p>
        </w:tc>
      </w:tr>
      <w:tr w:rsidR="00EB27B7" w:rsidTr="00EB27B7">
        <w:trPr>
          <w:trHeight w:val="577"/>
        </w:trPr>
        <w:tc>
          <w:tcPr>
            <w:tcW w:w="959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63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административных кон</w:t>
            </w:r>
            <w:r w:rsidR="00EB27B7">
              <w:rPr>
                <w:sz w:val="28"/>
                <w:szCs w:val="28"/>
              </w:rPr>
              <w:t xml:space="preserve">трольных работ по предметам </w:t>
            </w:r>
          </w:p>
        </w:tc>
        <w:tc>
          <w:tcPr>
            <w:tcW w:w="2011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</w:t>
            </w:r>
            <w:r w:rsidR="00EB27B7">
              <w:rPr>
                <w:sz w:val="28"/>
                <w:szCs w:val="28"/>
              </w:rPr>
              <w:t xml:space="preserve">ция </w:t>
            </w:r>
          </w:p>
        </w:tc>
        <w:tc>
          <w:tcPr>
            <w:tcW w:w="2011" w:type="dxa"/>
            <w:gridSpan w:val="2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 </w:t>
            </w:r>
          </w:p>
        </w:tc>
        <w:tc>
          <w:tcPr>
            <w:tcW w:w="2011" w:type="dxa"/>
          </w:tcPr>
          <w:p w:rsidR="00EB27B7" w:rsidRDefault="00AD2B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Н.П.</w:t>
            </w:r>
          </w:p>
        </w:tc>
      </w:tr>
      <w:tr w:rsidR="00EB27B7" w:rsidTr="00EB27B7">
        <w:trPr>
          <w:trHeight w:val="1863"/>
        </w:trPr>
        <w:tc>
          <w:tcPr>
            <w:tcW w:w="959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EB27B7" w:rsidRDefault="00EB27B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5E24" w:rsidRDefault="00645E24"/>
    <w:p w:rsidR="00075E89" w:rsidRDefault="00075E89"/>
    <w:p w:rsidR="00075E89" w:rsidRDefault="00075E89"/>
    <w:p w:rsidR="00075E89" w:rsidRDefault="00075E89"/>
    <w:p w:rsidR="00075E89" w:rsidRDefault="00075E89"/>
    <w:p w:rsidR="00075E89" w:rsidRDefault="00075E89"/>
    <w:p w:rsidR="00075E89" w:rsidRDefault="00075E89"/>
    <w:p w:rsidR="00075E89" w:rsidRDefault="00075E89" w:rsidP="00075E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Межсекционная   работа.    3 четверть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Проверка соответствия учебного материала  программам.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Обмен методическими находками, наблюдениями, индивидуальными разработками, демонстрациями фрагментами уроков, внеклассных мероприятий.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контрольных срезов с последующим анализом результатов.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Обзор новинок методической литературы.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Проверка тетрадей, рекомендации по ведению, оформлению.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Посещение открытых уроков.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Взаимопосещение  уроков учителями математики, физики.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Работа над школьным сайтом и электронным дневником.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Разбор задание   ОГЭ и ЕГЭ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всероссийского математического конкурса «Кенгуру»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консультаций для обучающихся (по графику)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Оформление кабинета, ведение документации по кабинету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Проектная деятельность   дополнительного образования.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Преемственность между начальной школой и средним звеном. </w:t>
      </w: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Заседание № 4 (май).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tbl>
      <w:tblPr>
        <w:tblW w:w="100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205"/>
        <w:gridCol w:w="2011"/>
        <w:gridCol w:w="2011"/>
        <w:gridCol w:w="2011"/>
      </w:tblGrid>
      <w:tr w:rsidR="00075E89" w:rsidTr="00536E44">
        <w:trPr>
          <w:trHeight w:val="903"/>
        </w:trPr>
        <w:tc>
          <w:tcPr>
            <w:tcW w:w="817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05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Тематика заседаний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проведе-ния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75E89" w:rsidTr="00536E44">
        <w:trPr>
          <w:trHeight w:val="576"/>
        </w:trPr>
        <w:tc>
          <w:tcPr>
            <w:tcW w:w="817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75E89" w:rsidTr="00536E44">
        <w:trPr>
          <w:trHeight w:val="1220"/>
        </w:trPr>
        <w:tc>
          <w:tcPr>
            <w:tcW w:w="817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учителя и учащихся в процессе организации иссле-довательской деятельности школь-ников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 </w:t>
            </w:r>
          </w:p>
        </w:tc>
        <w:tc>
          <w:tcPr>
            <w:tcW w:w="2011" w:type="dxa"/>
          </w:tcPr>
          <w:p w:rsidR="00075E89" w:rsidRPr="00075E89" w:rsidRDefault="00075E89" w:rsidP="00536E44">
            <w:pPr>
              <w:pStyle w:val="Default"/>
            </w:pPr>
            <w:r w:rsidRPr="00075E89">
              <w:t>Леонова  Н.П.</w:t>
            </w:r>
          </w:p>
          <w:p w:rsidR="00075E89" w:rsidRPr="00075E89" w:rsidRDefault="00075E89" w:rsidP="000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9">
              <w:rPr>
                <w:rFonts w:ascii="Times New Roman" w:hAnsi="Times New Roman" w:cs="Times New Roman"/>
                <w:sz w:val="24"/>
                <w:szCs w:val="24"/>
              </w:rPr>
              <w:t>Богданова Е.А</w:t>
            </w:r>
          </w:p>
        </w:tc>
      </w:tr>
      <w:tr w:rsidR="00075E89" w:rsidTr="00536E44">
        <w:trPr>
          <w:trHeight w:val="1222"/>
        </w:trPr>
        <w:tc>
          <w:tcPr>
            <w:tcW w:w="817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05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реализации ФГОС в основной школе: системно-деятельностный подход и особенности основной образовательной программы.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 </w:t>
            </w:r>
          </w:p>
        </w:tc>
        <w:tc>
          <w:tcPr>
            <w:tcW w:w="2011" w:type="dxa"/>
          </w:tcPr>
          <w:p w:rsidR="00075E89" w:rsidRPr="00075E89" w:rsidRDefault="00075E89" w:rsidP="00536E44">
            <w:pPr>
              <w:pStyle w:val="Default"/>
            </w:pPr>
            <w:r w:rsidRPr="00075E89">
              <w:t>Леонова Н.П.</w:t>
            </w:r>
          </w:p>
        </w:tc>
      </w:tr>
      <w:tr w:rsidR="00075E89" w:rsidTr="00536E44">
        <w:trPr>
          <w:trHeight w:val="576"/>
        </w:trPr>
        <w:tc>
          <w:tcPr>
            <w:tcW w:w="817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</w:p>
        </w:tc>
      </w:tr>
      <w:tr w:rsidR="00075E89" w:rsidTr="00536E44">
        <w:trPr>
          <w:trHeight w:val="255"/>
        </w:trPr>
        <w:tc>
          <w:tcPr>
            <w:tcW w:w="817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5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работы МО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 </w:t>
            </w:r>
          </w:p>
        </w:tc>
        <w:tc>
          <w:tcPr>
            <w:tcW w:w="2011" w:type="dxa"/>
          </w:tcPr>
          <w:p w:rsidR="00075E89" w:rsidRPr="00075E89" w:rsidRDefault="00075E89" w:rsidP="00536E44">
            <w:pPr>
              <w:pStyle w:val="Default"/>
            </w:pPr>
            <w:r w:rsidRPr="00075E89">
              <w:t>Леонова Н.П.</w:t>
            </w:r>
          </w:p>
        </w:tc>
      </w:tr>
      <w:tr w:rsidR="00075E89" w:rsidTr="00536E44">
        <w:trPr>
          <w:trHeight w:val="1220"/>
        </w:trPr>
        <w:tc>
          <w:tcPr>
            <w:tcW w:w="817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экзаменационных контрольных работ для переводных экзаменов.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2011" w:type="dxa"/>
          </w:tcPr>
          <w:p w:rsidR="00075E89" w:rsidRDefault="00075E89" w:rsidP="00536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 </w:t>
            </w:r>
          </w:p>
        </w:tc>
        <w:tc>
          <w:tcPr>
            <w:tcW w:w="2011" w:type="dxa"/>
          </w:tcPr>
          <w:p w:rsidR="00075E89" w:rsidRPr="00075E89" w:rsidRDefault="00075E89" w:rsidP="00536E44">
            <w:pPr>
              <w:pStyle w:val="Default"/>
            </w:pPr>
          </w:p>
        </w:tc>
      </w:tr>
    </w:tbl>
    <w:p w:rsidR="00075E89" w:rsidRDefault="00075E89" w:rsidP="00075E89"/>
    <w:p w:rsidR="00075E89" w:rsidRDefault="00075E89" w:rsidP="00075E89"/>
    <w:p w:rsidR="00075E89" w:rsidRDefault="00075E89" w:rsidP="00075E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b/>
          <w:bCs/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Межсекционная  работа   4 четверть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Разработка рабочих программ по предметам на  2017 – 2018  учебный год.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Педагогическая  мастерская  по теме «Сеть Интернет. Использование ре-сурсов  сети»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переводных экзаменов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Проверка выполнения рабочих программ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Проверка соответствия учебного материала программам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 итоговых  контрольных   работ  за год  с последующим анализом  результатов.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Обзор новинок методической литературы.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Взаимопроверка тетрадей, рекомендации по ведению, оформлению.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Работа над школьным сайтом и электронным дневником.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Разбор задание   ОГЭ  и ЕГЭ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Проведение консультаций для обучающихся (по графику) </w:t>
      </w:r>
    </w:p>
    <w:p w:rsidR="00075E89" w:rsidRDefault="00075E89" w:rsidP="00075E89">
      <w:pPr>
        <w:pStyle w:val="Default"/>
        <w:rPr>
          <w:sz w:val="28"/>
          <w:szCs w:val="28"/>
        </w:rPr>
      </w:pPr>
    </w:p>
    <w:p w:rsidR="00075E89" w:rsidRDefault="00075E89" w:rsidP="00075E8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Оформление кабинетов, ведение документации по кабинету </w:t>
      </w:r>
    </w:p>
    <w:p w:rsidR="00075E89" w:rsidRPr="00071616" w:rsidRDefault="00075E89" w:rsidP="00075E89"/>
    <w:p w:rsidR="00075E89" w:rsidRDefault="00075E89"/>
    <w:sectPr w:rsidR="00075E89" w:rsidSect="002C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E9" w:rsidRDefault="007035E9" w:rsidP="00AD2B76">
      <w:pPr>
        <w:spacing w:after="0" w:line="240" w:lineRule="auto"/>
      </w:pPr>
      <w:r>
        <w:separator/>
      </w:r>
    </w:p>
  </w:endnote>
  <w:endnote w:type="continuationSeparator" w:id="1">
    <w:p w:rsidR="007035E9" w:rsidRDefault="007035E9" w:rsidP="00A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E9" w:rsidRDefault="007035E9" w:rsidP="00AD2B76">
      <w:pPr>
        <w:spacing w:after="0" w:line="240" w:lineRule="auto"/>
      </w:pPr>
      <w:r>
        <w:separator/>
      </w:r>
    </w:p>
  </w:footnote>
  <w:footnote w:type="continuationSeparator" w:id="1">
    <w:p w:rsidR="007035E9" w:rsidRDefault="007035E9" w:rsidP="00AD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E7F"/>
    <w:rsid w:val="00026EB3"/>
    <w:rsid w:val="00075E89"/>
    <w:rsid w:val="001D1C12"/>
    <w:rsid w:val="002A3EC8"/>
    <w:rsid w:val="002C693E"/>
    <w:rsid w:val="004B4E7F"/>
    <w:rsid w:val="00645E24"/>
    <w:rsid w:val="007035E9"/>
    <w:rsid w:val="00A217B5"/>
    <w:rsid w:val="00AD2B76"/>
    <w:rsid w:val="00EB27B7"/>
    <w:rsid w:val="00F60AF0"/>
    <w:rsid w:val="00F7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B76"/>
  </w:style>
  <w:style w:type="paragraph" w:styleId="a5">
    <w:name w:val="footer"/>
    <w:basedOn w:val="a"/>
    <w:link w:val="a6"/>
    <w:uiPriority w:val="99"/>
    <w:semiHidden/>
    <w:unhideWhenUsed/>
    <w:rsid w:val="00A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2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2016-11-19T09:10:00Z</dcterms:created>
  <dcterms:modified xsi:type="dcterms:W3CDTF">2016-11-20T05:33:00Z</dcterms:modified>
</cp:coreProperties>
</file>