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BD7" w:rsidRDefault="00CB3BD7" w:rsidP="00CB3BD7">
      <w:pPr>
        <w:spacing w:before="100" w:beforeAutospacing="1" w:after="100" w:afterAutospacing="1" w:line="240" w:lineRule="auto"/>
        <w:rPr>
          <w:rFonts w:ascii="Arial Narrow" w:hAnsi="Arial Narrow"/>
        </w:rPr>
      </w:pPr>
      <w:r>
        <w:rPr>
          <w:rFonts w:ascii="Arial Narrow" w:hAnsi="Arial Narrow"/>
        </w:rPr>
        <w:t>Согласовано:                                                                                           Утверждаю:</w:t>
      </w:r>
    </w:p>
    <w:p w:rsidR="00CB3BD7" w:rsidRDefault="00CB3BD7" w:rsidP="00CB3BD7">
      <w:pPr>
        <w:rPr>
          <w:rFonts w:ascii="Arial Narrow" w:hAnsi="Arial Narrow"/>
        </w:rPr>
      </w:pPr>
      <w:r>
        <w:rPr>
          <w:rFonts w:ascii="Arial Narrow" w:hAnsi="Arial Narrow"/>
        </w:rPr>
        <w:t xml:space="preserve">Председатель профсоюзного комитета                                             Директор МАОУ </w:t>
      </w:r>
      <w:proofErr w:type="spellStart"/>
      <w:r>
        <w:rPr>
          <w:rFonts w:ascii="Arial Narrow" w:hAnsi="Arial Narrow"/>
        </w:rPr>
        <w:t>Вагайской</w:t>
      </w:r>
      <w:proofErr w:type="spellEnd"/>
      <w:r>
        <w:rPr>
          <w:rFonts w:ascii="Arial Narrow" w:hAnsi="Arial Narrow"/>
        </w:rPr>
        <w:t xml:space="preserve"> СОШ</w:t>
      </w:r>
    </w:p>
    <w:p w:rsidR="00CB3BD7" w:rsidRPr="006D4DC1" w:rsidRDefault="00CB3BD7" w:rsidP="00CB3BD7">
      <w:pPr>
        <w:spacing w:before="100" w:beforeAutospacing="1" w:after="100" w:afterAutospacing="1" w:line="240" w:lineRule="auto"/>
        <w:rPr>
          <w:rFonts w:ascii="Arial" w:eastAsia="Times New Roman" w:hAnsi="Arial" w:cs="Arial"/>
          <w:bCs/>
        </w:rPr>
      </w:pPr>
      <w:r>
        <w:rPr>
          <w:rFonts w:ascii="Arial Narrow" w:hAnsi="Arial Narrow"/>
        </w:rPr>
        <w:t xml:space="preserve">________________ Кисель Е.С.                                                     _______________Н.И.Копылова                                                                                                                      </w:t>
      </w:r>
      <w:r>
        <w:rPr>
          <w:rFonts w:ascii="Arial" w:eastAsia="Times New Roman" w:hAnsi="Arial" w:cs="Arial"/>
          <w:bCs/>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74"/>
        <w:gridCol w:w="555"/>
      </w:tblGrid>
      <w:tr w:rsidR="00B34896" w:rsidRPr="00D92D53" w:rsidTr="00465FB2">
        <w:trPr>
          <w:tblCellSpacing w:w="15" w:type="dxa"/>
        </w:trPr>
        <w:tc>
          <w:tcPr>
            <w:tcW w:w="0" w:type="auto"/>
            <w:vAlign w:val="center"/>
            <w:hideMark/>
          </w:tcPr>
          <w:p w:rsidR="001B63B2" w:rsidRPr="001B63B2" w:rsidRDefault="00CB3BD7" w:rsidP="00B47D41">
            <w:pPr>
              <w:spacing w:before="100" w:beforeAutospacing="1" w:after="100" w:afterAutospacing="1" w:line="240" w:lineRule="auto"/>
              <w:jc w:val="both"/>
              <w:rPr>
                <w:rFonts w:ascii="Arial" w:eastAsia="Times New Roman" w:hAnsi="Arial" w:cs="Arial"/>
              </w:rPr>
            </w:pPr>
            <w:r>
              <w:rPr>
                <w:rFonts w:ascii="Arial" w:eastAsia="Times New Roman" w:hAnsi="Arial" w:cs="Arial"/>
                <w:b/>
                <w:bCs/>
              </w:rPr>
              <w:t xml:space="preserve"> </w:t>
            </w:r>
            <w:r w:rsidR="00B34896">
              <w:rPr>
                <w:rFonts w:ascii="Arial" w:eastAsia="Times New Roman" w:hAnsi="Arial" w:cs="Arial"/>
                <w:b/>
                <w:bCs/>
              </w:rPr>
              <w:t xml:space="preserve">                                                                     </w:t>
            </w:r>
          </w:p>
          <w:p w:rsidR="001B63B2" w:rsidRDefault="001B63B2" w:rsidP="00B47D41">
            <w:pPr>
              <w:spacing w:before="100" w:beforeAutospacing="1" w:after="100" w:afterAutospacing="1" w:line="240" w:lineRule="auto"/>
              <w:jc w:val="both"/>
              <w:outlineLvl w:val="1"/>
              <w:rPr>
                <w:rFonts w:ascii="Arial" w:eastAsia="Times New Roman" w:hAnsi="Arial" w:cs="Arial"/>
                <w:b/>
                <w:bCs/>
              </w:rPr>
            </w:pPr>
          </w:p>
          <w:p w:rsidR="001B63B2" w:rsidRDefault="001B63B2" w:rsidP="00B47D41">
            <w:pPr>
              <w:spacing w:before="100" w:beforeAutospacing="1" w:after="100" w:afterAutospacing="1" w:line="240" w:lineRule="auto"/>
              <w:jc w:val="both"/>
              <w:outlineLvl w:val="1"/>
              <w:rPr>
                <w:rFonts w:ascii="Arial" w:eastAsia="Times New Roman" w:hAnsi="Arial" w:cs="Arial"/>
                <w:b/>
                <w:bCs/>
              </w:rPr>
            </w:pPr>
          </w:p>
          <w:p w:rsidR="00B34896" w:rsidRPr="00D92D53" w:rsidRDefault="00B34896" w:rsidP="00B47D41">
            <w:pPr>
              <w:spacing w:before="100" w:beforeAutospacing="1" w:after="100" w:afterAutospacing="1" w:line="240" w:lineRule="auto"/>
              <w:jc w:val="both"/>
              <w:outlineLvl w:val="1"/>
              <w:rPr>
                <w:rFonts w:ascii="Arial" w:eastAsia="Times New Roman" w:hAnsi="Arial" w:cs="Arial"/>
                <w:b/>
                <w:bCs/>
              </w:rPr>
            </w:pPr>
            <w:r w:rsidRPr="00D92D53">
              <w:rPr>
                <w:rFonts w:ascii="Arial" w:eastAsia="Times New Roman" w:hAnsi="Arial" w:cs="Arial"/>
                <w:b/>
                <w:bCs/>
              </w:rPr>
              <w:t>ПРАВИЛА ВНУТРЕННЕГО РАСПОРЯДКА УЧАЩИХСЯ</w:t>
            </w:r>
          </w:p>
          <w:p w:rsidR="00B34896" w:rsidRPr="00D92D53" w:rsidRDefault="00B34896" w:rsidP="00B47D41">
            <w:pPr>
              <w:spacing w:before="100" w:beforeAutospacing="1" w:after="100" w:afterAutospacing="1" w:line="240" w:lineRule="auto"/>
              <w:jc w:val="both"/>
              <w:outlineLvl w:val="4"/>
              <w:rPr>
                <w:rFonts w:ascii="Arial" w:eastAsia="Times New Roman" w:hAnsi="Arial" w:cs="Arial"/>
                <w:b/>
                <w:bCs/>
              </w:rPr>
            </w:pPr>
            <w:r w:rsidRPr="00D92D53">
              <w:rPr>
                <w:rFonts w:ascii="Arial" w:eastAsia="Times New Roman" w:hAnsi="Arial" w:cs="Arial"/>
                <w:b/>
                <w:bCs/>
              </w:rPr>
              <w:t>1. Общие положения</w:t>
            </w:r>
          </w:p>
          <w:p w:rsidR="00B34896" w:rsidRPr="00D92D53" w:rsidRDefault="00B34896" w:rsidP="00B47D41">
            <w:pPr>
              <w:spacing w:before="100" w:beforeAutospacing="1" w:after="100" w:afterAutospacing="1"/>
              <w:jc w:val="both"/>
              <w:rPr>
                <w:rFonts w:ascii="Arial" w:eastAsia="Times New Roman" w:hAnsi="Arial" w:cs="Arial"/>
              </w:rPr>
            </w:pPr>
            <w:r w:rsidRPr="00D92D53">
              <w:rPr>
                <w:rFonts w:ascii="Arial" w:eastAsia="Times New Roman" w:hAnsi="Arial" w:cs="Arial"/>
              </w:rPr>
              <w:t xml:space="preserve">1.1. Настоящие Правила внутреннего распорядка учащихся разработаны в соответствии с Федеральным </w:t>
            </w:r>
            <w:hyperlink w:tgtFrame="_blank" w:history="1">
              <w:r w:rsidRPr="00D92D53">
                <w:rPr>
                  <w:rFonts w:ascii="Arial" w:eastAsia="Times New Roman" w:hAnsi="Arial" w:cs="Arial"/>
                  <w:color w:val="0000FF"/>
                  <w:u w:val="single"/>
                </w:rPr>
                <w:t xml:space="preserve">законом </w:t>
              </w:r>
            </w:hyperlink>
            <w:r w:rsidRPr="00D92D53">
              <w:rPr>
                <w:rFonts w:ascii="Arial" w:eastAsia="Times New Roman" w:hAnsi="Arial" w:cs="Arial"/>
              </w:rPr>
              <w:t xml:space="preserve">от 29 декабря 2012 г. № 273-ФЗ «Об образовании в Российской Федерации» и Порядком применения к обучающимся и снятия с обучающихся мер дисциплинарного взыскания,  утвержденным </w:t>
            </w:r>
            <w:hyperlink w:tgtFrame="_blank" w:history="1">
              <w:r w:rsidRPr="00D92D53">
                <w:rPr>
                  <w:rFonts w:ascii="Arial" w:eastAsia="Times New Roman" w:hAnsi="Arial" w:cs="Arial"/>
                  <w:color w:val="0000FF"/>
                  <w:u w:val="single"/>
                </w:rPr>
                <w:t xml:space="preserve">приказом </w:t>
              </w:r>
            </w:hyperlink>
            <w:r w:rsidRPr="00D92D53">
              <w:rPr>
                <w:rFonts w:ascii="Arial" w:eastAsia="Times New Roman" w:hAnsi="Arial" w:cs="Arial"/>
              </w:rPr>
              <w:t>Министерства образования и науки Российской Федерации от 15 марта 2013 г. № 185, уставом общеобразовательной организации, с учетом мнения совета учащихся и совета родителей.</w:t>
            </w:r>
          </w:p>
          <w:p w:rsidR="00B34896" w:rsidRPr="00D92D53" w:rsidRDefault="00B34896" w:rsidP="00B47D41">
            <w:pPr>
              <w:spacing w:before="100" w:beforeAutospacing="1" w:after="100" w:afterAutospacing="1"/>
              <w:jc w:val="both"/>
              <w:rPr>
                <w:rFonts w:ascii="Arial" w:eastAsia="Times New Roman" w:hAnsi="Arial" w:cs="Arial"/>
              </w:rPr>
            </w:pPr>
            <w:r w:rsidRPr="00D92D53">
              <w:rPr>
                <w:rFonts w:ascii="Arial" w:eastAsia="Times New Roman" w:hAnsi="Arial" w:cs="Arial"/>
              </w:rPr>
              <w:t xml:space="preserve">1.2. Настоящие Правила регулируют режим организации образовательного процесса, права и обязанности учащихся, применение поощрения и мер дисциплинарного взыскания к учащимся </w:t>
            </w:r>
            <w:r>
              <w:rPr>
                <w:rFonts w:ascii="Arial" w:eastAsia="Times New Roman" w:hAnsi="Arial" w:cs="Arial"/>
              </w:rPr>
              <w:t xml:space="preserve">МАОУ </w:t>
            </w:r>
            <w:proofErr w:type="spellStart"/>
            <w:r>
              <w:rPr>
                <w:rFonts w:ascii="Arial" w:eastAsia="Times New Roman" w:hAnsi="Arial" w:cs="Arial"/>
              </w:rPr>
              <w:t>Вагайской</w:t>
            </w:r>
            <w:proofErr w:type="spellEnd"/>
            <w:r>
              <w:rPr>
                <w:rFonts w:ascii="Arial" w:eastAsia="Times New Roman" w:hAnsi="Arial" w:cs="Arial"/>
              </w:rPr>
              <w:t xml:space="preserve"> СОШ </w:t>
            </w:r>
            <w:r w:rsidRPr="00D92D53">
              <w:rPr>
                <w:rFonts w:ascii="Arial" w:eastAsia="Times New Roman" w:hAnsi="Arial" w:cs="Arial"/>
              </w:rPr>
              <w:t xml:space="preserve"> (далее – Школа).</w:t>
            </w:r>
          </w:p>
          <w:p w:rsidR="001B63B2" w:rsidRPr="00D92D53" w:rsidRDefault="00B34896" w:rsidP="00B47D41">
            <w:pPr>
              <w:spacing w:before="100" w:beforeAutospacing="1" w:after="100" w:afterAutospacing="1"/>
              <w:jc w:val="both"/>
              <w:rPr>
                <w:rFonts w:ascii="Arial" w:eastAsia="Times New Roman" w:hAnsi="Arial" w:cs="Arial"/>
              </w:rPr>
            </w:pPr>
            <w:r w:rsidRPr="00D92D53">
              <w:rPr>
                <w:rFonts w:ascii="Arial" w:eastAsia="Times New Roman" w:hAnsi="Arial" w:cs="Arial"/>
              </w:rPr>
              <w:t xml:space="preserve">1.3. Настоящие Правила утверждены с учетом мнения </w:t>
            </w:r>
            <w:r w:rsidR="001B63B2">
              <w:rPr>
                <w:rFonts w:ascii="Arial" w:eastAsia="Times New Roman" w:hAnsi="Arial" w:cs="Arial"/>
              </w:rPr>
              <w:t>профсоюзного комитета школы.</w:t>
            </w:r>
          </w:p>
          <w:p w:rsidR="00B34896" w:rsidRPr="00D92D53" w:rsidRDefault="00B34896" w:rsidP="00B47D41">
            <w:pPr>
              <w:spacing w:before="100" w:beforeAutospacing="1" w:after="100" w:afterAutospacing="1"/>
              <w:jc w:val="both"/>
              <w:rPr>
                <w:rFonts w:ascii="Arial" w:eastAsia="Times New Roman" w:hAnsi="Arial" w:cs="Arial"/>
              </w:rPr>
            </w:pPr>
            <w:r w:rsidRPr="00D92D53">
              <w:rPr>
                <w:rFonts w:ascii="Arial" w:eastAsia="Times New Roman" w:hAnsi="Arial" w:cs="Arial"/>
              </w:rPr>
              <w:t>1.4.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B34896" w:rsidRPr="00D92D53" w:rsidRDefault="00B34896" w:rsidP="00B47D41">
            <w:pPr>
              <w:spacing w:before="100" w:beforeAutospacing="1" w:after="100" w:afterAutospacing="1"/>
              <w:jc w:val="both"/>
              <w:rPr>
                <w:rFonts w:ascii="Arial" w:eastAsia="Times New Roman" w:hAnsi="Arial" w:cs="Arial"/>
              </w:rPr>
            </w:pPr>
            <w:r w:rsidRPr="00D92D53">
              <w:rPr>
                <w:rFonts w:ascii="Arial" w:eastAsia="Times New Roman" w:hAnsi="Arial" w:cs="Arial"/>
              </w:rPr>
              <w:t>1.5. 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1.6. Один экземпляр настоящих Правил хранится в библиотеке Школы.</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Текст настоящих Правил размещается на официальном сайте Школы в сети Интернет.</w:t>
            </w:r>
          </w:p>
          <w:p w:rsidR="00B34896" w:rsidRPr="00D92D53" w:rsidRDefault="00B34896" w:rsidP="00B47D41">
            <w:pPr>
              <w:spacing w:before="100" w:beforeAutospacing="1" w:after="100" w:afterAutospacing="1" w:line="240" w:lineRule="auto"/>
              <w:jc w:val="both"/>
              <w:outlineLvl w:val="4"/>
              <w:rPr>
                <w:rFonts w:ascii="Arial" w:eastAsia="Times New Roman" w:hAnsi="Arial" w:cs="Arial"/>
                <w:b/>
                <w:bCs/>
              </w:rPr>
            </w:pPr>
            <w:r w:rsidRPr="00D92D53">
              <w:rPr>
                <w:rFonts w:ascii="Arial" w:eastAsia="Times New Roman" w:hAnsi="Arial" w:cs="Arial"/>
                <w:b/>
                <w:bCs/>
              </w:rPr>
              <w:t>2. Режим образовательного процесса</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 xml:space="preserve">2.1. В Школе </w:t>
            </w:r>
            <w:r w:rsidR="003E28DD">
              <w:rPr>
                <w:rFonts w:ascii="Arial" w:eastAsia="Times New Roman" w:hAnsi="Arial" w:cs="Arial"/>
              </w:rPr>
              <w:t>установлена пятидневная учебная неделя. Выходные дни: суббота, воскресенье.</w:t>
            </w:r>
          </w:p>
          <w:p w:rsidR="001B63B2" w:rsidRDefault="00B34896" w:rsidP="00B47D41">
            <w:pPr>
              <w:spacing w:before="100" w:beforeAutospacing="1" w:after="100" w:afterAutospacing="1"/>
              <w:jc w:val="both"/>
              <w:rPr>
                <w:rFonts w:ascii="Arial" w:eastAsia="Times New Roman" w:hAnsi="Arial" w:cs="Arial"/>
              </w:rPr>
            </w:pPr>
            <w:r w:rsidRPr="00D92D53">
              <w:rPr>
                <w:rFonts w:ascii="Arial" w:eastAsia="Times New Roman" w:hAnsi="Arial" w:cs="Arial"/>
              </w:rPr>
              <w:t xml:space="preserve">2.2. </w:t>
            </w:r>
            <w:r w:rsidR="003E28DD">
              <w:rPr>
                <w:rFonts w:ascii="Arial" w:eastAsia="Times New Roman" w:hAnsi="Arial" w:cs="Arial"/>
              </w:rPr>
              <w:t xml:space="preserve">Образовательный процесс проводится во время учебного года. Учебный год в школе, как правило, начинается первого сентября. </w:t>
            </w:r>
            <w:r w:rsidR="001B63B2">
              <w:rPr>
                <w:rFonts w:ascii="Arial" w:eastAsia="Times New Roman" w:hAnsi="Arial" w:cs="Arial"/>
              </w:rPr>
              <w:t xml:space="preserve">Продолжительность учебного года на первой, второй и третьей ступенях образования 34 недели без учета государственной итоговой аттестации, в первом классе 33 недели. Продолжительность каникул в течении учебного года составляет 30 календарных дней, летом не менее 8 недель. Для обучающихся в </w:t>
            </w:r>
            <w:r w:rsidR="001B63B2">
              <w:rPr>
                <w:rFonts w:ascii="Arial" w:eastAsia="Times New Roman" w:hAnsi="Arial" w:cs="Arial"/>
              </w:rPr>
              <w:lastRenderedPageBreak/>
              <w:t>первом классе устанавливаются в течении года дополнительные недельные каникулы.</w:t>
            </w:r>
          </w:p>
          <w:p w:rsidR="001B63B2"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 xml:space="preserve">2.3. </w:t>
            </w:r>
            <w:r w:rsidR="001B63B2">
              <w:rPr>
                <w:rFonts w:ascii="Arial" w:eastAsia="Times New Roman" w:hAnsi="Arial" w:cs="Arial"/>
              </w:rPr>
              <w:t>Календарный график на каждый год утверждается приказом директора школы.</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2.4. Учебные занятия начинаются в 8 часов 30 минут.</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2.5. Для всех классов устанавливается пятидневная учебная неделя.</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 xml:space="preserve">2.6. Расписание учебных занятий составляется в строгом соответствии с требованиями «Санитарно-эпидемиологических правил и нормативов СанПиН 2.4.2.2821-10», утвержденных </w:t>
            </w:r>
            <w:hyperlink w:tgtFrame="_blank" w:history="1">
              <w:r w:rsidRPr="00D92D53">
                <w:rPr>
                  <w:rFonts w:ascii="Arial" w:eastAsia="Times New Roman" w:hAnsi="Arial" w:cs="Arial"/>
                  <w:color w:val="0000FF"/>
                  <w:u w:val="single"/>
                </w:rPr>
                <w:t xml:space="preserve">Постановлением </w:t>
              </w:r>
            </w:hyperlink>
            <w:r w:rsidRPr="00D92D53">
              <w:rPr>
                <w:rFonts w:ascii="Arial" w:eastAsia="Times New Roman" w:hAnsi="Arial" w:cs="Arial"/>
              </w:rPr>
              <w:t>главного государственного санитарного врача РФ от 29 декабря 2010 г. № 189.</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2.7. Продолжительность урока во 2–11-х классах составляет 40 минут.</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2.8. Для учащихся 1-х классов устанавливается следующий ежедневный режим занятий:</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в сентябре и октябре — по 3 урока продолжительностью 35 минут;</w:t>
            </w:r>
            <w:r w:rsidRPr="00D92D53">
              <w:rPr>
                <w:rFonts w:ascii="Arial" w:eastAsia="Times New Roman" w:hAnsi="Arial" w:cs="Arial"/>
              </w:rPr>
              <w:br/>
              <w:t>в ноябре и декабре — по 4 урока продолжительностью 35 минут;</w:t>
            </w:r>
            <w:r w:rsidRPr="00D92D53">
              <w:rPr>
                <w:rFonts w:ascii="Arial" w:eastAsia="Times New Roman" w:hAnsi="Arial" w:cs="Arial"/>
              </w:rPr>
              <w:br/>
              <w:t>с января по май — по 4 урока продолжительностью 40 минут.</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В середине учебного дня (после второго урока) проводится динамическая пауза продолжительностью 40 минут.</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2.9. Продолжительность перемен между уроками составляет:</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после 1-го урока — 10 минут;</w:t>
            </w:r>
            <w:r w:rsidRPr="00D92D53">
              <w:rPr>
                <w:rFonts w:ascii="Arial" w:eastAsia="Times New Roman" w:hAnsi="Arial" w:cs="Arial"/>
              </w:rPr>
              <w:br/>
              <w:t>после 2 и 3-го урока — 20 минут;</w:t>
            </w:r>
            <w:r w:rsidRPr="00D92D53">
              <w:rPr>
                <w:rFonts w:ascii="Arial" w:eastAsia="Times New Roman" w:hAnsi="Arial" w:cs="Arial"/>
              </w:rPr>
              <w:br/>
              <w:t>после 4, 5, 6-го урока — 10 минут.</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2.10. Учащиеся должны приходить в ОО не позднее 8 часов 20 минут. Опоздание на уроки недопустимо.</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2.11. Горячее питание учащихся осуществляется в соответствии с расписанием, утверждаемым на каждый учебный период директором по согласованию с советом родителей (законных представителем) несовершеннолетних обучающихся Школы и советом обувающихся Школы</w:t>
            </w:r>
          </w:p>
          <w:p w:rsidR="00B34896" w:rsidRPr="00D92D53" w:rsidRDefault="00B34896" w:rsidP="00B47D41">
            <w:pPr>
              <w:spacing w:before="100" w:beforeAutospacing="1" w:after="100" w:afterAutospacing="1" w:line="240" w:lineRule="auto"/>
              <w:jc w:val="both"/>
              <w:outlineLvl w:val="4"/>
              <w:rPr>
                <w:rFonts w:ascii="Arial" w:eastAsia="Times New Roman" w:hAnsi="Arial" w:cs="Arial"/>
                <w:b/>
                <w:bCs/>
              </w:rPr>
            </w:pPr>
            <w:r w:rsidRPr="00D92D53">
              <w:rPr>
                <w:rFonts w:ascii="Arial" w:eastAsia="Times New Roman" w:hAnsi="Arial" w:cs="Arial"/>
                <w:b/>
                <w:bCs/>
              </w:rPr>
              <w:t>3. Права, обязанности и ответственность учащихся</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3.1. Учащиеся имеют право на:</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3.1.2.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 xml:space="preserve">3.1.5. выбор факультативных (необязательных для данного уровня образования, </w:t>
            </w:r>
            <w:r w:rsidRPr="00D92D53">
              <w:rPr>
                <w:rFonts w:ascii="Arial" w:eastAsia="Times New Roman" w:hAnsi="Arial" w:cs="Arial"/>
              </w:rPr>
              <w:lastRenderedPageBreak/>
              <w:t>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3.1.6. освоение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предметов, курсов, дисциплин (модулей);</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3.1.8. уважение человеческого достоинства, защиту от всех форм физического и психического насилия, оскорбления личности, охрану жизни и здоровья;</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3.1.9. свободу совести, информации, свободное выражение собственных взглядов и убеждений;</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3.1.10. каникулы в соответствии с календарным графиком (п. 2.1–2.2 настоящих Правил);</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3.1.11.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3.1.13. участие в управлении Школой в порядке, установленном уставом и положением о совете учащихся;</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3.1.14.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Школой;</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3.1.15. обжалование локальных актов Школы в установленном законодательством РФ порядке;</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3.1.16.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3.1.17. пользование в установленном порядке лечебно-оздоровительной инфраструктурой, объектами культуры и объектами спорта Школы (при наличии таких объектов);</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3.1.18.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 xml:space="preserve">3.1.19. поощрение за успехи в учебной, физкультурной, спортивной, общественной, научной, научно-технической, творческой, экспериментальной и инновационной </w:t>
            </w:r>
            <w:r w:rsidRPr="00D92D53">
              <w:rPr>
                <w:rFonts w:ascii="Arial" w:eastAsia="Times New Roman" w:hAnsi="Arial" w:cs="Arial"/>
              </w:rPr>
              <w:lastRenderedPageBreak/>
              <w:t>деятельности в соответствии с п. 4.1 настоящих Правил;</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3.1.20.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3.1.21.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3.1.22. ношение часов, аксессуаров и скромных неброских украшений, соответствующих деловому стилю одежды;</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3.1.23. обращение в комиссию по урегулированию споров между участниками образовательных отношений.</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3.2. Учащиеся обязаны:</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3.2.2. ликвидировать академическую задолженность в сроки, определяемые Школой;</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3.2.6. уважать честь и достоинство других учащихся и работников Школы, не создавать препятствий для получения образования другими учащимися;</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3.2.7. бережно относиться к имуществу Школы;</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3.2.8. соблюдать режим организации образовательного процесса, принятый в Школе;</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3.2.9.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 xml:space="preserve">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w:t>
            </w:r>
            <w:r w:rsidRPr="00D92D53">
              <w:rPr>
                <w:rFonts w:ascii="Arial" w:eastAsia="Times New Roman" w:hAnsi="Arial" w:cs="Arial"/>
              </w:rPr>
              <w:lastRenderedPageBreak/>
              <w:t>табака;</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3.2.12. своевременно проходить все необходимые медицинские осмотры.</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 </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3.3. Учащимся запрещается:</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3.3.2. приносить, передавать использовать любые предметы и вещества, могущие привести к взрывам, возгораниям и отравлению;</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3.3.3. иметь неряшливый и вызывающий внешний вид;</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3.3.4. применять физическую силу в отношении других учащихся, работников Школы и иных лиц;</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B34896" w:rsidRPr="00D92D53" w:rsidRDefault="00B34896" w:rsidP="00B47D41">
            <w:pPr>
              <w:spacing w:before="100" w:beforeAutospacing="1" w:after="100" w:afterAutospacing="1" w:line="240" w:lineRule="auto"/>
              <w:jc w:val="both"/>
              <w:outlineLvl w:val="4"/>
              <w:rPr>
                <w:rFonts w:ascii="Arial" w:eastAsia="Times New Roman" w:hAnsi="Arial" w:cs="Arial"/>
                <w:b/>
                <w:bCs/>
              </w:rPr>
            </w:pPr>
            <w:r w:rsidRPr="00D92D53">
              <w:rPr>
                <w:rFonts w:ascii="Arial" w:eastAsia="Times New Roman" w:hAnsi="Arial" w:cs="Arial"/>
                <w:b/>
                <w:bCs/>
              </w:rPr>
              <w:t>4. Поощрения и дисциплинарное воздействие</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 xml:space="preserve">4.1. За образцовое выполнение своих обязанностей, повышение качества </w:t>
            </w:r>
            <w:proofErr w:type="spellStart"/>
            <w:r w:rsidRPr="00D92D53">
              <w:rPr>
                <w:rFonts w:ascii="Arial" w:eastAsia="Times New Roman" w:hAnsi="Arial" w:cs="Arial"/>
              </w:rPr>
              <w:t>обученности</w:t>
            </w:r>
            <w:proofErr w:type="spellEnd"/>
            <w:r w:rsidRPr="00D92D53">
              <w:rPr>
                <w:rFonts w:ascii="Arial" w:eastAsia="Times New Roman" w:hAnsi="Arial" w:cs="Arial"/>
              </w:rPr>
              <w:t xml:space="preserve">, безупречную учебу, достижения на олимпиадах, конкурсах, смотрах и за другие достижения в учебной и </w:t>
            </w:r>
            <w:proofErr w:type="spellStart"/>
            <w:r w:rsidRPr="00D92D53">
              <w:rPr>
                <w:rFonts w:ascii="Arial" w:eastAsia="Times New Roman" w:hAnsi="Arial" w:cs="Arial"/>
              </w:rPr>
              <w:t>внеучебной</w:t>
            </w:r>
            <w:proofErr w:type="spellEnd"/>
            <w:r w:rsidRPr="00D92D53">
              <w:rPr>
                <w:rFonts w:ascii="Arial" w:eastAsia="Times New Roman" w:hAnsi="Arial" w:cs="Arial"/>
              </w:rPr>
              <w:t xml:space="preserve"> деятельности к учащимся школы могут быть применены следующие виды поощрений:</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объявление благодарности учащемуся;</w:t>
            </w:r>
            <w:r w:rsidRPr="00D92D53">
              <w:rPr>
                <w:rFonts w:ascii="Arial" w:eastAsia="Times New Roman" w:hAnsi="Arial" w:cs="Arial"/>
              </w:rPr>
              <w:br/>
              <w:t>направление благодарственного письма родителям (законным представителям) учащегося;</w:t>
            </w:r>
            <w:r w:rsidRPr="00D92D53">
              <w:rPr>
                <w:rFonts w:ascii="Arial" w:eastAsia="Times New Roman" w:hAnsi="Arial" w:cs="Arial"/>
              </w:rPr>
              <w:br/>
              <w:t>награждение почетной грамотой и (или) дипломом;</w:t>
            </w:r>
            <w:r w:rsidRPr="00D92D53">
              <w:rPr>
                <w:rFonts w:ascii="Arial" w:eastAsia="Times New Roman" w:hAnsi="Arial" w:cs="Arial"/>
              </w:rPr>
              <w:br/>
              <w:t>награждение ценным подарком;</w:t>
            </w:r>
            <w:r w:rsidRPr="00D92D53">
              <w:rPr>
                <w:rFonts w:ascii="Arial" w:eastAsia="Times New Roman" w:hAnsi="Arial" w:cs="Arial"/>
              </w:rPr>
              <w:br/>
              <w:t>выплата стипендии;</w:t>
            </w:r>
            <w:r w:rsidRPr="00D92D53">
              <w:rPr>
                <w:rFonts w:ascii="Arial" w:eastAsia="Times New Roman" w:hAnsi="Arial" w:cs="Arial"/>
              </w:rPr>
              <w:br/>
              <w:t>представление к награждению золотой или серебряной медалью.</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4.2. Процедура применения поощрений</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 xml:space="preserve">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w:t>
            </w:r>
            <w:r w:rsidRPr="00D92D53">
              <w:rPr>
                <w:rFonts w:ascii="Arial" w:eastAsia="Times New Roman" w:hAnsi="Arial" w:cs="Arial"/>
              </w:rPr>
              <w:lastRenderedPageBreak/>
              <w:t>субъекта Российской Федерации.</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4.2.5. Выплата стипендии осуществляется за счет дополнительных финансовых средств учащимся 5–11-х классов за отличную успеваемость по всем предметам в триместре (полугодии) на основании приказа директора Школы. Выплата стипендии осуществляется в течение учебного триместра (полугодия), следующего за тем, который учащийся закончил с отличием. Во время летних каникул стипендия не выплачивается.</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4.2.6.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w:t>
            </w:r>
          </w:p>
          <w:p w:rsidR="00B34896" w:rsidRPr="00D92D53" w:rsidRDefault="00B47D41" w:rsidP="00B47D41">
            <w:pPr>
              <w:spacing w:before="100" w:beforeAutospacing="1" w:after="100" w:afterAutospacing="1" w:line="240" w:lineRule="auto"/>
              <w:jc w:val="both"/>
              <w:rPr>
                <w:rFonts w:ascii="Arial" w:eastAsia="Times New Roman" w:hAnsi="Arial" w:cs="Arial"/>
              </w:rPr>
            </w:pPr>
            <w:r>
              <w:rPr>
                <w:rFonts w:ascii="Arial" w:eastAsia="Times New Roman" w:hAnsi="Arial" w:cs="Arial"/>
              </w:rPr>
              <w:t>4.3</w:t>
            </w:r>
            <w:r w:rsidR="00B34896" w:rsidRPr="00D92D53">
              <w:rPr>
                <w:rFonts w:ascii="Arial" w:eastAsia="Times New Roman" w:hAnsi="Arial" w:cs="Arial"/>
              </w:rPr>
              <w:t xml:space="preserve">. </w:t>
            </w:r>
            <w:r>
              <w:rPr>
                <w:rFonts w:ascii="Arial" w:eastAsia="Times New Roman" w:hAnsi="Arial" w:cs="Arial"/>
              </w:rPr>
              <w:t>За неисполнение или нарушение устава Школы, правил внутреннего распорядка к</w:t>
            </w:r>
            <w:r w:rsidR="00B34896" w:rsidRPr="00D92D53">
              <w:rPr>
                <w:rFonts w:ascii="Arial" w:eastAsia="Times New Roman" w:hAnsi="Arial" w:cs="Arial"/>
              </w:rPr>
              <w:t xml:space="preserve"> учащимся могут быть применены следующие меры дисциплинарного взыскания:</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замечание;</w:t>
            </w:r>
            <w:r w:rsidRPr="00D92D53">
              <w:rPr>
                <w:rFonts w:ascii="Arial" w:eastAsia="Times New Roman" w:hAnsi="Arial" w:cs="Arial"/>
              </w:rPr>
              <w:br/>
              <w:t>выговор;</w:t>
            </w:r>
            <w:r w:rsidRPr="00D92D53">
              <w:rPr>
                <w:rFonts w:ascii="Arial" w:eastAsia="Times New Roman" w:hAnsi="Arial" w:cs="Arial"/>
              </w:rPr>
              <w:br/>
              <w:t>отчисление из Школы.</w:t>
            </w:r>
          </w:p>
          <w:p w:rsidR="00B34896" w:rsidRPr="00D92D53" w:rsidRDefault="00B47D41" w:rsidP="00B47D41">
            <w:pPr>
              <w:spacing w:before="100" w:beforeAutospacing="1" w:after="100" w:afterAutospacing="1" w:line="240" w:lineRule="auto"/>
              <w:jc w:val="both"/>
              <w:rPr>
                <w:rFonts w:ascii="Arial" w:eastAsia="Times New Roman" w:hAnsi="Arial" w:cs="Arial"/>
              </w:rPr>
            </w:pPr>
            <w:r>
              <w:rPr>
                <w:rFonts w:ascii="Arial" w:eastAsia="Times New Roman" w:hAnsi="Arial" w:cs="Arial"/>
              </w:rPr>
              <w:t>4.4</w:t>
            </w:r>
            <w:r w:rsidR="00B34896" w:rsidRPr="00D92D53">
              <w:rPr>
                <w:rFonts w:ascii="Arial" w:eastAsia="Times New Roman" w:hAnsi="Arial" w:cs="Arial"/>
              </w:rPr>
              <w:t>. Применение дисциплинарных взысканий</w:t>
            </w:r>
          </w:p>
          <w:p w:rsidR="00B34896" w:rsidRPr="00D92D53" w:rsidRDefault="00B47D41" w:rsidP="00B47D41">
            <w:pPr>
              <w:spacing w:before="100" w:beforeAutospacing="1" w:after="100" w:afterAutospacing="1" w:line="240" w:lineRule="auto"/>
              <w:jc w:val="both"/>
              <w:rPr>
                <w:rFonts w:ascii="Arial" w:eastAsia="Times New Roman" w:hAnsi="Arial" w:cs="Arial"/>
              </w:rPr>
            </w:pPr>
            <w:r w:rsidRPr="00B47D41">
              <w:rPr>
                <w:rFonts w:ascii="Arial" w:eastAsia="Times New Roman" w:hAnsi="Arial" w:cs="Arial"/>
                <w:color w:val="FF0000"/>
              </w:rPr>
              <w:t>4.4</w:t>
            </w:r>
            <w:r w:rsidR="00B34896" w:rsidRPr="00B47D41">
              <w:rPr>
                <w:rFonts w:ascii="Arial" w:eastAsia="Times New Roman" w:hAnsi="Arial" w:cs="Arial"/>
                <w:color w:val="FF0000"/>
              </w:rPr>
              <w:t>.1.</w:t>
            </w:r>
            <w:r w:rsidR="00B34896" w:rsidRPr="00D92D53">
              <w:rPr>
                <w:rFonts w:ascii="Arial" w:eastAsia="Times New Roman" w:hAnsi="Arial" w:cs="Arial"/>
              </w:rPr>
              <w:t xml:space="preserve">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За каждый дисциплинарный проступок может быть применено только одно дисциплинарное взыскание.</w:t>
            </w:r>
          </w:p>
          <w:p w:rsidR="00B34896" w:rsidRPr="00D92D53" w:rsidRDefault="00B47D41" w:rsidP="00B47D41">
            <w:pPr>
              <w:spacing w:before="100" w:beforeAutospacing="1" w:after="100" w:afterAutospacing="1" w:line="240" w:lineRule="auto"/>
              <w:jc w:val="both"/>
              <w:rPr>
                <w:rFonts w:ascii="Arial" w:eastAsia="Times New Roman" w:hAnsi="Arial" w:cs="Arial"/>
              </w:rPr>
            </w:pPr>
            <w:r>
              <w:rPr>
                <w:rFonts w:ascii="Arial" w:eastAsia="Times New Roman" w:hAnsi="Arial" w:cs="Arial"/>
              </w:rPr>
              <w:t>4.4</w:t>
            </w:r>
            <w:r w:rsidR="00B34896" w:rsidRPr="00D92D53">
              <w:rPr>
                <w:rFonts w:ascii="Arial" w:eastAsia="Times New Roman" w:hAnsi="Arial" w:cs="Arial"/>
              </w:rPr>
              <w:t xml:space="preserve">.2. Дисциплинарные взыскания не применяются в отношении воспитанников дошкольных групп, учащихся начальных классов и учащихся </w:t>
            </w:r>
            <w:r>
              <w:rPr>
                <w:rFonts w:ascii="Arial" w:eastAsia="Times New Roman" w:hAnsi="Arial" w:cs="Arial"/>
              </w:rPr>
              <w:t>с ограниченными возможностями здоровья (</w:t>
            </w:r>
            <w:r w:rsidR="00B34896" w:rsidRPr="00D92D53">
              <w:rPr>
                <w:rFonts w:ascii="Arial" w:eastAsia="Times New Roman" w:hAnsi="Arial" w:cs="Arial"/>
              </w:rPr>
              <w:t>с задержкой психического развития и различными формами умственной отсталости</w:t>
            </w:r>
            <w:r>
              <w:rPr>
                <w:rFonts w:ascii="Arial" w:eastAsia="Times New Roman" w:hAnsi="Arial" w:cs="Arial"/>
              </w:rPr>
              <w:t>)</w:t>
            </w:r>
            <w:r w:rsidR="00B34896" w:rsidRPr="00D92D53">
              <w:rPr>
                <w:rFonts w:ascii="Arial" w:eastAsia="Times New Roman" w:hAnsi="Arial" w:cs="Arial"/>
              </w:rPr>
              <w:t>.</w:t>
            </w:r>
          </w:p>
          <w:p w:rsidR="00B34896" w:rsidRPr="00D92D53" w:rsidRDefault="00B47D41" w:rsidP="00B47D41">
            <w:pPr>
              <w:spacing w:before="100" w:beforeAutospacing="1" w:after="100" w:afterAutospacing="1" w:line="240" w:lineRule="auto"/>
              <w:jc w:val="both"/>
              <w:rPr>
                <w:rFonts w:ascii="Arial" w:eastAsia="Times New Roman" w:hAnsi="Arial" w:cs="Arial"/>
              </w:rPr>
            </w:pPr>
            <w:r>
              <w:rPr>
                <w:rFonts w:ascii="Arial" w:eastAsia="Times New Roman" w:hAnsi="Arial" w:cs="Arial"/>
              </w:rPr>
              <w:t>4.4</w:t>
            </w:r>
            <w:r w:rsidR="00B34896" w:rsidRPr="00D92D53">
              <w:rPr>
                <w:rFonts w:ascii="Arial" w:eastAsia="Times New Roman" w:hAnsi="Arial" w:cs="Arial"/>
              </w:rPr>
              <w:t>.3.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B34896" w:rsidRPr="00D92D53" w:rsidRDefault="00B47D41" w:rsidP="00B47D41">
            <w:pPr>
              <w:spacing w:before="100" w:beforeAutospacing="1" w:after="100" w:afterAutospacing="1" w:line="240" w:lineRule="auto"/>
              <w:jc w:val="both"/>
              <w:rPr>
                <w:rFonts w:ascii="Arial" w:eastAsia="Times New Roman" w:hAnsi="Arial" w:cs="Arial"/>
              </w:rPr>
            </w:pPr>
            <w:r>
              <w:rPr>
                <w:rFonts w:ascii="Arial" w:eastAsia="Times New Roman" w:hAnsi="Arial" w:cs="Arial"/>
              </w:rPr>
              <w:t>4.4</w:t>
            </w:r>
            <w:r w:rsidR="00B34896" w:rsidRPr="00D92D53">
              <w:rPr>
                <w:rFonts w:ascii="Arial" w:eastAsia="Times New Roman" w:hAnsi="Arial" w:cs="Arial"/>
              </w:rPr>
              <w:t>.4.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B34896" w:rsidRPr="00D92D53" w:rsidRDefault="00B47D41" w:rsidP="00B47D41">
            <w:pPr>
              <w:spacing w:before="100" w:beforeAutospacing="1" w:after="100" w:afterAutospacing="1" w:line="240" w:lineRule="auto"/>
              <w:jc w:val="both"/>
              <w:rPr>
                <w:rFonts w:ascii="Arial" w:eastAsia="Times New Roman" w:hAnsi="Arial" w:cs="Arial"/>
              </w:rPr>
            </w:pPr>
            <w:r>
              <w:rPr>
                <w:rFonts w:ascii="Arial" w:eastAsia="Times New Roman" w:hAnsi="Arial" w:cs="Arial"/>
              </w:rPr>
              <w:t>4.4</w:t>
            </w:r>
            <w:r w:rsidR="00B34896" w:rsidRPr="00D92D53">
              <w:rPr>
                <w:rFonts w:ascii="Arial" w:eastAsia="Times New Roman" w:hAnsi="Arial" w:cs="Arial"/>
              </w:rPr>
              <w:t>.5.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B34896" w:rsidRPr="00D92D53" w:rsidRDefault="00B47D41" w:rsidP="00B47D41">
            <w:pPr>
              <w:spacing w:before="100" w:beforeAutospacing="1" w:after="100" w:afterAutospacing="1" w:line="240" w:lineRule="auto"/>
              <w:jc w:val="both"/>
              <w:rPr>
                <w:rFonts w:ascii="Arial" w:eastAsia="Times New Roman" w:hAnsi="Arial" w:cs="Arial"/>
              </w:rPr>
            </w:pPr>
            <w:r>
              <w:rPr>
                <w:rFonts w:ascii="Arial" w:eastAsia="Times New Roman" w:hAnsi="Arial" w:cs="Arial"/>
              </w:rPr>
              <w:t>4.4</w:t>
            </w:r>
            <w:r w:rsidR="00B34896" w:rsidRPr="00D92D53">
              <w:rPr>
                <w:rFonts w:ascii="Arial" w:eastAsia="Times New Roman" w:hAnsi="Arial" w:cs="Arial"/>
              </w:rPr>
              <w:t xml:space="preserve">.6. 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w:t>
            </w:r>
            <w:r w:rsidR="00B34896" w:rsidRPr="00D92D53">
              <w:rPr>
                <w:rFonts w:ascii="Arial" w:eastAsia="Times New Roman" w:hAnsi="Arial" w:cs="Arial"/>
              </w:rPr>
              <w:lastRenderedPageBreak/>
              <w:t>нарушает их права и права работников, а также нормальное функционирование Школе.</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B34896" w:rsidRPr="00D92D53" w:rsidRDefault="00B47D41" w:rsidP="00B47D41">
            <w:pPr>
              <w:spacing w:before="100" w:beforeAutospacing="1" w:after="100" w:afterAutospacing="1" w:line="240" w:lineRule="auto"/>
              <w:jc w:val="both"/>
              <w:rPr>
                <w:rFonts w:ascii="Arial" w:eastAsia="Times New Roman" w:hAnsi="Arial" w:cs="Arial"/>
              </w:rPr>
            </w:pPr>
            <w:r>
              <w:rPr>
                <w:rFonts w:ascii="Arial" w:eastAsia="Times New Roman" w:hAnsi="Arial" w:cs="Arial"/>
              </w:rPr>
              <w:t>4.4</w:t>
            </w:r>
            <w:r w:rsidR="00B34896" w:rsidRPr="00D92D53">
              <w:rPr>
                <w:rFonts w:ascii="Arial" w:eastAsia="Times New Roman" w:hAnsi="Arial" w:cs="Arial"/>
              </w:rPr>
              <w:t>.7.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34896" w:rsidRPr="00D92D53" w:rsidRDefault="00B47D41" w:rsidP="00B47D41">
            <w:pPr>
              <w:spacing w:before="100" w:beforeAutospacing="1" w:after="100" w:afterAutospacing="1" w:line="240" w:lineRule="auto"/>
              <w:jc w:val="both"/>
              <w:rPr>
                <w:rFonts w:ascii="Arial" w:eastAsia="Times New Roman" w:hAnsi="Arial" w:cs="Arial"/>
              </w:rPr>
            </w:pPr>
            <w:r>
              <w:rPr>
                <w:rFonts w:ascii="Arial" w:eastAsia="Times New Roman" w:hAnsi="Arial" w:cs="Arial"/>
              </w:rPr>
              <w:t>4.4</w:t>
            </w:r>
            <w:r w:rsidR="00B34896" w:rsidRPr="00D92D53">
              <w:rPr>
                <w:rFonts w:ascii="Arial" w:eastAsia="Times New Roman" w:hAnsi="Arial" w:cs="Arial"/>
              </w:rPr>
              <w:t>.8. Школа обязана незамедлительно проинформировать орган местного самоуправления, осуществляющий управление в сфере образования (указывается какой именно), об отчислении несовершеннолетнего обучающегося в качестве меры дисциплинарного взыскания.</w:t>
            </w:r>
          </w:p>
          <w:p w:rsidR="00B34896" w:rsidRPr="00D92D53" w:rsidRDefault="00B47D41" w:rsidP="00B47D41">
            <w:pPr>
              <w:spacing w:before="100" w:beforeAutospacing="1" w:after="100" w:afterAutospacing="1" w:line="240" w:lineRule="auto"/>
              <w:jc w:val="both"/>
              <w:rPr>
                <w:rFonts w:ascii="Arial" w:eastAsia="Times New Roman" w:hAnsi="Arial" w:cs="Arial"/>
              </w:rPr>
            </w:pPr>
            <w:r>
              <w:rPr>
                <w:rFonts w:ascii="Arial" w:eastAsia="Times New Roman" w:hAnsi="Arial" w:cs="Arial"/>
              </w:rPr>
              <w:t>4.4</w:t>
            </w:r>
            <w:r w:rsidR="00B34896" w:rsidRPr="00D92D53">
              <w:rPr>
                <w:rFonts w:ascii="Arial" w:eastAsia="Times New Roman" w:hAnsi="Arial" w:cs="Arial"/>
              </w:rPr>
              <w:t>.9.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B34896" w:rsidRPr="00D92D53" w:rsidRDefault="00B47D41" w:rsidP="00B47D41">
            <w:pPr>
              <w:spacing w:before="100" w:beforeAutospacing="1" w:after="100" w:afterAutospacing="1" w:line="240" w:lineRule="auto"/>
              <w:jc w:val="both"/>
              <w:rPr>
                <w:rFonts w:ascii="Arial" w:eastAsia="Times New Roman" w:hAnsi="Arial" w:cs="Arial"/>
              </w:rPr>
            </w:pPr>
            <w:r>
              <w:rPr>
                <w:rFonts w:ascii="Arial" w:eastAsia="Times New Roman" w:hAnsi="Arial" w:cs="Arial"/>
              </w:rPr>
              <w:t>4.4</w:t>
            </w:r>
            <w:r w:rsidR="00B34896" w:rsidRPr="00D92D53">
              <w:rPr>
                <w:rFonts w:ascii="Arial" w:eastAsia="Times New Roman" w:hAnsi="Arial" w:cs="Arial"/>
              </w:rPr>
              <w:t>.10.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B34896" w:rsidRPr="00D92D53" w:rsidRDefault="00B47D41" w:rsidP="00B47D41">
            <w:pPr>
              <w:spacing w:before="100" w:beforeAutospacing="1" w:after="100" w:afterAutospacing="1" w:line="240" w:lineRule="auto"/>
              <w:jc w:val="both"/>
              <w:rPr>
                <w:rFonts w:ascii="Arial" w:eastAsia="Times New Roman" w:hAnsi="Arial" w:cs="Arial"/>
              </w:rPr>
            </w:pPr>
            <w:r>
              <w:rPr>
                <w:rFonts w:ascii="Arial" w:eastAsia="Times New Roman" w:hAnsi="Arial" w:cs="Arial"/>
              </w:rPr>
              <w:t>4.4</w:t>
            </w:r>
            <w:r w:rsidR="00B34896" w:rsidRPr="00D92D53">
              <w:rPr>
                <w:rFonts w:ascii="Arial" w:eastAsia="Times New Roman" w:hAnsi="Arial" w:cs="Arial"/>
              </w:rPr>
              <w:t>.11.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B34896" w:rsidRPr="00D92D53" w:rsidRDefault="00B47D41" w:rsidP="00B47D41">
            <w:pPr>
              <w:spacing w:before="100" w:beforeAutospacing="1" w:after="100" w:afterAutospacing="1" w:line="240" w:lineRule="auto"/>
              <w:jc w:val="both"/>
              <w:rPr>
                <w:rFonts w:ascii="Arial" w:eastAsia="Times New Roman" w:hAnsi="Arial" w:cs="Arial"/>
              </w:rPr>
            </w:pPr>
            <w:r>
              <w:rPr>
                <w:rFonts w:ascii="Arial" w:eastAsia="Times New Roman" w:hAnsi="Arial" w:cs="Arial"/>
              </w:rPr>
              <w:t>4.4</w:t>
            </w:r>
            <w:r w:rsidR="00B34896" w:rsidRPr="00D92D53">
              <w:rPr>
                <w:rFonts w:ascii="Arial" w:eastAsia="Times New Roman" w:hAnsi="Arial" w:cs="Arial"/>
              </w:rPr>
              <w:t>.12.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B34896" w:rsidRPr="00D92D53" w:rsidRDefault="00B34896" w:rsidP="00B47D41">
            <w:pPr>
              <w:spacing w:before="100" w:beforeAutospacing="1" w:after="100" w:afterAutospacing="1" w:line="240" w:lineRule="auto"/>
              <w:jc w:val="both"/>
              <w:outlineLvl w:val="4"/>
              <w:rPr>
                <w:rFonts w:ascii="Arial" w:eastAsia="Times New Roman" w:hAnsi="Arial" w:cs="Arial"/>
                <w:b/>
                <w:bCs/>
              </w:rPr>
            </w:pPr>
            <w:r w:rsidRPr="00D92D53">
              <w:rPr>
                <w:rFonts w:ascii="Arial" w:eastAsia="Times New Roman" w:hAnsi="Arial" w:cs="Arial"/>
                <w:b/>
                <w:bCs/>
              </w:rPr>
              <w:t>5. Защита прав учащихся</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5.1. В целях защиты своих прав учащиеся и их законные представители самостоятельно или через своих представителей вправе:</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направлять в органы управления Школы  обращения о нарушении и (или) ущемлении ее работниками прав, свобод и социальных гарантий учащихся;</w:t>
            </w:r>
            <w:r w:rsidRPr="00D92D53">
              <w:rPr>
                <w:rFonts w:ascii="Arial" w:eastAsia="Times New Roman" w:hAnsi="Arial" w:cs="Arial"/>
              </w:rPr>
              <w:br/>
              <w:t>обращаться в комиссию по урегулированию споров между участниками образовательных отношений;</w:t>
            </w:r>
            <w:r w:rsidRPr="00D92D53">
              <w:rPr>
                <w:rFonts w:ascii="Arial" w:eastAsia="Times New Roman" w:hAnsi="Arial" w:cs="Arial"/>
              </w:rPr>
              <w:br/>
              <w:t>использовать не запрещенные законодательством РФ иные способы защиты своих прав и законных интересов.</w:t>
            </w:r>
          </w:p>
          <w:p w:rsidR="00B34896" w:rsidRPr="00D92D53" w:rsidRDefault="00B34896" w:rsidP="00B47D41">
            <w:pPr>
              <w:spacing w:after="0" w:line="240" w:lineRule="auto"/>
              <w:jc w:val="both"/>
              <w:rPr>
                <w:rFonts w:ascii="Arial" w:eastAsia="Times New Roman" w:hAnsi="Arial" w:cs="Arial"/>
              </w:rPr>
            </w:pPr>
            <w:r w:rsidRPr="00D92D53">
              <w:rPr>
                <w:rFonts w:ascii="Arial" w:eastAsia="Times New Roman" w:hAnsi="Arial" w:cs="Arial"/>
              </w:rPr>
              <w:t>Статьи 273-ФЗ: </w:t>
            </w:r>
          </w:p>
          <w:p w:rsidR="00B34896" w:rsidRPr="00D92D53" w:rsidRDefault="00002C22" w:rsidP="00B47D41">
            <w:pPr>
              <w:spacing w:after="0" w:line="240" w:lineRule="auto"/>
              <w:jc w:val="both"/>
              <w:rPr>
                <w:rFonts w:ascii="Arial" w:eastAsia="Times New Roman" w:hAnsi="Arial" w:cs="Arial"/>
              </w:rPr>
            </w:pPr>
            <w:hyperlink w:history="1">
              <w:r w:rsidR="00B34896" w:rsidRPr="00D92D53">
                <w:rPr>
                  <w:rFonts w:ascii="Arial" w:eastAsia="Times New Roman" w:hAnsi="Arial" w:cs="Arial"/>
                  <w:color w:val="0000FF"/>
                  <w:u w:val="single"/>
                </w:rPr>
                <w:t>Статья 34</w:t>
              </w:r>
            </w:hyperlink>
          </w:p>
          <w:p w:rsidR="00B34896" w:rsidRPr="00D92D53" w:rsidRDefault="00002C22" w:rsidP="00B47D41">
            <w:pPr>
              <w:spacing w:after="0" w:line="240" w:lineRule="auto"/>
              <w:jc w:val="both"/>
              <w:rPr>
                <w:rFonts w:ascii="Arial" w:eastAsia="Times New Roman" w:hAnsi="Arial" w:cs="Arial"/>
              </w:rPr>
            </w:pPr>
            <w:hyperlink w:history="1">
              <w:r w:rsidR="00B34896" w:rsidRPr="00D92D53">
                <w:rPr>
                  <w:rFonts w:ascii="Arial" w:eastAsia="Times New Roman" w:hAnsi="Arial" w:cs="Arial"/>
                  <w:color w:val="0000FF"/>
                  <w:u w:val="single"/>
                </w:rPr>
                <w:t>Статья 43</w:t>
              </w:r>
            </w:hyperlink>
          </w:p>
          <w:p w:rsidR="00B34896" w:rsidRPr="00D92D53" w:rsidRDefault="00B34896" w:rsidP="00B47D41">
            <w:pPr>
              <w:spacing w:after="0" w:line="240" w:lineRule="auto"/>
              <w:jc w:val="both"/>
              <w:rPr>
                <w:rFonts w:ascii="Arial" w:eastAsia="Times New Roman" w:hAnsi="Arial" w:cs="Arial"/>
              </w:rPr>
            </w:pPr>
            <w:r w:rsidRPr="00D92D53">
              <w:rPr>
                <w:rFonts w:ascii="Arial" w:eastAsia="Times New Roman" w:hAnsi="Arial" w:cs="Arial"/>
              </w:rPr>
              <w:t>Файл с моделью локального акта: </w:t>
            </w:r>
          </w:p>
          <w:p w:rsidR="00B34896" w:rsidRPr="00D92D53" w:rsidRDefault="00F96C1D" w:rsidP="00B47D41">
            <w:pPr>
              <w:spacing w:after="0" w:line="240" w:lineRule="auto"/>
              <w:jc w:val="both"/>
              <w:rPr>
                <w:rFonts w:ascii="Arial" w:eastAsia="Times New Roman" w:hAnsi="Arial" w:cs="Arial"/>
                <w:lang w:val="en-US"/>
              </w:rPr>
            </w:pPr>
            <w:r w:rsidRPr="00D92D53">
              <w:rPr>
                <w:rFonts w:ascii="Arial" w:eastAsia="Times New Roman" w:hAnsi="Arial" w:cs="Arial"/>
              </w:rPr>
              <w:fldChar w:fldCharType="begin"/>
            </w:r>
            <w:r w:rsidR="00B34896" w:rsidRPr="00D92D53">
              <w:rPr>
                <w:rFonts w:ascii="Arial" w:eastAsia="Times New Roman" w:hAnsi="Arial" w:cs="Arial"/>
                <w:lang w:val="en-US"/>
              </w:rPr>
              <w:instrText xml:space="preserve"> INCLUDEPICTURE "http://273-%D1%84%D0%B7.%D1%80%D1%84/modules/file/icons/application-octet-stream.png" \* MERGEFORMATINET </w:instrText>
            </w:r>
            <w:r w:rsidRPr="00D92D53">
              <w:rPr>
                <w:rFonts w:ascii="Arial" w:eastAsia="Times New Roman" w:hAnsi="Arial" w:cs="Arial"/>
              </w:rPr>
              <w:fldChar w:fldCharType="separate"/>
            </w:r>
            <w:r w:rsidR="00002C22">
              <w:rPr>
                <w:rFonts w:ascii="Arial" w:eastAsia="Times New Roman"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D92D53">
              <w:rPr>
                <w:rFonts w:ascii="Arial" w:eastAsia="Times New Roman" w:hAnsi="Arial" w:cs="Arial"/>
              </w:rPr>
              <w:fldChar w:fldCharType="end"/>
            </w:r>
            <w:hyperlink r:id="rId5" w:history="1">
              <w:r w:rsidR="00B34896" w:rsidRPr="00D92D53">
                <w:rPr>
                  <w:rFonts w:ascii="Arial" w:eastAsia="Times New Roman" w:hAnsi="Arial" w:cs="Arial"/>
                  <w:color w:val="0000FF"/>
                  <w:u w:val="single"/>
                  <w:lang w:val="en-US"/>
                </w:rPr>
                <w:t>pravila_vnutrennego_rasporyadka_uchashihsya.rtf</w:t>
              </w:r>
            </w:hyperlink>
          </w:p>
        </w:tc>
        <w:tc>
          <w:tcPr>
            <w:tcW w:w="0" w:type="auto"/>
            <w:vAlign w:val="center"/>
            <w:hideMark/>
          </w:tcPr>
          <w:p w:rsidR="00B34896" w:rsidRPr="00D92D53" w:rsidRDefault="00002C22" w:rsidP="00B47D41">
            <w:pPr>
              <w:spacing w:before="100" w:beforeAutospacing="1" w:after="100" w:afterAutospacing="1" w:line="240" w:lineRule="auto"/>
              <w:jc w:val="both"/>
              <w:rPr>
                <w:rFonts w:ascii="Arial" w:eastAsia="Times New Roman" w:hAnsi="Arial" w:cs="Arial"/>
              </w:rPr>
            </w:pPr>
            <w:hyperlink r:id="rId6" w:tooltip="Открыть текст Федерального закона № 273-ФЗ " w:history="1">
              <w:r>
                <w:rPr>
                  <w:rFonts w:ascii="Arial" w:eastAsia="Times New Roman" w:hAnsi="Arial" w:cs="Arial"/>
                  <w:color w:val="0000FF"/>
                </w:rPr>
                <w:pict>
                  <v:shape id="_x0000_i1026" type="#_x0000_t75" alt="Баннер «Закона об образовании в РФ 273-ФЗ»" title="&quot;Открыть текст Федерального закона № 273-ФЗ «Об образовании в Российской Федерации»&quot;" style="width:24pt;height:24pt"/>
                </w:pict>
              </w:r>
            </w:hyperlink>
          </w:p>
          <w:p w:rsidR="00B34896" w:rsidRPr="00D92D53" w:rsidRDefault="00002C22" w:rsidP="00B47D41">
            <w:pPr>
              <w:spacing w:before="100" w:beforeAutospacing="1" w:after="100" w:afterAutospacing="1" w:line="240" w:lineRule="auto"/>
              <w:jc w:val="both"/>
              <w:rPr>
                <w:rFonts w:ascii="Arial" w:eastAsia="Times New Roman" w:hAnsi="Arial" w:cs="Arial"/>
              </w:rPr>
            </w:pPr>
            <w:hyperlink r:id="rId7" w:tooltip="Перейти в раздел сайта " w:history="1">
              <w:r>
                <w:rPr>
                  <w:rFonts w:ascii="Arial" w:eastAsia="Times New Roman" w:hAnsi="Arial" w:cs="Arial"/>
                  <w:color w:val="0000FF"/>
                </w:rPr>
                <w:pict>
                  <v:shape id="_x0000_i1027" type="#_x0000_t75" alt="Баннер раздела «Акты Минобрнауки России»" title="&quot;Перейти в раздел сайта «Акты Минобрнауки России»&quot;" style="width:24pt;height:24pt"/>
                </w:pict>
              </w:r>
            </w:hyperlink>
          </w:p>
          <w:p w:rsidR="00B34896" w:rsidRPr="00D92D53" w:rsidRDefault="00002C22" w:rsidP="00B47D41">
            <w:pPr>
              <w:spacing w:before="100" w:beforeAutospacing="1" w:after="100" w:afterAutospacing="1" w:line="240" w:lineRule="auto"/>
              <w:jc w:val="both"/>
              <w:rPr>
                <w:rFonts w:ascii="Arial" w:eastAsia="Times New Roman" w:hAnsi="Arial" w:cs="Arial"/>
              </w:rPr>
            </w:pPr>
            <w:hyperlink r:id="rId8" w:tooltip="Перейти в раздел сайта " w:history="1">
              <w:r>
                <w:rPr>
                  <w:rFonts w:ascii="Arial" w:eastAsia="Times New Roman" w:hAnsi="Arial" w:cs="Arial"/>
                  <w:color w:val="0000FF"/>
                </w:rPr>
                <w:pict>
                  <v:shape id="_x0000_i1028" type="#_x0000_t75" alt="Баннер раздела «Акты Правительства РФ»" title="&quot;Перейти в раздел сайта «Акты Правительства РФ»&quot;" style="width:24pt;height:24pt"/>
                </w:pict>
              </w:r>
            </w:hyperlink>
          </w:p>
        </w:tc>
      </w:tr>
    </w:tbl>
    <w:p w:rsidR="00B34896" w:rsidRPr="00D92D53" w:rsidRDefault="00B34896" w:rsidP="00B47D41">
      <w:pPr>
        <w:spacing w:after="0" w:line="240" w:lineRule="auto"/>
        <w:jc w:val="both"/>
        <w:rPr>
          <w:rFonts w:ascii="Arial" w:eastAsia="Times New Roman" w:hAnsi="Arial" w:cs="Arial"/>
        </w:rPr>
      </w:pPr>
      <w:r w:rsidRPr="00D92D53">
        <w:rPr>
          <w:rFonts w:ascii="Arial" w:eastAsia="Times New Roman" w:hAnsi="Arial" w:cs="Arial"/>
        </w:rPr>
        <w:lastRenderedPageBreak/>
        <w:t xml:space="preserve">Реализация Федерального закона «Об образовании в Российской Федерации» </w:t>
      </w:r>
    </w:p>
    <w:p w:rsidR="00B34896" w:rsidRPr="00D92D53" w:rsidRDefault="00B34896" w:rsidP="00B47D41">
      <w:pPr>
        <w:spacing w:before="100" w:beforeAutospacing="1" w:after="100" w:afterAutospacing="1" w:line="240" w:lineRule="auto"/>
        <w:jc w:val="both"/>
        <w:rPr>
          <w:rFonts w:ascii="Arial" w:eastAsia="Times New Roman" w:hAnsi="Arial" w:cs="Arial"/>
        </w:rPr>
      </w:pPr>
      <w:r w:rsidRPr="00D92D53">
        <w:rPr>
          <w:rFonts w:ascii="Arial" w:eastAsia="Times New Roman" w:hAnsi="Arial" w:cs="Arial"/>
        </w:rPr>
        <w:t xml:space="preserve">© </w:t>
      </w:r>
      <w:hyperlink r:id="rId9" w:history="1">
        <w:r w:rsidRPr="00D92D53">
          <w:rPr>
            <w:rFonts w:ascii="Arial" w:eastAsia="Times New Roman" w:hAnsi="Arial" w:cs="Arial"/>
            <w:color w:val="0000FF"/>
            <w:u w:val="single"/>
          </w:rPr>
          <w:t>Министерство образования и науки Российской Федерации</w:t>
        </w:r>
      </w:hyperlink>
      <w:r w:rsidRPr="00D92D53">
        <w:rPr>
          <w:rFonts w:ascii="Arial" w:eastAsia="Times New Roman" w:hAnsi="Arial" w:cs="Arial"/>
        </w:rPr>
        <w:t>, 2013.</w:t>
      </w:r>
      <w:r w:rsidRPr="00D92D53">
        <w:rPr>
          <w:rFonts w:ascii="Arial" w:eastAsia="Times New Roman" w:hAnsi="Arial" w:cs="Arial"/>
        </w:rPr>
        <w:br/>
        <w:t>©</w:t>
      </w:r>
      <w:hyperlink r:id="rId10" w:history="1">
        <w:r w:rsidRPr="00D92D53">
          <w:rPr>
            <w:rFonts w:ascii="Arial" w:eastAsia="Times New Roman" w:hAnsi="Arial" w:cs="Arial"/>
            <w:color w:val="0000FF"/>
            <w:u w:val="single"/>
          </w:rPr>
          <w:t>Национальный исследовательский университет Высшая школа экономики</w:t>
        </w:r>
      </w:hyperlink>
      <w:r w:rsidRPr="00D92D53">
        <w:rPr>
          <w:rFonts w:ascii="Arial" w:eastAsia="Times New Roman" w:hAnsi="Arial" w:cs="Arial"/>
        </w:rPr>
        <w:t xml:space="preserve">, 2013. </w:t>
      </w:r>
      <w:r w:rsidRPr="00D92D53">
        <w:rPr>
          <w:rFonts w:ascii="Arial" w:eastAsia="Times New Roman" w:hAnsi="Arial" w:cs="Arial"/>
        </w:rPr>
        <w:br/>
        <w:t xml:space="preserve">© </w:t>
      </w:r>
      <w:hyperlink w:history="1">
        <w:r w:rsidRPr="00D92D53">
          <w:rPr>
            <w:rFonts w:ascii="Arial" w:eastAsia="Times New Roman" w:hAnsi="Arial" w:cs="Arial"/>
            <w:color w:val="0000FF"/>
            <w:u w:val="single"/>
          </w:rPr>
          <w:t>ООО «Управленческие решения в сфере образования»</w:t>
        </w:r>
      </w:hyperlink>
      <w:r w:rsidRPr="00D92D53">
        <w:rPr>
          <w:rFonts w:ascii="Arial" w:eastAsia="Times New Roman" w:hAnsi="Arial" w:cs="Arial"/>
        </w:rPr>
        <w:t xml:space="preserve">, 2013. </w:t>
      </w:r>
      <w:r w:rsidRPr="00D92D53">
        <w:rPr>
          <w:rFonts w:ascii="Arial" w:eastAsia="Times New Roman" w:hAnsi="Arial" w:cs="Arial"/>
        </w:rPr>
        <w:br/>
      </w:r>
      <w:r w:rsidRPr="00D92D53">
        <w:rPr>
          <w:rFonts w:ascii="Arial" w:eastAsia="Times New Roman" w:hAnsi="Arial" w:cs="Arial"/>
        </w:rPr>
        <w:br/>
        <w:t xml:space="preserve">При </w:t>
      </w:r>
      <w:proofErr w:type="spellStart"/>
      <w:r w:rsidRPr="00D92D53">
        <w:rPr>
          <w:rFonts w:ascii="Arial" w:eastAsia="Times New Roman" w:hAnsi="Arial" w:cs="Arial"/>
        </w:rPr>
        <w:t>использовани</w:t>
      </w:r>
      <w:proofErr w:type="spellEnd"/>
    </w:p>
    <w:p w:rsidR="00B34896" w:rsidRPr="00D92D53" w:rsidRDefault="00B34896" w:rsidP="00B47D41">
      <w:pPr>
        <w:jc w:val="both"/>
        <w:rPr>
          <w:rFonts w:ascii="Arial" w:hAnsi="Arial" w:cs="Arial"/>
        </w:rPr>
      </w:pPr>
    </w:p>
    <w:p w:rsidR="00B34896" w:rsidRPr="00D92D53" w:rsidRDefault="00B34896" w:rsidP="00B47D41">
      <w:pPr>
        <w:jc w:val="both"/>
        <w:rPr>
          <w:rFonts w:ascii="Arial" w:hAnsi="Arial" w:cs="Arial"/>
        </w:rPr>
      </w:pPr>
    </w:p>
    <w:p w:rsidR="00B34896" w:rsidRPr="00D92D53" w:rsidRDefault="00B34896" w:rsidP="00B47D41">
      <w:pPr>
        <w:jc w:val="both"/>
        <w:rPr>
          <w:rFonts w:ascii="Arial" w:hAnsi="Arial" w:cs="Arial"/>
        </w:rPr>
      </w:pPr>
    </w:p>
    <w:p w:rsidR="00B34896" w:rsidRPr="00D92D53" w:rsidRDefault="00B34896" w:rsidP="00B47D41">
      <w:pPr>
        <w:jc w:val="both"/>
        <w:rPr>
          <w:rFonts w:ascii="Arial" w:hAnsi="Arial" w:cs="Arial"/>
        </w:rPr>
      </w:pPr>
    </w:p>
    <w:p w:rsidR="00B34896" w:rsidRDefault="00B34896" w:rsidP="00B47D41">
      <w:pPr>
        <w:pStyle w:val="normactprilozhenie"/>
        <w:jc w:val="both"/>
        <w:rPr>
          <w:rStyle w:val="a3"/>
          <w:rFonts w:ascii="Arial" w:hAnsi="Arial" w:cs="Arial"/>
          <w:sz w:val="22"/>
          <w:szCs w:val="22"/>
        </w:rPr>
      </w:pPr>
    </w:p>
    <w:p w:rsidR="00B34896" w:rsidRDefault="00B34896" w:rsidP="00B47D41">
      <w:pPr>
        <w:pStyle w:val="normactprilozhenie"/>
        <w:jc w:val="both"/>
        <w:rPr>
          <w:rStyle w:val="a3"/>
          <w:rFonts w:ascii="Arial" w:hAnsi="Arial" w:cs="Arial"/>
          <w:sz w:val="22"/>
          <w:szCs w:val="22"/>
        </w:rPr>
      </w:pPr>
    </w:p>
    <w:p w:rsidR="00B34896" w:rsidRDefault="00B34896" w:rsidP="00B47D41">
      <w:pPr>
        <w:pStyle w:val="normactprilozhenie"/>
        <w:jc w:val="both"/>
        <w:rPr>
          <w:rStyle w:val="a3"/>
          <w:rFonts w:ascii="Arial" w:hAnsi="Arial" w:cs="Arial"/>
          <w:sz w:val="22"/>
          <w:szCs w:val="22"/>
        </w:rPr>
      </w:pPr>
    </w:p>
    <w:p w:rsidR="00B34896" w:rsidRDefault="00B34896" w:rsidP="00B47D41">
      <w:pPr>
        <w:pStyle w:val="normactprilozhenie"/>
        <w:jc w:val="both"/>
        <w:rPr>
          <w:rStyle w:val="a3"/>
          <w:rFonts w:ascii="Arial" w:hAnsi="Arial" w:cs="Arial"/>
          <w:sz w:val="22"/>
          <w:szCs w:val="22"/>
        </w:rPr>
      </w:pPr>
    </w:p>
    <w:p w:rsidR="00B34896" w:rsidRDefault="00B34896" w:rsidP="00B47D41">
      <w:pPr>
        <w:pStyle w:val="normactprilozhenie"/>
        <w:jc w:val="both"/>
        <w:rPr>
          <w:rStyle w:val="a3"/>
          <w:rFonts w:ascii="Arial" w:hAnsi="Arial" w:cs="Arial"/>
          <w:sz w:val="22"/>
          <w:szCs w:val="22"/>
        </w:rPr>
      </w:pPr>
    </w:p>
    <w:p w:rsidR="00B34896" w:rsidRDefault="00B34896" w:rsidP="00B47D41">
      <w:pPr>
        <w:pStyle w:val="normactprilozhenie"/>
        <w:jc w:val="both"/>
        <w:rPr>
          <w:rStyle w:val="a3"/>
          <w:rFonts w:ascii="Arial" w:hAnsi="Arial" w:cs="Arial"/>
          <w:sz w:val="22"/>
          <w:szCs w:val="22"/>
        </w:rPr>
      </w:pPr>
    </w:p>
    <w:p w:rsidR="00B34896" w:rsidRDefault="00B34896" w:rsidP="00B47D41">
      <w:pPr>
        <w:pStyle w:val="normactprilozhenie"/>
        <w:jc w:val="both"/>
        <w:rPr>
          <w:rStyle w:val="a3"/>
          <w:rFonts w:ascii="Arial" w:hAnsi="Arial" w:cs="Arial"/>
          <w:sz w:val="22"/>
          <w:szCs w:val="22"/>
        </w:rPr>
      </w:pPr>
    </w:p>
    <w:p w:rsidR="00B34896" w:rsidRDefault="00B34896" w:rsidP="00B47D41">
      <w:pPr>
        <w:pStyle w:val="normactprilozhenie"/>
        <w:jc w:val="both"/>
        <w:rPr>
          <w:rStyle w:val="a3"/>
          <w:rFonts w:ascii="Arial" w:hAnsi="Arial" w:cs="Arial"/>
          <w:sz w:val="22"/>
          <w:szCs w:val="22"/>
        </w:rPr>
      </w:pPr>
    </w:p>
    <w:p w:rsidR="00B34896" w:rsidRDefault="00B34896" w:rsidP="00B47D41">
      <w:pPr>
        <w:pStyle w:val="normactprilozhenie"/>
        <w:jc w:val="both"/>
        <w:rPr>
          <w:rStyle w:val="a3"/>
          <w:rFonts w:ascii="Arial" w:hAnsi="Arial" w:cs="Arial"/>
          <w:sz w:val="22"/>
          <w:szCs w:val="22"/>
        </w:rPr>
      </w:pPr>
    </w:p>
    <w:p w:rsidR="00B34896" w:rsidRDefault="00B34896" w:rsidP="00B47D41">
      <w:pPr>
        <w:pStyle w:val="normactprilozhenie"/>
        <w:jc w:val="both"/>
        <w:rPr>
          <w:rStyle w:val="a3"/>
          <w:rFonts w:ascii="Arial" w:hAnsi="Arial" w:cs="Arial"/>
          <w:sz w:val="22"/>
          <w:szCs w:val="22"/>
        </w:rPr>
      </w:pPr>
    </w:p>
    <w:p w:rsidR="00002C22" w:rsidRDefault="00B34896" w:rsidP="00B47D41">
      <w:pPr>
        <w:spacing w:before="100" w:beforeAutospacing="1" w:after="100" w:afterAutospacing="1" w:line="240" w:lineRule="auto"/>
        <w:jc w:val="both"/>
        <w:rPr>
          <w:rFonts w:ascii="Arial" w:eastAsia="Times New Roman" w:hAnsi="Arial" w:cs="Arial"/>
          <w:bCs/>
        </w:rPr>
      </w:pPr>
      <w:r>
        <w:rPr>
          <w:rFonts w:ascii="Arial" w:eastAsia="Times New Roman" w:hAnsi="Arial" w:cs="Arial"/>
          <w:bCs/>
        </w:rPr>
        <w:t xml:space="preserve">                                                                                        </w:t>
      </w:r>
    </w:p>
    <w:p w:rsidR="00002C22" w:rsidRDefault="00002C22">
      <w:pPr>
        <w:rPr>
          <w:rFonts w:ascii="Arial" w:eastAsia="Times New Roman" w:hAnsi="Arial" w:cs="Arial"/>
          <w:bCs/>
        </w:rPr>
      </w:pPr>
      <w:r>
        <w:rPr>
          <w:rFonts w:ascii="Arial" w:eastAsia="Times New Roman" w:hAnsi="Arial" w:cs="Arial"/>
          <w:bCs/>
        </w:rPr>
        <w:br w:type="page"/>
      </w:r>
    </w:p>
    <w:p w:rsidR="00B34896" w:rsidRPr="006D4DC1" w:rsidRDefault="00B34896" w:rsidP="00002C22">
      <w:pPr>
        <w:spacing w:before="100" w:beforeAutospacing="1" w:after="100" w:afterAutospacing="1" w:line="240" w:lineRule="auto"/>
        <w:jc w:val="right"/>
        <w:rPr>
          <w:rFonts w:ascii="Arial" w:eastAsia="Times New Roman" w:hAnsi="Arial" w:cs="Arial"/>
          <w:bCs/>
        </w:rPr>
      </w:pPr>
      <w:r>
        <w:rPr>
          <w:rFonts w:ascii="Arial" w:eastAsia="Times New Roman" w:hAnsi="Arial" w:cs="Arial"/>
          <w:bCs/>
        </w:rPr>
        <w:lastRenderedPageBreak/>
        <w:t xml:space="preserve"> </w:t>
      </w:r>
      <w:r w:rsidRPr="006D4DC1">
        <w:rPr>
          <w:rFonts w:ascii="Arial" w:eastAsia="Times New Roman" w:hAnsi="Arial" w:cs="Arial"/>
          <w:bCs/>
        </w:rPr>
        <w:t>Утверждено</w:t>
      </w:r>
    </w:p>
    <w:p w:rsidR="00B34896" w:rsidRPr="006D4DC1" w:rsidRDefault="00B34896" w:rsidP="00B47D41">
      <w:pPr>
        <w:spacing w:before="100" w:beforeAutospacing="1" w:after="100" w:afterAutospacing="1" w:line="240" w:lineRule="auto"/>
        <w:jc w:val="both"/>
        <w:rPr>
          <w:rFonts w:ascii="Arial" w:eastAsia="Times New Roman" w:hAnsi="Arial" w:cs="Arial"/>
          <w:bCs/>
        </w:rPr>
      </w:pPr>
      <w:r>
        <w:rPr>
          <w:rFonts w:ascii="Arial" w:eastAsia="Times New Roman" w:hAnsi="Arial" w:cs="Arial"/>
          <w:b/>
          <w:bCs/>
        </w:rPr>
        <w:t xml:space="preserve">                                                                                          </w:t>
      </w:r>
      <w:r w:rsidRPr="006D4DC1">
        <w:rPr>
          <w:rFonts w:ascii="Arial" w:eastAsia="Times New Roman" w:hAnsi="Arial" w:cs="Arial"/>
          <w:bCs/>
        </w:rPr>
        <w:t xml:space="preserve">Директор МАОУ </w:t>
      </w:r>
      <w:proofErr w:type="spellStart"/>
      <w:r w:rsidRPr="006D4DC1">
        <w:rPr>
          <w:rFonts w:ascii="Arial" w:eastAsia="Times New Roman" w:hAnsi="Arial" w:cs="Arial"/>
          <w:bCs/>
        </w:rPr>
        <w:t>Вагайской</w:t>
      </w:r>
      <w:proofErr w:type="spellEnd"/>
      <w:r w:rsidRPr="006D4DC1">
        <w:rPr>
          <w:rFonts w:ascii="Arial" w:eastAsia="Times New Roman" w:hAnsi="Arial" w:cs="Arial"/>
          <w:bCs/>
        </w:rPr>
        <w:t xml:space="preserve"> СОШ</w:t>
      </w:r>
    </w:p>
    <w:p w:rsidR="00B34896" w:rsidRDefault="00B34896" w:rsidP="00B34896">
      <w:pPr>
        <w:spacing w:before="100" w:beforeAutospacing="1" w:after="100" w:afterAutospacing="1" w:line="240" w:lineRule="auto"/>
        <w:rPr>
          <w:rFonts w:ascii="Arial" w:eastAsia="Times New Roman" w:hAnsi="Arial" w:cs="Arial"/>
          <w:bCs/>
        </w:rPr>
      </w:pPr>
      <w:r w:rsidRPr="006D4DC1">
        <w:rPr>
          <w:rFonts w:ascii="Arial" w:eastAsia="Times New Roman" w:hAnsi="Arial" w:cs="Arial"/>
          <w:bCs/>
        </w:rPr>
        <w:t xml:space="preserve">                                                                                          _______________Н.И.Копылова</w:t>
      </w:r>
    </w:p>
    <w:p w:rsidR="00B34896" w:rsidRDefault="00B34896" w:rsidP="00B34896">
      <w:pPr>
        <w:spacing w:before="100" w:beforeAutospacing="1" w:after="100" w:afterAutospacing="1" w:line="240" w:lineRule="auto"/>
        <w:rPr>
          <w:rFonts w:ascii="Arial" w:eastAsia="Times New Roman" w:hAnsi="Arial" w:cs="Arial"/>
          <w:b/>
          <w:bCs/>
        </w:rPr>
      </w:pPr>
      <w:r>
        <w:rPr>
          <w:rFonts w:ascii="Arial" w:eastAsia="Times New Roman" w:hAnsi="Arial" w:cs="Arial"/>
          <w:bCs/>
        </w:rPr>
        <w:t xml:space="preserve">                                                                                         «____»_________2014г.</w:t>
      </w:r>
    </w:p>
    <w:p w:rsidR="00B34896" w:rsidRDefault="00B34896" w:rsidP="00B34896">
      <w:pPr>
        <w:pStyle w:val="normactprilozhenie"/>
        <w:rPr>
          <w:rStyle w:val="a3"/>
          <w:rFonts w:ascii="Arial" w:hAnsi="Arial" w:cs="Arial"/>
          <w:sz w:val="22"/>
          <w:szCs w:val="22"/>
        </w:rPr>
      </w:pPr>
    </w:p>
    <w:p w:rsidR="00B34896" w:rsidRDefault="00B34896" w:rsidP="00B34896">
      <w:pPr>
        <w:pStyle w:val="normactprilozhenie"/>
        <w:jc w:val="center"/>
        <w:rPr>
          <w:rFonts w:ascii="Arial" w:hAnsi="Arial" w:cs="Arial"/>
          <w:b/>
          <w:sz w:val="22"/>
          <w:szCs w:val="22"/>
        </w:rPr>
      </w:pPr>
      <w:r w:rsidRPr="00D92D53">
        <w:rPr>
          <w:rFonts w:ascii="Arial" w:hAnsi="Arial" w:cs="Arial"/>
          <w:b/>
          <w:sz w:val="22"/>
          <w:szCs w:val="22"/>
        </w:rPr>
        <w:t>ПОЛОЖЕНИЕ</w:t>
      </w:r>
      <w:r w:rsidRPr="00D92D53">
        <w:rPr>
          <w:rFonts w:ascii="Arial" w:hAnsi="Arial" w:cs="Arial"/>
          <w:b/>
          <w:sz w:val="22"/>
          <w:szCs w:val="22"/>
        </w:rPr>
        <w:br/>
        <w:t xml:space="preserve">о комиссии по урегулированию споров между </w:t>
      </w:r>
    </w:p>
    <w:p w:rsidR="00B34896" w:rsidRPr="00D92D53" w:rsidRDefault="00B34896" w:rsidP="00B34896">
      <w:pPr>
        <w:pStyle w:val="normactprilozhenie"/>
        <w:jc w:val="center"/>
        <w:rPr>
          <w:rFonts w:ascii="Arial" w:hAnsi="Arial" w:cs="Arial"/>
          <w:b/>
          <w:sz w:val="22"/>
          <w:szCs w:val="22"/>
        </w:rPr>
      </w:pPr>
      <w:r w:rsidRPr="00D92D53">
        <w:rPr>
          <w:rFonts w:ascii="Arial" w:hAnsi="Arial" w:cs="Arial"/>
          <w:b/>
          <w:sz w:val="22"/>
          <w:szCs w:val="22"/>
        </w:rPr>
        <w:t>участниками образовательных отношений</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1. Настоящее положение устанавливает порядок создания, организации работы, принятия и исполнения решений Комиссией по урегулированию споров между участниками образовательных отношений (наименование образовательной организации – далее Организация) (далее – Комиссия).</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 xml:space="preserve">2. Настоящее Положения утверждено с учетом мнения совета обучающихся (протокол от _____ № ___), совета родителей (законных представителей) несовершеннолетних обучающихся Организации (протокол от _____ № ___) и  представительным органом работников (наименование образовательной организации) (протокол </w:t>
      </w:r>
      <w:proofErr w:type="gramStart"/>
      <w:r w:rsidRPr="00D92D53">
        <w:rPr>
          <w:rFonts w:ascii="Arial" w:hAnsi="Arial" w:cs="Arial"/>
          <w:sz w:val="22"/>
          <w:szCs w:val="22"/>
        </w:rPr>
        <w:t>от</w:t>
      </w:r>
      <w:proofErr w:type="gramEnd"/>
      <w:r w:rsidRPr="00D92D53">
        <w:rPr>
          <w:rFonts w:ascii="Arial" w:hAnsi="Arial" w:cs="Arial"/>
          <w:sz w:val="22"/>
          <w:szCs w:val="22"/>
        </w:rPr>
        <w:t xml:space="preserve"> _____ № ___).</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 xml:space="preserve">3. Комиссия создается в соответствии со </w:t>
      </w:r>
      <w:hyperlink w:anchor="st45" w:tgtFrame="_blank" w:history="1">
        <w:r w:rsidRPr="00D92D53">
          <w:rPr>
            <w:rStyle w:val="a4"/>
            <w:rFonts w:ascii="Arial" w:hAnsi="Arial" w:cs="Arial"/>
            <w:sz w:val="22"/>
            <w:szCs w:val="22"/>
          </w:rPr>
          <w:t>статьей 45</w:t>
        </w:r>
      </w:hyperlink>
      <w:r w:rsidRPr="00D92D53">
        <w:rPr>
          <w:rFonts w:ascii="Arial" w:hAnsi="Arial" w:cs="Arial"/>
          <w:sz w:val="22"/>
          <w:szCs w:val="22"/>
        </w:rPr>
        <w:t xml:space="preserve"> Федерального закона от 29 декабря 2012 г. № 273-ФЗ «Об образовании в Российской Федерации»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вопросам применения локальных нормативных актов Организации, обжалования решений о применении к обучающимся дисциплинарного взыскания.</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4. Комиссия создается в составе (…) членов из равного числа представителей родителей (законных представителей) несовершеннолетних обучающихся и представителей работников организации.</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Делегирование представителей участников образовательных отношений в состав Комиссии осуществляется советом родителей (законных представителей) несовершеннолетних обучающихся Организации и представительным органом работников Организации.</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В случае создания и деятельности в Организации нескольких представительных органов работников делегирование в состав Комиссии осуществляется органом, уполномоченным на заключение коллективного договора Организации.</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Сформированный состав Комиссии объявляется приказом директора Организации.</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5. Срок полномочий Комиссии составляет два года (возможен другой срок).</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6. Члены Комиссии осуществляют свою деятельность на безвозмездной основе.</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7. Досрочное прекращение полномочий члена Комиссии осуществляется:</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7.1. на основании личного заявления члена Комиссии об исключении из его состава;</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7.2. по требованию не менее 2/3 членов Комиссии, выраженному в письменной форме;</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lastRenderedPageBreak/>
        <w:t>7.3. в случае отчисления из Организации обучающегося, родителем (законным представителем) которого является член Комиссии, или увольнения работника – члена Комиссии.</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8.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 3 настоящего Положения.</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9. В целях организации работы Комиссия избирает из своего состава председателя и секретаря.</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10. Комиссия собирается по мере необходимости. Решение о проведении заседания Комиссии принимается ее председателем на основании обращения (жалобы, заявления, предложения) участника образовательных отношений не позднее 5 (примерный срок) учебных дней с момента поступления такого обращения.</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11. Обращение подается в письменной форме. В жалобе указываются конкретные факты или признаки нарушений прав участников образовательных отношений, лица, допустившие нарушения, обстоятельства.</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12. Комиссия принимает решения не позднее 10 учебных дней с момента начала его рассмотрения. Заседание Комиссии считается правомочным, если на нем присутствовало не менее 3/4 членов Комиссии.</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 Неявка данных лиц на заседание Комиссии либо немотивированный отказ от показаний не являются препятствием для рассмотрения обращения по существу.</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13. Комиссия принимает решение простым большинством голосов членов, присутствующих на заседании Комиссии.</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14. В случае установления фактов нарушения прав участников образовательных отношений Комиссия принимает решение, направленное на восстановление нарушенных прав. На лиц, допустивших нарушение прав обучающихся, родителей (законных представителей) несовершеннолетних обучающихся, а также работников организации, Комиссия возлагает обязанности по устранению выявленных нарушений и (или) недопущению нарушений в будущем.</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Если нарушения прав участников образовательных отношений возникли вследствие принятия решения образовательной организацией, в том числе вследствие издания локального нормативного акта, Комиссия принимает решение об отмене данного решения образовательной организации (локального нормативного акта) и указывает срок исполнения решения.</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Комиссия отказывает в удовлетворении жалобой на нарушение прав заявителя, если посчитает жалобу необоснованной, не выявит факты указанных нарушений, не установит причинно-следственную связь между поведением лица, действия которого обжалуются, и нарушением прав лица, подавшего жалобу или его законного представителя.</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15. Решение Комиссии оформляется протоколом.</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lastRenderedPageBreak/>
        <w:t>Решение Комиссии обязательно для исполнения всеми участниками образовательных отношений и подлежит исполнению в указанный срок.</w:t>
      </w:r>
    </w:p>
    <w:p w:rsidR="00B34896" w:rsidRPr="00D92D53" w:rsidRDefault="00B34896" w:rsidP="00B34896">
      <w:pPr>
        <w:pStyle w:val="normacttext"/>
        <w:rPr>
          <w:rFonts w:ascii="Arial" w:hAnsi="Arial" w:cs="Arial"/>
          <w:sz w:val="22"/>
          <w:szCs w:val="22"/>
        </w:rPr>
      </w:pPr>
      <w:r w:rsidRPr="00D92D53">
        <w:rPr>
          <w:rFonts w:ascii="Arial" w:hAnsi="Arial" w:cs="Arial"/>
          <w:sz w:val="22"/>
          <w:szCs w:val="22"/>
        </w:rPr>
        <w:t> </w:t>
      </w:r>
    </w:p>
    <w:p w:rsidR="00B34896" w:rsidRPr="00D92D53" w:rsidRDefault="00B34896" w:rsidP="00B34896">
      <w:pPr>
        <w:pStyle w:val="normactblock"/>
        <w:rPr>
          <w:rFonts w:ascii="Arial" w:hAnsi="Arial" w:cs="Arial"/>
          <w:sz w:val="22"/>
          <w:szCs w:val="22"/>
          <w:highlight w:val="yellow"/>
        </w:rPr>
      </w:pPr>
      <w:r w:rsidRPr="00D92D53">
        <w:rPr>
          <w:rStyle w:val="a3"/>
          <w:rFonts w:ascii="Arial" w:hAnsi="Arial" w:cs="Arial"/>
          <w:sz w:val="22"/>
          <w:szCs w:val="22"/>
        </w:rPr>
        <w:t>Комментарий.</w:t>
      </w:r>
      <w:r w:rsidRPr="00D92D53">
        <w:rPr>
          <w:rFonts w:ascii="Arial" w:hAnsi="Arial" w:cs="Arial"/>
          <w:sz w:val="22"/>
          <w:szCs w:val="22"/>
          <w:highlight w:val="yellow"/>
        </w:rPr>
        <w:t xml:space="preserve"> Приведенный вариант положения о комиссии по урегулированию споров между участниками образовательных отношений (далее - Комиссия) фиксирует цели ее деятельности, указанные в Федеральном </w:t>
      </w:r>
      <w:hyperlink w:tgtFrame="_blank" w:history="1">
        <w:r w:rsidRPr="00D92D53">
          <w:rPr>
            <w:rStyle w:val="a4"/>
            <w:rFonts w:ascii="Arial" w:hAnsi="Arial" w:cs="Arial"/>
            <w:sz w:val="22"/>
            <w:szCs w:val="22"/>
          </w:rPr>
          <w:t xml:space="preserve">законе </w:t>
        </w:r>
      </w:hyperlink>
      <w:r w:rsidRPr="00D92D53">
        <w:rPr>
          <w:rFonts w:ascii="Arial" w:hAnsi="Arial" w:cs="Arial"/>
          <w:sz w:val="22"/>
          <w:szCs w:val="22"/>
          <w:highlight w:val="yellow"/>
        </w:rPr>
        <w:t>№ 273-ФЗ, и раскрывает механизм работы.</w:t>
      </w:r>
    </w:p>
    <w:p w:rsidR="00B34896" w:rsidRPr="00D92D53" w:rsidRDefault="00B34896" w:rsidP="00B34896">
      <w:pPr>
        <w:pStyle w:val="normactblock"/>
        <w:rPr>
          <w:rFonts w:ascii="Arial" w:hAnsi="Arial" w:cs="Arial"/>
          <w:sz w:val="22"/>
          <w:szCs w:val="22"/>
          <w:highlight w:val="yellow"/>
        </w:rPr>
      </w:pPr>
      <w:r w:rsidRPr="00D92D53">
        <w:rPr>
          <w:rFonts w:ascii="Arial" w:hAnsi="Arial" w:cs="Arial"/>
          <w:sz w:val="22"/>
          <w:szCs w:val="22"/>
          <w:highlight w:val="yellow"/>
        </w:rPr>
        <w:t>Положение разработано применительно к образовательным организациям, в которых обучаются несовершеннолетние обучающиеся (например, общеобразовательные организации).</w:t>
      </w:r>
    </w:p>
    <w:p w:rsidR="00B34896" w:rsidRPr="00D92D53" w:rsidRDefault="00B34896" w:rsidP="00B34896">
      <w:pPr>
        <w:pStyle w:val="normactblock"/>
        <w:rPr>
          <w:rFonts w:ascii="Arial" w:hAnsi="Arial" w:cs="Arial"/>
          <w:sz w:val="22"/>
          <w:szCs w:val="22"/>
          <w:highlight w:val="yellow"/>
        </w:rPr>
      </w:pPr>
      <w:r w:rsidRPr="00D92D53">
        <w:rPr>
          <w:rFonts w:ascii="Arial" w:hAnsi="Arial" w:cs="Arial"/>
          <w:sz w:val="22"/>
          <w:szCs w:val="22"/>
          <w:highlight w:val="yellow"/>
        </w:rPr>
        <w:t>В Комиссию могут входить четное число членов – поровну от работников и законных представителей обучающихся. Делегирование работников осуществляется по решению представительного органа работников (см.</w:t>
      </w:r>
      <w:proofErr w:type="gramStart"/>
      <w:r w:rsidRPr="00D92D53">
        <w:rPr>
          <w:rFonts w:ascii="Arial" w:hAnsi="Arial" w:cs="Arial"/>
          <w:sz w:val="22"/>
          <w:szCs w:val="22"/>
          <w:highlight w:val="yellow"/>
        </w:rPr>
        <w:t xml:space="preserve"> ,</w:t>
      </w:r>
      <w:proofErr w:type="gramEnd"/>
      <w:r w:rsidRPr="00D92D53">
        <w:rPr>
          <w:rFonts w:ascii="Arial" w:hAnsi="Arial" w:cs="Arial"/>
          <w:sz w:val="22"/>
          <w:szCs w:val="22"/>
          <w:highlight w:val="yellow"/>
        </w:rPr>
        <w:t xml:space="preserve"> а родителей (законных представителей) обучающихся – по решению их представительного органа (совета родителей (законных представителей) обучающихся).</w:t>
      </w:r>
    </w:p>
    <w:p w:rsidR="00B34896" w:rsidRPr="00D92D53" w:rsidRDefault="00B34896" w:rsidP="00B34896">
      <w:pPr>
        <w:pStyle w:val="normactblock"/>
        <w:rPr>
          <w:rFonts w:ascii="Arial" w:hAnsi="Arial" w:cs="Arial"/>
          <w:sz w:val="22"/>
          <w:szCs w:val="22"/>
          <w:highlight w:val="yellow"/>
        </w:rPr>
      </w:pPr>
      <w:r w:rsidRPr="00D92D53">
        <w:rPr>
          <w:rFonts w:ascii="Arial" w:hAnsi="Arial" w:cs="Arial"/>
          <w:sz w:val="22"/>
          <w:szCs w:val="22"/>
          <w:highlight w:val="yellow"/>
        </w:rPr>
        <w:t>В Комиссию вправе обращаться сами обучающиеся, их родители (законные представители), в том числе, от собственного имени, педагоги, руководящие работники образовательной организации.</w:t>
      </w:r>
    </w:p>
    <w:p w:rsidR="00B34896" w:rsidRPr="00D92D53" w:rsidRDefault="00B34896" w:rsidP="00B34896">
      <w:pPr>
        <w:pStyle w:val="normactblock"/>
        <w:rPr>
          <w:rFonts w:ascii="Arial" w:hAnsi="Arial" w:cs="Arial"/>
          <w:sz w:val="22"/>
          <w:szCs w:val="22"/>
          <w:highlight w:val="yellow"/>
        </w:rPr>
      </w:pPr>
      <w:r w:rsidRPr="00D92D53">
        <w:rPr>
          <w:rFonts w:ascii="Arial" w:hAnsi="Arial" w:cs="Arial"/>
          <w:sz w:val="22"/>
          <w:szCs w:val="22"/>
          <w:highlight w:val="yellow"/>
        </w:rPr>
        <w:t>Данное положение не детализирует вопросы процедуры организации работы Комиссии и вопросы принятия решений. Это может быть уточнено в положении о Комиссии конкретной образовательной организации. Возможно, следует указать, что документы, поступившие в Комиссию, и протоколы решений (и заседаний) входят в общую систему делопроизводства организации.</w:t>
      </w:r>
    </w:p>
    <w:p w:rsidR="00B34896" w:rsidRPr="00D92D53" w:rsidRDefault="00B34896" w:rsidP="00B34896">
      <w:pPr>
        <w:pStyle w:val="normactblock"/>
        <w:rPr>
          <w:rFonts w:ascii="Arial" w:hAnsi="Arial" w:cs="Arial"/>
          <w:sz w:val="22"/>
          <w:szCs w:val="22"/>
        </w:rPr>
      </w:pPr>
      <w:r w:rsidRPr="00D92D53">
        <w:rPr>
          <w:rFonts w:ascii="Arial" w:hAnsi="Arial" w:cs="Arial"/>
          <w:sz w:val="22"/>
          <w:szCs w:val="22"/>
          <w:highlight w:val="yellow"/>
        </w:rPr>
        <w:t xml:space="preserve">Предлагаемая модель предполагает утверждение данного положения как локального нормативного акта образовательной организации приказом руководителя образовательной организации, однако в соответствии с уставом возможно отнесении полномочий по утверждении данного положения к компетенции того или иного коллегиального органа образовательной организации, например, попечительского или управляющего совета. Принятие данного положения как локального нормативного акта с учетом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 предусмотрено </w:t>
      </w:r>
      <w:hyperlink w:anchor="st45_6" w:tgtFrame="_blank" w:history="1">
        <w:r w:rsidRPr="00D92D53">
          <w:rPr>
            <w:rStyle w:val="a4"/>
            <w:rFonts w:ascii="Arial" w:hAnsi="Arial" w:cs="Arial"/>
            <w:sz w:val="22"/>
            <w:szCs w:val="22"/>
          </w:rPr>
          <w:t>ч. 6 ст. 45</w:t>
        </w:r>
      </w:hyperlink>
      <w:r w:rsidRPr="00D92D53">
        <w:rPr>
          <w:rFonts w:ascii="Arial" w:hAnsi="Arial" w:cs="Arial"/>
          <w:sz w:val="22"/>
          <w:szCs w:val="22"/>
          <w:highlight w:val="yellow"/>
        </w:rPr>
        <w:t xml:space="preserve"> Федерального закона № 273-ФЗ и должно быть отражено в самом положении (см. п. 2 положения). При этом данный факт не означает, что комиссия является подконтрольной органу, который утвердил данное положение.</w:t>
      </w:r>
    </w:p>
    <w:p w:rsidR="00B34896" w:rsidRPr="00D92D53" w:rsidRDefault="00B34896" w:rsidP="00B34896">
      <w:pPr>
        <w:rPr>
          <w:rFonts w:ascii="Arial" w:hAnsi="Arial" w:cs="Arial"/>
        </w:rPr>
      </w:pPr>
      <w:r w:rsidRPr="00D92D53">
        <w:rPr>
          <w:rFonts w:ascii="Arial" w:hAnsi="Arial" w:cs="Arial"/>
        </w:rPr>
        <w:t>Статьи 273-ФЗ: </w:t>
      </w:r>
    </w:p>
    <w:p w:rsidR="00B34896" w:rsidRPr="00D92D53" w:rsidRDefault="00002C22" w:rsidP="00B34896">
      <w:pPr>
        <w:rPr>
          <w:rFonts w:ascii="Arial" w:hAnsi="Arial" w:cs="Arial"/>
        </w:rPr>
      </w:pPr>
      <w:hyperlink w:history="1">
        <w:r w:rsidR="00B34896" w:rsidRPr="00D92D53">
          <w:rPr>
            <w:rStyle w:val="a4"/>
            <w:rFonts w:ascii="Arial" w:hAnsi="Arial" w:cs="Arial"/>
          </w:rPr>
          <w:t>Статья 45</w:t>
        </w:r>
      </w:hyperlink>
    </w:p>
    <w:p w:rsidR="00B34896" w:rsidRPr="00D92D53" w:rsidRDefault="00B34896" w:rsidP="00B34896">
      <w:pPr>
        <w:rPr>
          <w:rFonts w:ascii="Arial" w:hAnsi="Arial" w:cs="Arial"/>
        </w:rPr>
      </w:pPr>
      <w:r w:rsidRPr="00D92D53">
        <w:rPr>
          <w:rFonts w:ascii="Arial" w:hAnsi="Arial" w:cs="Arial"/>
        </w:rPr>
        <w:t>Файл с моделью локального акта: </w:t>
      </w:r>
      <w:bookmarkStart w:id="0" w:name="_GoBack"/>
      <w:bookmarkEnd w:id="0"/>
    </w:p>
    <w:p w:rsidR="00B34896" w:rsidRPr="00D92D53" w:rsidRDefault="00B34896" w:rsidP="00B34896">
      <w:pPr>
        <w:rPr>
          <w:rFonts w:ascii="Arial" w:hAnsi="Arial" w:cs="Arial"/>
        </w:rPr>
      </w:pPr>
    </w:p>
    <w:sectPr w:rsidR="00B34896" w:rsidRPr="00D92D53" w:rsidSect="00933E9B">
      <w:pgSz w:w="11906" w:h="16838"/>
      <w:pgMar w:top="899" w:right="2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F6EA2"/>
    <w:rsid w:val="00002C22"/>
    <w:rsid w:val="00133D72"/>
    <w:rsid w:val="001B63B2"/>
    <w:rsid w:val="003178B8"/>
    <w:rsid w:val="003E28DD"/>
    <w:rsid w:val="004F6EA2"/>
    <w:rsid w:val="00AA40CD"/>
    <w:rsid w:val="00B34896"/>
    <w:rsid w:val="00B47D41"/>
    <w:rsid w:val="00CB3BD7"/>
    <w:rsid w:val="00D43EB6"/>
    <w:rsid w:val="00F96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E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ctprilozhenie">
    <w:name w:val="norm_act_prilozhenie"/>
    <w:basedOn w:val="a"/>
    <w:rsid w:val="00B3489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B34896"/>
    <w:rPr>
      <w:b/>
      <w:bCs/>
    </w:rPr>
  </w:style>
  <w:style w:type="paragraph" w:customStyle="1" w:styleId="normacttext">
    <w:name w:val="norm_act_text"/>
    <w:basedOn w:val="a"/>
    <w:rsid w:val="00B3489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34896"/>
    <w:rPr>
      <w:color w:val="0000FF"/>
      <w:u w:val="single"/>
    </w:rPr>
  </w:style>
  <w:style w:type="paragraph" w:customStyle="1" w:styleId="normactblock">
    <w:name w:val="norm_act_block"/>
    <w:basedOn w:val="a"/>
    <w:rsid w:val="00B3489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B63B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B63B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40;&#1082;&#1090;&#1099;" TargetMode="External"/><Relationship Id="rId3" Type="http://schemas.openxmlformats.org/officeDocument/2006/relationships/settings" Target="settings.xml"/><Relationship Id="rId7" Type="http://schemas.openxmlformats.org/officeDocument/2006/relationships/hyperlink" Target="&#1040;&#1082;&#1090;&#1099;"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1054;&#1073;" TargetMode="External"/><Relationship Id="rId11" Type="http://schemas.openxmlformats.org/officeDocument/2006/relationships/fontTable" Target="fontTable.xml"/><Relationship Id="rId5" Type="http://schemas.openxmlformats.org/officeDocument/2006/relationships/hyperlink" Target="http://xn--273--84d1f.xn--p1ai/sites/default/files/local_acts_models/pravila_vnutrennego_rasporyadka_uchashihsya.rtf" TargetMode="External"/><Relationship Id="rId10" Type="http://schemas.openxmlformats.org/officeDocument/2006/relationships/hyperlink" Target="http://hse.ru" TargetMode="External"/><Relationship Id="rId4" Type="http://schemas.openxmlformats.org/officeDocument/2006/relationships/webSettings" Target="webSettings.xml"/><Relationship Id="rId9" Type="http://schemas.openxmlformats.org/officeDocument/2006/relationships/hyperlink" Target="http://xn--80abucjiibhv9a.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4032</Words>
  <Characters>22984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9</cp:revision>
  <cp:lastPrinted>2015-12-09T10:42:00Z</cp:lastPrinted>
  <dcterms:created xsi:type="dcterms:W3CDTF">2014-02-28T02:57:00Z</dcterms:created>
  <dcterms:modified xsi:type="dcterms:W3CDTF">2017-02-17T09:09:00Z</dcterms:modified>
</cp:coreProperties>
</file>