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58" w:rsidRDefault="004F360D" w:rsidP="00597F58">
      <w:pPr>
        <w:pStyle w:val="a3"/>
        <w:shd w:val="clear" w:color="auto" w:fill="FFFFFF"/>
        <w:jc w:val="center"/>
        <w:textAlignment w:val="top"/>
        <w:rPr>
          <w:b/>
        </w:rPr>
      </w:pPr>
      <w:r>
        <w:rPr>
          <w:b/>
          <w:noProof/>
        </w:rPr>
        <w:drawing>
          <wp:inline distT="0" distB="0" distL="0" distR="0">
            <wp:extent cx="9251950" cy="6722699"/>
            <wp:effectExtent l="0" t="0" r="6350" b="2540"/>
            <wp:docPr id="1" name="Рисунок 1" descr="G:\мик.с.а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ик.с.а\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97F58">
        <w:rPr>
          <w:b/>
        </w:rPr>
        <w:lastRenderedPageBreak/>
        <w:t>1.Планируемые результаты  освоения учебного курса</w:t>
      </w:r>
    </w:p>
    <w:p w:rsidR="00597F58" w:rsidRDefault="00597F58" w:rsidP="00597F58">
      <w:pPr>
        <w:shd w:val="clear" w:color="auto" w:fill="FFFFFF"/>
        <w:spacing w:line="276" w:lineRule="auto"/>
        <w:ind w:right="-682"/>
        <w:jc w:val="both"/>
        <w:rPr>
          <w:color w:val="000000"/>
        </w:rPr>
      </w:pPr>
      <w:r>
        <w:rPr>
          <w:b/>
          <w:bCs/>
          <w:color w:val="000000"/>
        </w:rPr>
        <w:t xml:space="preserve">                   </w:t>
      </w:r>
      <w:proofErr w:type="gramStart"/>
      <w:r>
        <w:rPr>
          <w:b/>
          <w:bCs/>
          <w:color w:val="000000"/>
        </w:rPr>
        <w:t>Личностные УУД</w:t>
      </w:r>
      <w:r>
        <w:rPr>
          <w:color w:val="000000"/>
        </w:rPr>
        <w:t xml:space="preserve"> обеспечивают ценностно-смысловую ориентацию учащихся (умение соотносить поступки и события с принятыми </w:t>
      </w:r>
      <w:proofErr w:type="gramEnd"/>
    </w:p>
    <w:p w:rsidR="00597F58" w:rsidRDefault="00597F58" w:rsidP="00597F58">
      <w:pPr>
        <w:shd w:val="clear" w:color="auto" w:fill="FFFFFF"/>
        <w:spacing w:line="276" w:lineRule="auto"/>
        <w:ind w:left="567" w:right="-682" w:firstLine="567"/>
        <w:jc w:val="both"/>
        <w:rPr>
          <w:color w:val="000000"/>
        </w:rPr>
      </w:pPr>
      <w:r>
        <w:rPr>
          <w:color w:val="000000"/>
        </w:rPr>
        <w:t xml:space="preserve">этическими принципами, знание моральных норм и умение выделить нравственный аспект поведения), а также ориентацию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социальных</w:t>
      </w:r>
    </w:p>
    <w:p w:rsidR="00597F58" w:rsidRDefault="00597F58" w:rsidP="00597F58">
      <w:pPr>
        <w:shd w:val="clear" w:color="auto" w:fill="FFFFFF"/>
        <w:spacing w:line="276" w:lineRule="auto"/>
        <w:ind w:left="567" w:right="-682" w:firstLine="567"/>
        <w:jc w:val="both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ролях</w:t>
      </w:r>
      <w:proofErr w:type="gramEnd"/>
      <w:r>
        <w:rPr>
          <w:color w:val="000000"/>
        </w:rPr>
        <w:t xml:space="preserve"> и межличностных отношениях. Применительно к учебной деятельности следует выделить три вида действий:</w:t>
      </w:r>
    </w:p>
    <w:p w:rsidR="00597F58" w:rsidRDefault="00597F58" w:rsidP="00597F58">
      <w:pPr>
        <w:numPr>
          <w:ilvl w:val="0"/>
          <w:numId w:val="1"/>
        </w:numPr>
        <w:shd w:val="clear" w:color="auto" w:fill="FFFFFF"/>
        <w:spacing w:line="276" w:lineRule="auto"/>
        <w:ind w:left="567" w:right="-682" w:firstLine="567"/>
        <w:rPr>
          <w:color w:val="000000"/>
        </w:rPr>
      </w:pPr>
      <w:r>
        <w:rPr>
          <w:color w:val="000000"/>
        </w:rPr>
        <w:t>самоопределение - личностное, профессиональное, жизненное самоопределение;</w:t>
      </w:r>
    </w:p>
    <w:p w:rsidR="00597F58" w:rsidRDefault="00597F58" w:rsidP="00597F58">
      <w:pPr>
        <w:numPr>
          <w:ilvl w:val="0"/>
          <w:numId w:val="1"/>
        </w:numPr>
        <w:shd w:val="clear" w:color="auto" w:fill="FFFFFF"/>
        <w:spacing w:line="276" w:lineRule="auto"/>
        <w:ind w:left="567" w:right="-682" w:firstLine="567"/>
        <w:rPr>
          <w:color w:val="000000"/>
        </w:rPr>
      </w:pPr>
      <w:proofErr w:type="spellStart"/>
      <w:r>
        <w:rPr>
          <w:color w:val="000000"/>
        </w:rPr>
        <w:t>смыслообразование</w:t>
      </w:r>
      <w:proofErr w:type="spellEnd"/>
      <w:r>
        <w:rPr>
          <w:color w:val="000000"/>
        </w:rPr>
        <w:t xml:space="preserve"> - установление учащимися связи между целью учебной деятельности и ее мотивом, другими словами, между результатом </w:t>
      </w:r>
    </w:p>
    <w:p w:rsidR="00597F58" w:rsidRDefault="00597F58" w:rsidP="00597F58">
      <w:pPr>
        <w:numPr>
          <w:ilvl w:val="0"/>
          <w:numId w:val="1"/>
        </w:numPr>
        <w:shd w:val="clear" w:color="auto" w:fill="FFFFFF"/>
        <w:spacing w:line="276" w:lineRule="auto"/>
        <w:ind w:left="567" w:right="-682" w:firstLine="567"/>
        <w:rPr>
          <w:color w:val="000000"/>
        </w:rPr>
      </w:pPr>
      <w:r>
        <w:rPr>
          <w:color w:val="000000"/>
        </w:rPr>
        <w:t xml:space="preserve">учения и тем, что побуждает деятельность, ради чего она осуществляется. Учащийся должен задаваться вопросом о том, «какое значение, </w:t>
      </w:r>
    </w:p>
    <w:p w:rsidR="00597F58" w:rsidRDefault="00597F58" w:rsidP="00597F58">
      <w:pPr>
        <w:numPr>
          <w:ilvl w:val="0"/>
          <w:numId w:val="1"/>
        </w:numPr>
        <w:shd w:val="clear" w:color="auto" w:fill="FFFFFF"/>
        <w:spacing w:line="276" w:lineRule="auto"/>
        <w:ind w:left="567" w:right="-682" w:firstLine="567"/>
        <w:rPr>
          <w:color w:val="000000"/>
        </w:rPr>
      </w:pPr>
      <w:r>
        <w:rPr>
          <w:color w:val="000000"/>
        </w:rPr>
        <w:t>смысл имеет для меня учение», и уметь находить ответ на него;</w:t>
      </w:r>
    </w:p>
    <w:p w:rsidR="00597F58" w:rsidRDefault="00597F58" w:rsidP="00597F58">
      <w:pPr>
        <w:numPr>
          <w:ilvl w:val="0"/>
          <w:numId w:val="1"/>
        </w:numPr>
        <w:shd w:val="clear" w:color="auto" w:fill="FFFFFF"/>
        <w:spacing w:line="276" w:lineRule="auto"/>
        <w:ind w:left="567" w:right="-682" w:firstLine="567"/>
        <w:rPr>
          <w:color w:val="000000"/>
        </w:rPr>
      </w:pPr>
      <w:r>
        <w:rPr>
          <w:color w:val="000000"/>
        </w:rPr>
        <w:t xml:space="preserve">нравственно-этическая ориентация - действие нравственно – этического оценивания усваиваемого содержания, обеспечивающее </w:t>
      </w:r>
      <w:proofErr w:type="gramStart"/>
      <w:r>
        <w:rPr>
          <w:color w:val="000000"/>
        </w:rPr>
        <w:t>личностный</w:t>
      </w:r>
      <w:proofErr w:type="gramEnd"/>
      <w:r>
        <w:rPr>
          <w:color w:val="000000"/>
        </w:rPr>
        <w:t xml:space="preserve">   </w:t>
      </w:r>
    </w:p>
    <w:p w:rsidR="00597F58" w:rsidRDefault="00597F58" w:rsidP="00597F58">
      <w:pPr>
        <w:shd w:val="clear" w:color="auto" w:fill="FFFFFF"/>
        <w:spacing w:line="276" w:lineRule="auto"/>
        <w:ind w:left="1134" w:right="-682"/>
        <w:rPr>
          <w:color w:val="000000"/>
        </w:rPr>
      </w:pPr>
      <w:r>
        <w:rPr>
          <w:color w:val="000000"/>
        </w:rPr>
        <w:t xml:space="preserve">     моральный выбор на основе социальных и личностных ценностей.</w:t>
      </w:r>
    </w:p>
    <w:p w:rsidR="00597F58" w:rsidRDefault="00597F58" w:rsidP="00597F58">
      <w:pPr>
        <w:shd w:val="clear" w:color="auto" w:fill="FFFFFF"/>
        <w:spacing w:line="276" w:lineRule="auto"/>
        <w:ind w:left="567" w:right="-682" w:firstLine="567"/>
        <w:jc w:val="both"/>
        <w:rPr>
          <w:color w:val="000000"/>
        </w:rPr>
      </w:pPr>
      <w:proofErr w:type="gramStart"/>
      <w:r>
        <w:rPr>
          <w:b/>
          <w:bCs/>
          <w:color w:val="000000"/>
        </w:rPr>
        <w:t>Регулятивные УУД</w:t>
      </w:r>
      <w:r>
        <w:rPr>
          <w:color w:val="000000"/>
        </w:rPr>
        <w:t> обеспечивают организацию учащимся своей учебной деятельности.</w:t>
      </w:r>
      <w:proofErr w:type="gramEnd"/>
      <w:r>
        <w:rPr>
          <w:color w:val="000000"/>
        </w:rPr>
        <w:t xml:space="preserve"> К ним относятся </w:t>
      </w:r>
      <w:proofErr w:type="gramStart"/>
      <w:r>
        <w:rPr>
          <w:color w:val="000000"/>
        </w:rPr>
        <w:t>следующие</w:t>
      </w:r>
      <w:proofErr w:type="gramEnd"/>
      <w:r>
        <w:rPr>
          <w:color w:val="000000"/>
        </w:rPr>
        <w:t>:</w:t>
      </w:r>
    </w:p>
    <w:p w:rsidR="00597F58" w:rsidRDefault="00597F58" w:rsidP="00597F58">
      <w:pPr>
        <w:numPr>
          <w:ilvl w:val="0"/>
          <w:numId w:val="2"/>
        </w:numPr>
        <w:shd w:val="clear" w:color="auto" w:fill="FFFFFF"/>
        <w:spacing w:line="276" w:lineRule="auto"/>
        <w:ind w:left="567" w:right="-682" w:firstLine="567"/>
        <w:rPr>
          <w:color w:val="000000"/>
        </w:rPr>
      </w:pPr>
      <w:r>
        <w:rPr>
          <w:color w:val="000000"/>
        </w:rPr>
        <w:t>целеполагание - как постановка учебной задачи на основе соотнесения того, что уже известно и усвоено учащимся, и того, что еще неизвестно;</w:t>
      </w:r>
    </w:p>
    <w:p w:rsidR="00597F58" w:rsidRDefault="00597F58" w:rsidP="00597F58">
      <w:pPr>
        <w:numPr>
          <w:ilvl w:val="0"/>
          <w:numId w:val="2"/>
        </w:numPr>
        <w:shd w:val="clear" w:color="auto" w:fill="FFFFFF"/>
        <w:spacing w:line="276" w:lineRule="auto"/>
        <w:ind w:left="567" w:right="-682" w:firstLine="567"/>
        <w:rPr>
          <w:color w:val="000000"/>
        </w:rPr>
      </w:pPr>
      <w:r>
        <w:rPr>
          <w:color w:val="000000"/>
        </w:rPr>
        <w:t xml:space="preserve">планирование - определение последовательности промежуточных целей с учетом конечного результата; составление плана и </w:t>
      </w:r>
    </w:p>
    <w:p w:rsidR="00597F58" w:rsidRDefault="00597F58" w:rsidP="00597F58">
      <w:pPr>
        <w:numPr>
          <w:ilvl w:val="0"/>
          <w:numId w:val="2"/>
        </w:numPr>
        <w:shd w:val="clear" w:color="auto" w:fill="FFFFFF"/>
        <w:spacing w:line="276" w:lineRule="auto"/>
        <w:ind w:left="567" w:right="-682" w:firstLine="567"/>
        <w:rPr>
          <w:color w:val="000000"/>
        </w:rPr>
      </w:pPr>
      <w:r>
        <w:rPr>
          <w:color w:val="000000"/>
        </w:rPr>
        <w:t>последовательности действий;</w:t>
      </w:r>
    </w:p>
    <w:p w:rsidR="00597F58" w:rsidRDefault="00597F58" w:rsidP="00597F58">
      <w:pPr>
        <w:numPr>
          <w:ilvl w:val="0"/>
          <w:numId w:val="2"/>
        </w:numPr>
        <w:shd w:val="clear" w:color="auto" w:fill="FFFFFF"/>
        <w:spacing w:line="276" w:lineRule="auto"/>
        <w:ind w:left="567" w:right="-682" w:firstLine="567"/>
        <w:rPr>
          <w:color w:val="000000"/>
        </w:rPr>
      </w:pPr>
      <w:r>
        <w:rPr>
          <w:color w:val="000000"/>
        </w:rPr>
        <w:t>прогнозирование – предвосхищение результата и уровня усвоения; его временных характеристик;</w:t>
      </w:r>
    </w:p>
    <w:p w:rsidR="00597F58" w:rsidRDefault="00597F58" w:rsidP="00597F58">
      <w:pPr>
        <w:numPr>
          <w:ilvl w:val="0"/>
          <w:numId w:val="2"/>
        </w:numPr>
        <w:shd w:val="clear" w:color="auto" w:fill="FFFFFF"/>
        <w:spacing w:line="276" w:lineRule="auto"/>
        <w:ind w:left="567" w:right="-682" w:firstLine="567"/>
        <w:rPr>
          <w:color w:val="000000"/>
        </w:rPr>
      </w:pPr>
      <w:r>
        <w:rPr>
          <w:color w:val="000000"/>
        </w:rPr>
        <w:t>контроль в форме сличения способа действия и его результата с заданным эталоном с целью обнаружения отклонений от него;</w:t>
      </w:r>
    </w:p>
    <w:p w:rsidR="00597F58" w:rsidRDefault="00597F58" w:rsidP="00597F58">
      <w:pPr>
        <w:numPr>
          <w:ilvl w:val="0"/>
          <w:numId w:val="2"/>
        </w:numPr>
        <w:shd w:val="clear" w:color="auto" w:fill="FFFFFF"/>
        <w:spacing w:line="276" w:lineRule="auto"/>
        <w:ind w:left="567" w:right="-682" w:firstLine="567"/>
        <w:rPr>
          <w:color w:val="000000"/>
        </w:rPr>
      </w:pPr>
      <w:r>
        <w:rPr>
          <w:color w:val="000000"/>
        </w:rPr>
        <w:t xml:space="preserve">коррекция – внесение необходимых дополнений и корректив в </w:t>
      </w:r>
      <w:proofErr w:type="gramStart"/>
      <w:r>
        <w:rPr>
          <w:color w:val="000000"/>
        </w:rPr>
        <w:t>план</w:t>
      </w:r>
      <w:proofErr w:type="gramEnd"/>
      <w:r>
        <w:rPr>
          <w:color w:val="000000"/>
        </w:rPr>
        <w:t xml:space="preserve"> и способ действия в случае расхождения ожидаемого результата </w:t>
      </w:r>
    </w:p>
    <w:p w:rsidR="00597F58" w:rsidRDefault="00597F58" w:rsidP="00597F58">
      <w:pPr>
        <w:shd w:val="clear" w:color="auto" w:fill="FFFFFF"/>
        <w:spacing w:line="276" w:lineRule="auto"/>
        <w:ind w:left="1134" w:right="-682"/>
        <w:rPr>
          <w:color w:val="000000"/>
        </w:rPr>
      </w:pPr>
      <w:r>
        <w:rPr>
          <w:color w:val="000000"/>
        </w:rPr>
        <w:t xml:space="preserve">    действия и его реального продукта;</w:t>
      </w:r>
    </w:p>
    <w:p w:rsidR="00597F58" w:rsidRDefault="00597F58" w:rsidP="00597F58">
      <w:pPr>
        <w:numPr>
          <w:ilvl w:val="0"/>
          <w:numId w:val="2"/>
        </w:numPr>
        <w:shd w:val="clear" w:color="auto" w:fill="FFFFFF"/>
        <w:spacing w:line="276" w:lineRule="auto"/>
        <w:ind w:left="567" w:right="-682" w:firstLine="567"/>
        <w:rPr>
          <w:color w:val="000000"/>
        </w:rPr>
      </w:pPr>
      <w:r>
        <w:rPr>
          <w:color w:val="000000"/>
        </w:rPr>
        <w:t>оценка – выделение и осознание учащимся того, что уже усвоено и что еще подлежит усвоению, оценивание качества и уровня усвоения;</w:t>
      </w:r>
    </w:p>
    <w:p w:rsidR="00597F58" w:rsidRDefault="00597F58" w:rsidP="00597F58">
      <w:pPr>
        <w:numPr>
          <w:ilvl w:val="0"/>
          <w:numId w:val="2"/>
        </w:numPr>
        <w:shd w:val="clear" w:color="auto" w:fill="FFFFFF"/>
        <w:spacing w:line="276" w:lineRule="auto"/>
        <w:ind w:left="567" w:right="-682" w:firstLine="567"/>
        <w:rPr>
          <w:color w:val="000000"/>
        </w:rPr>
      </w:pPr>
      <w:proofErr w:type="spellStart"/>
      <w:r>
        <w:rPr>
          <w:color w:val="000000"/>
        </w:rPr>
        <w:t>саморегуляция</w:t>
      </w:r>
      <w:proofErr w:type="spellEnd"/>
      <w:r>
        <w:rPr>
          <w:color w:val="000000"/>
        </w:rPr>
        <w:t xml:space="preserve"> как способность к мобилизации сил и энергии; способность к волевому усилию – выбору в ситуации </w:t>
      </w:r>
      <w:proofErr w:type="gramStart"/>
      <w:r>
        <w:rPr>
          <w:color w:val="000000"/>
        </w:rPr>
        <w:t>мотивационного</w:t>
      </w:r>
      <w:proofErr w:type="gramEnd"/>
      <w:r>
        <w:rPr>
          <w:color w:val="000000"/>
        </w:rPr>
        <w:t xml:space="preserve"> </w:t>
      </w:r>
    </w:p>
    <w:p w:rsidR="00597F58" w:rsidRDefault="00597F58" w:rsidP="00597F58">
      <w:pPr>
        <w:shd w:val="clear" w:color="auto" w:fill="FFFFFF"/>
        <w:spacing w:line="276" w:lineRule="auto"/>
        <w:ind w:left="1134" w:right="-682"/>
        <w:rPr>
          <w:color w:val="000000"/>
        </w:rPr>
      </w:pPr>
      <w:r>
        <w:rPr>
          <w:color w:val="000000"/>
        </w:rPr>
        <w:t xml:space="preserve">     конфликта и к преодолению препятствий.</w:t>
      </w:r>
    </w:p>
    <w:p w:rsidR="00597F58" w:rsidRDefault="00597F58" w:rsidP="00597F58">
      <w:pPr>
        <w:shd w:val="clear" w:color="auto" w:fill="FFFFFF"/>
        <w:spacing w:line="276" w:lineRule="auto"/>
        <w:ind w:left="567" w:right="-682" w:firstLine="567"/>
        <w:jc w:val="both"/>
        <w:rPr>
          <w:color w:val="000000"/>
        </w:rPr>
      </w:pPr>
      <w:r>
        <w:rPr>
          <w:b/>
          <w:bCs/>
          <w:color w:val="000000"/>
        </w:rPr>
        <w:t>Познавательные УУД</w:t>
      </w:r>
      <w:r>
        <w:rPr>
          <w:color w:val="000000"/>
        </w:rPr>
        <w:t xml:space="preserve"> включают </w:t>
      </w:r>
      <w:proofErr w:type="spellStart"/>
      <w:r>
        <w:rPr>
          <w:color w:val="000000"/>
        </w:rPr>
        <w:t>общеучебные</w:t>
      </w:r>
      <w:proofErr w:type="spellEnd"/>
      <w:r>
        <w:rPr>
          <w:color w:val="000000"/>
        </w:rPr>
        <w:t>, логические действия, а также действия постановки и решения проблем.</w:t>
      </w:r>
    </w:p>
    <w:p w:rsidR="00597F58" w:rsidRDefault="00597F58" w:rsidP="00597F58">
      <w:pPr>
        <w:shd w:val="clear" w:color="auto" w:fill="FFFFFF"/>
        <w:spacing w:line="276" w:lineRule="auto"/>
        <w:ind w:left="567" w:right="-682" w:firstLine="567"/>
        <w:jc w:val="both"/>
        <w:rPr>
          <w:color w:val="000000"/>
        </w:rPr>
      </w:pPr>
      <w:r>
        <w:rPr>
          <w:color w:val="000000"/>
        </w:rPr>
        <w:t xml:space="preserve">     </w:t>
      </w:r>
      <w:proofErr w:type="spellStart"/>
      <w:r>
        <w:rPr>
          <w:color w:val="000000"/>
        </w:rPr>
        <w:t>Общеучебные</w:t>
      </w:r>
      <w:proofErr w:type="spellEnd"/>
      <w:r>
        <w:rPr>
          <w:color w:val="000000"/>
        </w:rPr>
        <w:t xml:space="preserve"> универсальные действия:</w:t>
      </w:r>
    </w:p>
    <w:p w:rsidR="00597F58" w:rsidRDefault="00597F58" w:rsidP="00597F58">
      <w:pPr>
        <w:numPr>
          <w:ilvl w:val="0"/>
          <w:numId w:val="3"/>
        </w:numPr>
        <w:shd w:val="clear" w:color="auto" w:fill="FFFFFF"/>
        <w:spacing w:line="276" w:lineRule="auto"/>
        <w:ind w:left="567" w:right="-682" w:firstLine="567"/>
        <w:rPr>
          <w:color w:val="000000"/>
        </w:rPr>
      </w:pPr>
      <w:r>
        <w:rPr>
          <w:color w:val="000000"/>
        </w:rPr>
        <w:lastRenderedPageBreak/>
        <w:t>самостоятельное выделение и формулирование познавательной цели;</w:t>
      </w:r>
    </w:p>
    <w:p w:rsidR="00597F58" w:rsidRDefault="00597F58" w:rsidP="00597F58">
      <w:pPr>
        <w:numPr>
          <w:ilvl w:val="0"/>
          <w:numId w:val="3"/>
        </w:numPr>
        <w:shd w:val="clear" w:color="auto" w:fill="FFFFFF"/>
        <w:spacing w:line="276" w:lineRule="auto"/>
        <w:ind w:left="567" w:right="-682" w:firstLine="567"/>
        <w:rPr>
          <w:color w:val="000000"/>
        </w:rPr>
      </w:pPr>
      <w:r>
        <w:rPr>
          <w:color w:val="000000"/>
        </w:rPr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597F58" w:rsidRDefault="00597F58" w:rsidP="00597F58">
      <w:pPr>
        <w:numPr>
          <w:ilvl w:val="0"/>
          <w:numId w:val="3"/>
        </w:numPr>
        <w:shd w:val="clear" w:color="auto" w:fill="FFFFFF"/>
        <w:spacing w:line="276" w:lineRule="auto"/>
        <w:ind w:left="567" w:right="-682" w:firstLine="567"/>
        <w:rPr>
          <w:color w:val="000000"/>
        </w:rPr>
      </w:pPr>
      <w:r>
        <w:rPr>
          <w:color w:val="000000"/>
        </w:rPr>
        <w:t>структурирование знаний;</w:t>
      </w:r>
    </w:p>
    <w:p w:rsidR="00597F58" w:rsidRDefault="00597F58" w:rsidP="00597F58">
      <w:pPr>
        <w:numPr>
          <w:ilvl w:val="0"/>
          <w:numId w:val="3"/>
        </w:numPr>
        <w:shd w:val="clear" w:color="auto" w:fill="FFFFFF"/>
        <w:spacing w:line="276" w:lineRule="auto"/>
        <w:ind w:left="567" w:right="-682" w:firstLine="567"/>
        <w:rPr>
          <w:color w:val="000000"/>
        </w:rPr>
      </w:pPr>
      <w:r>
        <w:rPr>
          <w:color w:val="000000"/>
        </w:rPr>
        <w:t>осознанное и произвольное построение речевого высказывания в устной и письменной форме;</w:t>
      </w:r>
    </w:p>
    <w:p w:rsidR="00597F58" w:rsidRDefault="00597F58" w:rsidP="00597F58">
      <w:pPr>
        <w:numPr>
          <w:ilvl w:val="0"/>
          <w:numId w:val="3"/>
        </w:numPr>
        <w:shd w:val="clear" w:color="auto" w:fill="FFFFFF"/>
        <w:spacing w:line="276" w:lineRule="auto"/>
        <w:ind w:left="567" w:right="-682" w:firstLine="567"/>
        <w:rPr>
          <w:color w:val="000000"/>
        </w:rPr>
      </w:pPr>
      <w:r>
        <w:rPr>
          <w:color w:val="000000"/>
        </w:rPr>
        <w:t>выбор наиболее эффективных способов решения задач в зависимости от конкретных условий;</w:t>
      </w:r>
    </w:p>
    <w:p w:rsidR="00597F58" w:rsidRDefault="00597F58" w:rsidP="00597F58">
      <w:pPr>
        <w:numPr>
          <w:ilvl w:val="0"/>
          <w:numId w:val="3"/>
        </w:numPr>
        <w:shd w:val="clear" w:color="auto" w:fill="FFFFFF"/>
        <w:spacing w:line="276" w:lineRule="auto"/>
        <w:ind w:left="567" w:right="-682" w:firstLine="567"/>
        <w:rPr>
          <w:color w:val="000000"/>
        </w:rPr>
      </w:pPr>
      <w:r>
        <w:rPr>
          <w:color w:val="000000"/>
        </w:rPr>
        <w:t>рефлексия способов и условий действия, контроль и оценка процесса и результатов деятельности;</w:t>
      </w:r>
    </w:p>
    <w:p w:rsidR="00597F58" w:rsidRDefault="00597F58" w:rsidP="00597F58">
      <w:pPr>
        <w:numPr>
          <w:ilvl w:val="0"/>
          <w:numId w:val="3"/>
        </w:numPr>
        <w:shd w:val="clear" w:color="auto" w:fill="FFFFFF"/>
        <w:spacing w:line="276" w:lineRule="auto"/>
        <w:ind w:left="567" w:right="-682" w:firstLine="567"/>
        <w:rPr>
          <w:color w:val="000000"/>
        </w:rPr>
      </w:pPr>
      <w:r>
        <w:rPr>
          <w:color w:val="000000"/>
        </w:rPr>
        <w:t>смысловое чтение; понимание и адекватная оценка языка средств массовой информации;</w:t>
      </w:r>
    </w:p>
    <w:p w:rsidR="00597F58" w:rsidRDefault="00597F58" w:rsidP="00597F58">
      <w:pPr>
        <w:numPr>
          <w:ilvl w:val="0"/>
          <w:numId w:val="3"/>
        </w:numPr>
        <w:shd w:val="clear" w:color="auto" w:fill="FFFFFF"/>
        <w:spacing w:line="276" w:lineRule="auto"/>
        <w:ind w:left="567" w:right="-682" w:firstLine="567"/>
        <w:rPr>
          <w:color w:val="000000"/>
        </w:rPr>
      </w:pPr>
      <w:r>
        <w:rPr>
          <w:color w:val="000000"/>
        </w:rPr>
        <w:t xml:space="preserve">постановка и формулирование проблемы, самостоятельное создание алгоритмов деятельности при решении проблем творческого и поискового   </w:t>
      </w:r>
    </w:p>
    <w:p w:rsidR="00597F58" w:rsidRDefault="00597F58" w:rsidP="00597F58">
      <w:pPr>
        <w:shd w:val="clear" w:color="auto" w:fill="FFFFFF"/>
        <w:spacing w:line="276" w:lineRule="auto"/>
        <w:ind w:left="567" w:right="-682"/>
        <w:rPr>
          <w:color w:val="000000"/>
        </w:rPr>
      </w:pPr>
      <w:r>
        <w:rPr>
          <w:color w:val="000000"/>
        </w:rPr>
        <w:t xml:space="preserve">              характера.</w:t>
      </w:r>
    </w:p>
    <w:p w:rsidR="00597F58" w:rsidRDefault="00597F58" w:rsidP="00597F58">
      <w:pPr>
        <w:shd w:val="clear" w:color="auto" w:fill="FFFFFF"/>
        <w:spacing w:line="276" w:lineRule="auto"/>
        <w:ind w:left="567" w:right="-682" w:firstLine="567"/>
        <w:jc w:val="both"/>
        <w:rPr>
          <w:color w:val="000000"/>
        </w:rPr>
      </w:pPr>
      <w:r>
        <w:rPr>
          <w:color w:val="000000"/>
        </w:rPr>
        <w:t xml:space="preserve">    Особую группу </w:t>
      </w:r>
      <w:proofErr w:type="spellStart"/>
      <w:r>
        <w:rPr>
          <w:color w:val="000000"/>
        </w:rPr>
        <w:t>общеучебных</w:t>
      </w:r>
      <w:proofErr w:type="spellEnd"/>
      <w:r>
        <w:rPr>
          <w:color w:val="000000"/>
        </w:rPr>
        <w:t xml:space="preserve"> универсальных действий составляют знаково-символические действия:</w:t>
      </w:r>
    </w:p>
    <w:p w:rsidR="00597F58" w:rsidRDefault="00597F58" w:rsidP="00597F58">
      <w:pPr>
        <w:numPr>
          <w:ilvl w:val="0"/>
          <w:numId w:val="4"/>
        </w:numPr>
        <w:shd w:val="clear" w:color="auto" w:fill="FFFFFF"/>
        <w:spacing w:line="276" w:lineRule="auto"/>
        <w:ind w:left="567" w:right="-682" w:firstLine="567"/>
        <w:rPr>
          <w:color w:val="000000"/>
        </w:rPr>
      </w:pPr>
      <w:r>
        <w:rPr>
          <w:color w:val="000000"/>
        </w:rPr>
        <w:t>моделирование;</w:t>
      </w:r>
    </w:p>
    <w:p w:rsidR="00597F58" w:rsidRDefault="00597F58" w:rsidP="00597F58">
      <w:pPr>
        <w:numPr>
          <w:ilvl w:val="0"/>
          <w:numId w:val="4"/>
        </w:numPr>
        <w:shd w:val="clear" w:color="auto" w:fill="FFFFFF"/>
        <w:spacing w:line="276" w:lineRule="auto"/>
        <w:ind w:left="567" w:right="-682" w:firstLine="567"/>
        <w:rPr>
          <w:color w:val="000000"/>
        </w:rPr>
      </w:pPr>
      <w:r>
        <w:rPr>
          <w:color w:val="000000"/>
        </w:rPr>
        <w:t>преобразование модели с целью выявления общих законов, определяющих данную предметную область.</w:t>
      </w:r>
    </w:p>
    <w:p w:rsidR="00597F58" w:rsidRDefault="00597F58" w:rsidP="00597F58">
      <w:pPr>
        <w:shd w:val="clear" w:color="auto" w:fill="FFFFFF"/>
        <w:spacing w:line="276" w:lineRule="auto"/>
        <w:ind w:left="567" w:right="-682" w:firstLine="567"/>
        <w:jc w:val="both"/>
        <w:rPr>
          <w:color w:val="000000"/>
        </w:rPr>
      </w:pPr>
      <w:r>
        <w:rPr>
          <w:color w:val="000000"/>
        </w:rPr>
        <w:t xml:space="preserve">   Логические универсальные действия:</w:t>
      </w:r>
    </w:p>
    <w:p w:rsidR="00597F58" w:rsidRDefault="00597F58" w:rsidP="00597F58">
      <w:pPr>
        <w:numPr>
          <w:ilvl w:val="0"/>
          <w:numId w:val="5"/>
        </w:numPr>
        <w:shd w:val="clear" w:color="auto" w:fill="FFFFFF"/>
        <w:spacing w:line="276" w:lineRule="auto"/>
        <w:ind w:left="567" w:right="-682" w:firstLine="567"/>
        <w:rPr>
          <w:color w:val="000000"/>
        </w:rPr>
      </w:pPr>
      <w:r>
        <w:rPr>
          <w:color w:val="000000"/>
        </w:rPr>
        <w:t>анализ;</w:t>
      </w:r>
    </w:p>
    <w:p w:rsidR="00597F58" w:rsidRDefault="00597F58" w:rsidP="00597F58">
      <w:pPr>
        <w:numPr>
          <w:ilvl w:val="0"/>
          <w:numId w:val="5"/>
        </w:numPr>
        <w:shd w:val="clear" w:color="auto" w:fill="FFFFFF"/>
        <w:spacing w:line="276" w:lineRule="auto"/>
        <w:ind w:left="567" w:right="-682" w:firstLine="567"/>
        <w:rPr>
          <w:color w:val="000000"/>
        </w:rPr>
      </w:pPr>
      <w:r>
        <w:rPr>
          <w:color w:val="000000"/>
        </w:rPr>
        <w:t>синтез;</w:t>
      </w:r>
    </w:p>
    <w:p w:rsidR="00597F58" w:rsidRDefault="00597F58" w:rsidP="00597F58">
      <w:pPr>
        <w:numPr>
          <w:ilvl w:val="0"/>
          <w:numId w:val="5"/>
        </w:numPr>
        <w:shd w:val="clear" w:color="auto" w:fill="FFFFFF"/>
        <w:spacing w:line="276" w:lineRule="auto"/>
        <w:ind w:left="567" w:right="-682" w:firstLine="567"/>
        <w:rPr>
          <w:color w:val="000000"/>
        </w:rPr>
      </w:pPr>
      <w:r>
        <w:rPr>
          <w:color w:val="000000"/>
        </w:rPr>
        <w:t>сравнение, классификация объектов по выделенным признакам;</w:t>
      </w:r>
    </w:p>
    <w:p w:rsidR="00597F58" w:rsidRDefault="00597F58" w:rsidP="00597F58">
      <w:pPr>
        <w:numPr>
          <w:ilvl w:val="0"/>
          <w:numId w:val="5"/>
        </w:numPr>
        <w:shd w:val="clear" w:color="auto" w:fill="FFFFFF"/>
        <w:spacing w:line="276" w:lineRule="auto"/>
        <w:ind w:left="567" w:right="-682" w:firstLine="567"/>
        <w:rPr>
          <w:color w:val="000000"/>
        </w:rPr>
      </w:pPr>
      <w:r>
        <w:rPr>
          <w:color w:val="000000"/>
        </w:rPr>
        <w:t>подведение под понятие, выведение следствий;</w:t>
      </w:r>
    </w:p>
    <w:p w:rsidR="00597F58" w:rsidRDefault="00597F58" w:rsidP="00597F58">
      <w:pPr>
        <w:numPr>
          <w:ilvl w:val="0"/>
          <w:numId w:val="5"/>
        </w:numPr>
        <w:shd w:val="clear" w:color="auto" w:fill="FFFFFF"/>
        <w:spacing w:line="276" w:lineRule="auto"/>
        <w:ind w:left="567" w:right="-682" w:firstLine="567"/>
        <w:rPr>
          <w:color w:val="000000"/>
        </w:rPr>
      </w:pPr>
      <w:r>
        <w:rPr>
          <w:color w:val="000000"/>
        </w:rPr>
        <w:t>установление причинно-следственных связей;</w:t>
      </w:r>
    </w:p>
    <w:p w:rsidR="00597F58" w:rsidRDefault="00597F58" w:rsidP="00597F58">
      <w:pPr>
        <w:numPr>
          <w:ilvl w:val="0"/>
          <w:numId w:val="5"/>
        </w:numPr>
        <w:shd w:val="clear" w:color="auto" w:fill="FFFFFF"/>
        <w:spacing w:line="276" w:lineRule="auto"/>
        <w:ind w:left="567" w:right="-682" w:firstLine="567"/>
        <w:rPr>
          <w:color w:val="000000"/>
        </w:rPr>
      </w:pPr>
      <w:r>
        <w:rPr>
          <w:color w:val="000000"/>
        </w:rPr>
        <w:t>построение логической цепи рассуждений;</w:t>
      </w:r>
    </w:p>
    <w:p w:rsidR="00597F58" w:rsidRDefault="00597F58" w:rsidP="00597F58">
      <w:pPr>
        <w:numPr>
          <w:ilvl w:val="0"/>
          <w:numId w:val="5"/>
        </w:numPr>
        <w:shd w:val="clear" w:color="auto" w:fill="FFFFFF"/>
        <w:spacing w:line="276" w:lineRule="auto"/>
        <w:ind w:left="567" w:right="-682" w:firstLine="567"/>
        <w:rPr>
          <w:color w:val="000000"/>
        </w:rPr>
      </w:pPr>
      <w:r>
        <w:rPr>
          <w:color w:val="000000"/>
        </w:rPr>
        <w:t>доказательство;</w:t>
      </w:r>
    </w:p>
    <w:p w:rsidR="00597F58" w:rsidRDefault="00597F58" w:rsidP="00597F58">
      <w:pPr>
        <w:numPr>
          <w:ilvl w:val="0"/>
          <w:numId w:val="5"/>
        </w:numPr>
        <w:shd w:val="clear" w:color="auto" w:fill="FFFFFF"/>
        <w:spacing w:line="276" w:lineRule="auto"/>
        <w:ind w:left="567" w:right="-682" w:firstLine="567"/>
        <w:rPr>
          <w:color w:val="000000"/>
        </w:rPr>
      </w:pPr>
      <w:r>
        <w:rPr>
          <w:color w:val="000000"/>
        </w:rPr>
        <w:t>выдвижение гипотез и их обоснование.</w:t>
      </w:r>
    </w:p>
    <w:p w:rsidR="00597F58" w:rsidRDefault="00597F58" w:rsidP="00597F58">
      <w:pPr>
        <w:shd w:val="clear" w:color="auto" w:fill="FFFFFF"/>
        <w:spacing w:line="276" w:lineRule="auto"/>
        <w:ind w:left="567" w:right="-682" w:firstLine="567"/>
        <w:jc w:val="both"/>
        <w:rPr>
          <w:color w:val="000000"/>
        </w:rPr>
      </w:pPr>
      <w:r>
        <w:rPr>
          <w:color w:val="000000"/>
        </w:rPr>
        <w:t xml:space="preserve">     Постановка и решение проблемы:</w:t>
      </w:r>
    </w:p>
    <w:p w:rsidR="00597F58" w:rsidRDefault="00597F58" w:rsidP="00597F58">
      <w:pPr>
        <w:numPr>
          <w:ilvl w:val="0"/>
          <w:numId w:val="6"/>
        </w:numPr>
        <w:shd w:val="clear" w:color="auto" w:fill="FFFFFF"/>
        <w:spacing w:line="276" w:lineRule="auto"/>
        <w:ind w:left="567" w:right="-682" w:firstLine="567"/>
        <w:rPr>
          <w:color w:val="000000"/>
        </w:rPr>
      </w:pPr>
      <w:r>
        <w:rPr>
          <w:color w:val="000000"/>
        </w:rPr>
        <w:t>формулирование проблемы;</w:t>
      </w:r>
    </w:p>
    <w:p w:rsidR="00597F58" w:rsidRDefault="00597F58" w:rsidP="00597F58">
      <w:pPr>
        <w:numPr>
          <w:ilvl w:val="0"/>
          <w:numId w:val="6"/>
        </w:numPr>
        <w:shd w:val="clear" w:color="auto" w:fill="FFFFFF"/>
        <w:spacing w:line="276" w:lineRule="auto"/>
        <w:ind w:left="567" w:right="-682" w:firstLine="567"/>
        <w:rPr>
          <w:color w:val="000000"/>
        </w:rPr>
      </w:pPr>
      <w:r>
        <w:rPr>
          <w:color w:val="000000"/>
        </w:rPr>
        <w:t>самостоятельное создание способов решения проблем творческого и поискового характера.</w:t>
      </w:r>
    </w:p>
    <w:p w:rsidR="00597F58" w:rsidRDefault="00597F58" w:rsidP="00597F58">
      <w:pPr>
        <w:shd w:val="clear" w:color="auto" w:fill="FFFFFF"/>
        <w:spacing w:line="276" w:lineRule="auto"/>
        <w:ind w:left="567" w:right="-682" w:firstLine="567"/>
        <w:jc w:val="both"/>
        <w:rPr>
          <w:color w:val="000000"/>
        </w:rPr>
      </w:pPr>
      <w:r>
        <w:rPr>
          <w:b/>
          <w:bCs/>
          <w:color w:val="000000"/>
        </w:rPr>
        <w:t>Коммуникативные УУД </w:t>
      </w:r>
      <w:r>
        <w:rPr>
          <w:color w:val="000000"/>
        </w:rPr>
        <w:t xml:space="preserve">обеспечивают социальную компетентность и учет позиции других людей, партнера по общению или деятельности, </w:t>
      </w:r>
    </w:p>
    <w:p w:rsidR="00597F58" w:rsidRDefault="00597F58" w:rsidP="00597F58">
      <w:pPr>
        <w:shd w:val="clear" w:color="auto" w:fill="FFFFFF"/>
        <w:spacing w:line="276" w:lineRule="auto"/>
        <w:ind w:left="567" w:right="-682" w:firstLine="567"/>
        <w:jc w:val="both"/>
        <w:rPr>
          <w:color w:val="000000"/>
        </w:rPr>
      </w:pPr>
      <w:r>
        <w:rPr>
          <w:color w:val="000000"/>
        </w:rPr>
        <w:t xml:space="preserve">умение слушать и вступать в диалог; участвовать в коллективном обсуждении проблем; интегрироваться в группу сверстников и строить </w:t>
      </w:r>
    </w:p>
    <w:p w:rsidR="00597F58" w:rsidRDefault="00597F58" w:rsidP="00597F58">
      <w:pPr>
        <w:shd w:val="clear" w:color="auto" w:fill="FFFFFF"/>
        <w:spacing w:line="276" w:lineRule="auto"/>
        <w:ind w:left="567" w:right="-682" w:firstLine="567"/>
        <w:jc w:val="both"/>
        <w:rPr>
          <w:color w:val="000000"/>
        </w:rPr>
      </w:pPr>
      <w:r>
        <w:rPr>
          <w:color w:val="000000"/>
        </w:rPr>
        <w:lastRenderedPageBreak/>
        <w:t>продуктивное взаимодействие и сотрудничество со сверстниками и взрослыми. Видами коммуникативных действий являются:</w:t>
      </w:r>
    </w:p>
    <w:p w:rsidR="00597F58" w:rsidRDefault="00597F58" w:rsidP="00597F58">
      <w:pPr>
        <w:numPr>
          <w:ilvl w:val="0"/>
          <w:numId w:val="7"/>
        </w:numPr>
        <w:shd w:val="clear" w:color="auto" w:fill="FFFFFF"/>
        <w:spacing w:line="276" w:lineRule="auto"/>
        <w:ind w:left="567" w:right="-682" w:firstLine="567"/>
        <w:rPr>
          <w:color w:val="000000"/>
        </w:rPr>
      </w:pPr>
      <w:r>
        <w:rPr>
          <w:color w:val="000000"/>
        </w:rPr>
        <w:t>планирование учебного сотрудничества с учителем и сверстниками – определение целей, функций участников, способов взаимодействия;</w:t>
      </w:r>
    </w:p>
    <w:p w:rsidR="00597F58" w:rsidRDefault="00597F58" w:rsidP="00597F58">
      <w:pPr>
        <w:numPr>
          <w:ilvl w:val="0"/>
          <w:numId w:val="7"/>
        </w:numPr>
        <w:shd w:val="clear" w:color="auto" w:fill="FFFFFF"/>
        <w:spacing w:line="276" w:lineRule="auto"/>
        <w:ind w:left="567" w:right="-682" w:firstLine="567"/>
        <w:rPr>
          <w:color w:val="000000"/>
        </w:rPr>
      </w:pPr>
      <w:r>
        <w:rPr>
          <w:color w:val="000000"/>
        </w:rPr>
        <w:t>постановка вопросов – инициативное сотрудничество в поиске и сборе информации;</w:t>
      </w:r>
    </w:p>
    <w:p w:rsidR="00597F58" w:rsidRDefault="00597F58" w:rsidP="00597F58">
      <w:pPr>
        <w:numPr>
          <w:ilvl w:val="0"/>
          <w:numId w:val="7"/>
        </w:numPr>
        <w:shd w:val="clear" w:color="auto" w:fill="FFFFFF"/>
        <w:spacing w:line="276" w:lineRule="auto"/>
        <w:ind w:left="567" w:right="-682" w:firstLine="567"/>
        <w:rPr>
          <w:color w:val="000000"/>
        </w:rPr>
      </w:pPr>
      <w:r>
        <w:rPr>
          <w:color w:val="000000"/>
        </w:rPr>
        <w:t xml:space="preserve">разрешение конфликтов – выявление, идентификация проблемы, поиск и оценка альтернативных способов разрешение конфликта, принятие </w:t>
      </w:r>
    </w:p>
    <w:p w:rsidR="00597F58" w:rsidRDefault="00597F58" w:rsidP="00597F58">
      <w:pPr>
        <w:shd w:val="clear" w:color="auto" w:fill="FFFFFF"/>
        <w:spacing w:line="276" w:lineRule="auto"/>
        <w:ind w:left="1134" w:right="-682"/>
        <w:rPr>
          <w:color w:val="000000"/>
        </w:rPr>
      </w:pPr>
      <w:r>
        <w:rPr>
          <w:color w:val="000000"/>
        </w:rPr>
        <w:t xml:space="preserve">     решения и его реализация;</w:t>
      </w:r>
    </w:p>
    <w:p w:rsidR="00597F58" w:rsidRDefault="00597F58" w:rsidP="00597F58">
      <w:pPr>
        <w:numPr>
          <w:ilvl w:val="0"/>
          <w:numId w:val="7"/>
        </w:numPr>
        <w:shd w:val="clear" w:color="auto" w:fill="FFFFFF"/>
        <w:spacing w:line="276" w:lineRule="auto"/>
        <w:ind w:left="567" w:right="-682" w:firstLine="567"/>
        <w:rPr>
          <w:color w:val="000000"/>
        </w:rPr>
      </w:pPr>
      <w:r>
        <w:rPr>
          <w:color w:val="000000"/>
        </w:rPr>
        <w:t>управление поведением партнера – контроль, коррекция, оценка действий партнера;</w:t>
      </w:r>
    </w:p>
    <w:p w:rsidR="00597F58" w:rsidRDefault="00597F58" w:rsidP="00597F58">
      <w:pPr>
        <w:numPr>
          <w:ilvl w:val="0"/>
          <w:numId w:val="7"/>
        </w:numPr>
        <w:shd w:val="clear" w:color="auto" w:fill="FFFFFF"/>
        <w:spacing w:line="276" w:lineRule="auto"/>
        <w:ind w:left="567" w:right="-682" w:firstLine="567"/>
        <w:rPr>
          <w:color w:val="000000"/>
        </w:rPr>
      </w:pPr>
      <w:r>
        <w:rPr>
          <w:color w:val="000000"/>
        </w:rPr>
        <w:t>умение с достаточной полнотой и точностью выражать свои мысли в соответствии с задачами и условиями коммуникации, владение</w:t>
      </w:r>
    </w:p>
    <w:p w:rsidR="00597F58" w:rsidRDefault="00597F58" w:rsidP="00597F58">
      <w:pPr>
        <w:shd w:val="clear" w:color="auto" w:fill="FFFFFF"/>
        <w:spacing w:line="276" w:lineRule="auto"/>
        <w:ind w:left="1134" w:right="-682"/>
        <w:rPr>
          <w:color w:val="000000"/>
        </w:rPr>
      </w:pPr>
      <w:r>
        <w:rPr>
          <w:color w:val="000000"/>
        </w:rPr>
        <w:t xml:space="preserve">    монологической и диалогической формами речи в соответствии с грамматическими и синтаксическими нормами родного языка.</w:t>
      </w:r>
    </w:p>
    <w:p w:rsidR="00597F58" w:rsidRDefault="00597F58" w:rsidP="00597F58">
      <w:pPr>
        <w:pStyle w:val="a3"/>
        <w:shd w:val="clear" w:color="auto" w:fill="FFFFFF"/>
        <w:jc w:val="center"/>
        <w:textAlignment w:val="top"/>
        <w:rPr>
          <w:b/>
        </w:rPr>
      </w:pPr>
    </w:p>
    <w:p w:rsidR="00597F58" w:rsidRDefault="00597F58" w:rsidP="00597F58">
      <w:pPr>
        <w:pStyle w:val="a3"/>
        <w:shd w:val="clear" w:color="auto" w:fill="FFFFFF"/>
        <w:jc w:val="center"/>
        <w:textAlignment w:val="top"/>
        <w:rPr>
          <w:b/>
        </w:rPr>
      </w:pPr>
    </w:p>
    <w:p w:rsidR="00597F58" w:rsidRDefault="00597F58" w:rsidP="00597F58">
      <w:pPr>
        <w:pStyle w:val="a3"/>
        <w:shd w:val="clear" w:color="auto" w:fill="FFFFFF"/>
        <w:jc w:val="center"/>
        <w:textAlignment w:val="top"/>
        <w:rPr>
          <w:b/>
        </w:rPr>
      </w:pPr>
    </w:p>
    <w:p w:rsidR="00597F58" w:rsidRDefault="00597F58" w:rsidP="00597F58">
      <w:pPr>
        <w:pStyle w:val="a3"/>
        <w:shd w:val="clear" w:color="auto" w:fill="FFFFFF"/>
        <w:jc w:val="center"/>
        <w:textAlignment w:val="top"/>
        <w:rPr>
          <w:b/>
        </w:rPr>
      </w:pPr>
      <w:r>
        <w:rPr>
          <w:b/>
        </w:rPr>
        <w:t>2.Содержание учебного курса</w:t>
      </w:r>
    </w:p>
    <w:p w:rsidR="00597F58" w:rsidRDefault="00597F58" w:rsidP="00597F58">
      <w:pPr>
        <w:spacing w:line="276" w:lineRule="auto"/>
        <w:ind w:left="567" w:right="-682" w:firstLine="567"/>
        <w:jc w:val="both"/>
      </w:pPr>
      <w:r>
        <w:t xml:space="preserve">Курс предназначен для общеобразовательной подготовки школьников, которые в дальнейшем отдадут предпочтение экзамену </w:t>
      </w:r>
      <w:proofErr w:type="gramStart"/>
      <w:r>
        <w:t>по</w:t>
      </w:r>
      <w:proofErr w:type="gramEnd"/>
    </w:p>
    <w:p w:rsidR="00597F58" w:rsidRDefault="00597F58" w:rsidP="00597F58">
      <w:pPr>
        <w:spacing w:line="276" w:lineRule="auto"/>
        <w:ind w:left="567" w:right="-682" w:firstLine="567"/>
        <w:jc w:val="both"/>
      </w:pPr>
      <w:r>
        <w:t xml:space="preserve">биологии, имеет образовательно-воспитательный характер и носит практико-ориентированный характер. Курс позволяет решить многие </w:t>
      </w:r>
    </w:p>
    <w:p w:rsidR="00597F58" w:rsidRDefault="00597F58" w:rsidP="00597F58">
      <w:pPr>
        <w:spacing w:line="276" w:lineRule="auto"/>
        <w:ind w:left="567" w:right="-682" w:firstLine="567"/>
        <w:jc w:val="both"/>
      </w:pPr>
      <w:proofErr w:type="gramStart"/>
      <w:r>
        <w:t xml:space="preserve">теоретические и прикладные задачи (прогнозирование проявления наследственных заболеваний, групп крови человека, вероятность </w:t>
      </w:r>
      <w:proofErr w:type="gramEnd"/>
    </w:p>
    <w:p w:rsidR="00597F58" w:rsidRDefault="00597F58" w:rsidP="00597F58">
      <w:pPr>
        <w:spacing w:line="276" w:lineRule="auto"/>
        <w:ind w:left="567" w:right="-682" w:firstLine="567"/>
        <w:jc w:val="both"/>
      </w:pPr>
      <w:r>
        <w:t xml:space="preserve">рождения ребенка с изучаемым или альтернативным ему признаком и </w:t>
      </w:r>
      <w:proofErr w:type="spellStart"/>
      <w:proofErr w:type="gramStart"/>
      <w:r>
        <w:t>др</w:t>
      </w:r>
      <w:proofErr w:type="spellEnd"/>
      <w:proofErr w:type="gramEnd"/>
      <w:r>
        <w:t>).</w:t>
      </w:r>
    </w:p>
    <w:p w:rsidR="00597F58" w:rsidRDefault="00597F58" w:rsidP="00597F58">
      <w:pPr>
        <w:spacing w:line="276" w:lineRule="auto"/>
        <w:ind w:left="567" w:right="-682" w:firstLine="567"/>
        <w:jc w:val="both"/>
      </w:pPr>
      <w:r>
        <w:rPr>
          <w:b/>
        </w:rPr>
        <w:t>Введение (1 ч).</w:t>
      </w:r>
      <w:r>
        <w:t xml:space="preserve"> Цели и задачи курса. Актуализация ранее полученных знаний по разделу биологии «Молекулярная биология. </w:t>
      </w:r>
    </w:p>
    <w:p w:rsidR="00597F58" w:rsidRDefault="00597F58" w:rsidP="00597F58">
      <w:pPr>
        <w:spacing w:line="276" w:lineRule="auto"/>
        <w:ind w:left="567" w:right="-682" w:firstLine="567"/>
        <w:jc w:val="both"/>
      </w:pPr>
      <w:r>
        <w:t>Основы генетики».</w:t>
      </w:r>
    </w:p>
    <w:p w:rsidR="00597F58" w:rsidRDefault="00597F58" w:rsidP="00597F58">
      <w:pPr>
        <w:spacing w:line="276" w:lineRule="auto"/>
        <w:ind w:left="567" w:right="-682" w:firstLine="567"/>
        <w:jc w:val="both"/>
        <w:rPr>
          <w:b/>
        </w:rPr>
      </w:pPr>
      <w:r>
        <w:rPr>
          <w:b/>
        </w:rPr>
        <w:t xml:space="preserve">Тема 1. Основы молекулярной биологии. (2 ч)  </w:t>
      </w:r>
    </w:p>
    <w:p w:rsidR="00597F58" w:rsidRDefault="00597F58" w:rsidP="00597F58">
      <w:pPr>
        <w:spacing w:line="276" w:lineRule="auto"/>
        <w:ind w:left="567" w:right="-682" w:firstLine="567"/>
        <w:jc w:val="both"/>
      </w:pPr>
      <w:r>
        <w:t>Белки: белки-полимеры, структура белковой молекулы, функции белков в клетке.</w:t>
      </w:r>
    </w:p>
    <w:p w:rsidR="00597F58" w:rsidRDefault="00597F58" w:rsidP="00597F58">
      <w:pPr>
        <w:spacing w:line="276" w:lineRule="auto"/>
        <w:ind w:left="567" w:right="-682" w:firstLine="567"/>
        <w:jc w:val="both"/>
      </w:pPr>
      <w:r>
        <w:t xml:space="preserve">Нуклеиновые кислоты. Строение, функции и сравнительная характеристика ДНК и РНК. Биосинтез белка. Генетический код ДНК, </w:t>
      </w:r>
    </w:p>
    <w:p w:rsidR="00597F58" w:rsidRDefault="00597F58" w:rsidP="00597F58">
      <w:pPr>
        <w:spacing w:line="276" w:lineRule="auto"/>
        <w:ind w:left="567" w:right="-682" w:firstLine="567"/>
        <w:jc w:val="both"/>
      </w:pPr>
      <w:r>
        <w:t xml:space="preserve">транскрипция, трансляция – динамика биосинтеза белка. </w:t>
      </w:r>
    </w:p>
    <w:p w:rsidR="00597F58" w:rsidRDefault="00597F58" w:rsidP="00597F58">
      <w:pPr>
        <w:spacing w:line="276" w:lineRule="auto"/>
        <w:ind w:left="567" w:right="-682" w:firstLine="567"/>
      </w:pPr>
      <w:r>
        <w:t>Практическое занятие  № 1 «Решение задач по теме: нуклеиновые кислоты».</w:t>
      </w:r>
    </w:p>
    <w:p w:rsidR="00597F58" w:rsidRDefault="00597F58" w:rsidP="00597F58">
      <w:pPr>
        <w:spacing w:line="276" w:lineRule="auto"/>
        <w:ind w:left="567" w:right="-682" w:firstLine="567"/>
      </w:pPr>
      <w:r>
        <w:t>Практическая работа  № 2 «Решение задач по теме: биосинтез белка».</w:t>
      </w:r>
    </w:p>
    <w:p w:rsidR="00597F58" w:rsidRDefault="00597F58" w:rsidP="00597F58">
      <w:pPr>
        <w:spacing w:line="276" w:lineRule="auto"/>
        <w:ind w:left="567" w:right="-682" w:firstLine="567"/>
        <w:jc w:val="both"/>
        <w:rPr>
          <w:b/>
        </w:rPr>
      </w:pPr>
      <w:r>
        <w:rPr>
          <w:b/>
        </w:rPr>
        <w:lastRenderedPageBreak/>
        <w:t xml:space="preserve">Тема 2. Общие сведения о молекулярных и клеточных механизмах наследования генов и формирования признаков (2 ч). </w:t>
      </w:r>
    </w:p>
    <w:p w:rsidR="00597F58" w:rsidRDefault="00597F58" w:rsidP="00597F58">
      <w:pPr>
        <w:spacing w:line="276" w:lineRule="auto"/>
        <w:ind w:left="567" w:right="-682" w:firstLine="567"/>
        <w:jc w:val="both"/>
      </w:pPr>
      <w:r>
        <w:t xml:space="preserve">Генетическая терминология и символика. </w:t>
      </w:r>
      <w:r>
        <w:rPr>
          <w:rStyle w:val="FontStyle30"/>
        </w:rPr>
        <w:t xml:space="preserve">Самовоспроизведение — всеобщее свойство живого. Половое размножение. </w:t>
      </w:r>
    </w:p>
    <w:p w:rsidR="00597F58" w:rsidRDefault="00597F58" w:rsidP="00597F58">
      <w:pPr>
        <w:spacing w:line="276" w:lineRule="auto"/>
        <w:ind w:left="567" w:right="-682" w:firstLine="567"/>
        <w:jc w:val="both"/>
      </w:pPr>
      <w:r>
        <w:t>Практическое занятие    № 3 «Решение задач по теме: Половое размножение</w:t>
      </w:r>
      <w:proofErr w:type="gramStart"/>
      <w:r>
        <w:t xml:space="preserve">.». </w:t>
      </w:r>
      <w:proofErr w:type="gramEnd"/>
    </w:p>
    <w:p w:rsidR="00597F58" w:rsidRDefault="00597F58" w:rsidP="00597F58">
      <w:pPr>
        <w:spacing w:line="276" w:lineRule="auto"/>
        <w:ind w:left="567" w:right="-682" w:firstLine="567"/>
      </w:pPr>
      <w:r>
        <w:rPr>
          <w:b/>
        </w:rPr>
        <w:t>Тема 3. Законы Менделя и их цитологические основы (4 ч).</w:t>
      </w:r>
      <w:r>
        <w:t xml:space="preserve"> </w:t>
      </w:r>
    </w:p>
    <w:p w:rsidR="00597F58" w:rsidRDefault="00597F58" w:rsidP="00597F58">
      <w:pPr>
        <w:spacing w:line="276" w:lineRule="auto"/>
        <w:ind w:left="567" w:right="-682" w:firstLine="567"/>
      </w:pPr>
      <w:r>
        <w:t xml:space="preserve">История развития генетики. Закономерности наследования признаков, выявленные Г. Менделем. Моногибридное скрещивание. </w:t>
      </w:r>
    </w:p>
    <w:p w:rsidR="00597F58" w:rsidRDefault="00597F58" w:rsidP="00597F58">
      <w:pPr>
        <w:spacing w:line="276" w:lineRule="auto"/>
        <w:ind w:left="567" w:right="-682" w:firstLine="567"/>
      </w:pPr>
      <w:r>
        <w:t xml:space="preserve">Анализирующее скрещивание. </w:t>
      </w:r>
      <w:proofErr w:type="spellStart"/>
      <w:r>
        <w:t>Дигибридное</w:t>
      </w:r>
      <w:proofErr w:type="spellEnd"/>
      <w:r>
        <w:t xml:space="preserve"> и полигибридное скрещивание. </w:t>
      </w:r>
    </w:p>
    <w:p w:rsidR="00597F58" w:rsidRDefault="00597F58" w:rsidP="00597F58">
      <w:pPr>
        <w:spacing w:line="276" w:lineRule="auto"/>
        <w:ind w:left="567" w:right="-682" w:firstLine="567"/>
      </w:pPr>
      <w:r>
        <w:t>Практическое занятие  № 4 «Решение генетических задач на моногибридное скрещивание».</w:t>
      </w:r>
    </w:p>
    <w:p w:rsidR="00597F58" w:rsidRDefault="00597F58" w:rsidP="00597F58">
      <w:pPr>
        <w:spacing w:line="276" w:lineRule="auto"/>
        <w:ind w:left="567" w:right="-682" w:firstLine="567"/>
      </w:pPr>
      <w:r>
        <w:t xml:space="preserve">Практическое занятие  № 5 «Решение генетических задач на </w:t>
      </w:r>
      <w:proofErr w:type="spellStart"/>
      <w:r>
        <w:t>дигибридное</w:t>
      </w:r>
      <w:proofErr w:type="spellEnd"/>
      <w:r>
        <w:t xml:space="preserve"> скрещивание».</w:t>
      </w:r>
    </w:p>
    <w:p w:rsidR="00597F58" w:rsidRDefault="00597F58" w:rsidP="00597F58">
      <w:pPr>
        <w:spacing w:line="276" w:lineRule="auto"/>
        <w:ind w:left="567" w:right="-682" w:firstLine="567"/>
      </w:pPr>
      <w:r>
        <w:t>Практическое занятие  № 6 «Решение генетических задач на неполное доминирование».</w:t>
      </w:r>
    </w:p>
    <w:p w:rsidR="00597F58" w:rsidRDefault="00597F58" w:rsidP="00597F58">
      <w:pPr>
        <w:spacing w:line="276" w:lineRule="auto"/>
        <w:ind w:left="567" w:right="-682" w:firstLine="567"/>
      </w:pPr>
      <w:r>
        <w:t>Практическое занятие  № 7 «Решение генетических задач на анализирующее скрещивание».</w:t>
      </w:r>
    </w:p>
    <w:p w:rsidR="00597F58" w:rsidRDefault="00597F58" w:rsidP="00597F58">
      <w:pPr>
        <w:spacing w:line="276" w:lineRule="auto"/>
        <w:ind w:left="567" w:right="-682" w:firstLine="567"/>
        <w:rPr>
          <w:b/>
        </w:rPr>
      </w:pPr>
      <w:r>
        <w:rPr>
          <w:b/>
        </w:rPr>
        <w:t>Тема 4. Взаимодействие аллельных и неаллельных генов. Множественный аллелизм. (2 ч).</w:t>
      </w:r>
    </w:p>
    <w:p w:rsidR="00597F58" w:rsidRDefault="00597F58" w:rsidP="00597F58">
      <w:pPr>
        <w:spacing w:line="276" w:lineRule="auto"/>
        <w:ind w:left="567" w:right="-682" w:firstLine="567"/>
      </w:pPr>
      <w:r>
        <w:rPr>
          <w:b/>
        </w:rPr>
        <w:t xml:space="preserve"> </w:t>
      </w:r>
      <w:r>
        <w:t xml:space="preserve">Генотип как целостная система. Взаимодействие </w:t>
      </w:r>
      <w:proofErr w:type="gramStart"/>
      <w:r>
        <w:t>аллельных</w:t>
      </w:r>
      <w:proofErr w:type="gramEnd"/>
      <w:r>
        <w:t xml:space="preserve"> (доминирование, неполное доминирование, </w:t>
      </w:r>
      <w:proofErr w:type="spellStart"/>
      <w:r>
        <w:t>кодоминирование</w:t>
      </w:r>
      <w:proofErr w:type="spellEnd"/>
      <w:r>
        <w:t xml:space="preserve">) и неаллельных    </w:t>
      </w:r>
    </w:p>
    <w:p w:rsidR="00597F58" w:rsidRDefault="00597F58" w:rsidP="00597F58">
      <w:pPr>
        <w:spacing w:line="276" w:lineRule="auto"/>
        <w:ind w:left="567" w:right="-682" w:firstLine="567"/>
      </w:pPr>
      <w:r>
        <w:t xml:space="preserve"> (</w:t>
      </w:r>
      <w:proofErr w:type="spellStart"/>
      <w:r>
        <w:t>комплементарность</w:t>
      </w:r>
      <w:proofErr w:type="gramStart"/>
      <w:r>
        <w:t>,э</w:t>
      </w:r>
      <w:proofErr w:type="gramEnd"/>
      <w:r>
        <w:t>пистаз</w:t>
      </w:r>
      <w:proofErr w:type="spellEnd"/>
      <w:r>
        <w:t xml:space="preserve"> и полимерия) генов в определении признаков. </w:t>
      </w:r>
    </w:p>
    <w:p w:rsidR="00597F58" w:rsidRDefault="00597F58" w:rsidP="00597F58">
      <w:pPr>
        <w:spacing w:line="276" w:lineRule="auto"/>
        <w:ind w:left="567" w:right="-682" w:firstLine="567"/>
      </w:pPr>
      <w:r>
        <w:t xml:space="preserve">Практическое занятие    № 8 «Решение генетических задач на взаимодействие аллельных и неаллельных генов». </w:t>
      </w:r>
    </w:p>
    <w:p w:rsidR="00597F58" w:rsidRDefault="00597F58" w:rsidP="00597F58">
      <w:pPr>
        <w:spacing w:line="276" w:lineRule="auto"/>
        <w:ind w:left="567" w:right="-682" w:firstLine="567"/>
      </w:pPr>
      <w:r>
        <w:t xml:space="preserve">Практическое занятие    № 9 «Определение групп крови человека – пример </w:t>
      </w:r>
      <w:proofErr w:type="spellStart"/>
      <w:r>
        <w:t>кодоминирования</w:t>
      </w:r>
      <w:proofErr w:type="spellEnd"/>
      <w:r>
        <w:t xml:space="preserve"> аллельных генов». </w:t>
      </w:r>
    </w:p>
    <w:p w:rsidR="00597F58" w:rsidRDefault="00597F58" w:rsidP="00597F58">
      <w:pPr>
        <w:spacing w:line="276" w:lineRule="auto"/>
        <w:ind w:left="567" w:right="-682" w:firstLine="567"/>
        <w:rPr>
          <w:b/>
        </w:rPr>
      </w:pPr>
      <w:r>
        <w:rPr>
          <w:b/>
        </w:rPr>
        <w:t xml:space="preserve">Тема 5. Сцепленное наследование признаков и кроссинговер (2 ч). </w:t>
      </w:r>
    </w:p>
    <w:p w:rsidR="00597F58" w:rsidRDefault="00597F58" w:rsidP="00597F58">
      <w:pPr>
        <w:spacing w:line="276" w:lineRule="auto"/>
        <w:ind w:left="567" w:right="-682" w:firstLine="567"/>
      </w:pPr>
      <w:r>
        <w:t xml:space="preserve">Хромосомная теория наследственности. Группы сцепления генов. Генетические карты хромосом. Цитологические  основы </w:t>
      </w:r>
      <w:proofErr w:type="gramStart"/>
      <w:r>
        <w:t>сцепленного</w:t>
      </w:r>
      <w:proofErr w:type="gramEnd"/>
      <w:r>
        <w:t xml:space="preserve">    </w:t>
      </w:r>
    </w:p>
    <w:p w:rsidR="00597F58" w:rsidRDefault="00597F58" w:rsidP="00597F58">
      <w:pPr>
        <w:spacing w:line="276" w:lineRule="auto"/>
        <w:ind w:left="567" w:right="-682" w:firstLine="567"/>
      </w:pPr>
      <w:r>
        <w:t>наследования генов, кроссинговера.</w:t>
      </w:r>
    </w:p>
    <w:p w:rsidR="00597F58" w:rsidRDefault="00597F58" w:rsidP="00597F58">
      <w:pPr>
        <w:spacing w:line="276" w:lineRule="auto"/>
        <w:ind w:left="567" w:right="-682" w:firstLine="567"/>
      </w:pPr>
      <w:r>
        <w:t>Практическое занятие № 10 «Решение генетических задач на сцепленное наследование признаков»</w:t>
      </w:r>
    </w:p>
    <w:p w:rsidR="00597F58" w:rsidRDefault="00597F58" w:rsidP="00597F58">
      <w:pPr>
        <w:spacing w:line="276" w:lineRule="auto"/>
        <w:ind w:left="567" w:right="-682" w:firstLine="567"/>
        <w:rPr>
          <w:b/>
        </w:rPr>
      </w:pPr>
      <w:r>
        <w:rPr>
          <w:b/>
        </w:rPr>
        <w:t xml:space="preserve">Тема 6. Наследование признаков, сцепленных с полом.  (2 ч). </w:t>
      </w:r>
    </w:p>
    <w:p w:rsidR="00597F58" w:rsidRDefault="00597F58" w:rsidP="00597F58">
      <w:pPr>
        <w:spacing w:line="276" w:lineRule="auto"/>
        <w:ind w:left="567" w:right="-682" w:firstLine="567"/>
      </w:pPr>
      <w:r>
        <w:t xml:space="preserve">Генетическое определение пола. Наследование признаков,  сцепленных с полом. </w:t>
      </w:r>
    </w:p>
    <w:p w:rsidR="00597F58" w:rsidRDefault="00597F58" w:rsidP="00597F58">
      <w:pPr>
        <w:spacing w:line="276" w:lineRule="auto"/>
        <w:ind w:left="567" w:right="-682" w:firstLine="567"/>
      </w:pPr>
      <w:r>
        <w:t>Практическое занятие    № 11 «Решение генетических задач на сцепленное с полом наследование».</w:t>
      </w:r>
    </w:p>
    <w:p w:rsidR="00597F58" w:rsidRDefault="00597F58" w:rsidP="00597F58">
      <w:pPr>
        <w:spacing w:line="276" w:lineRule="auto"/>
        <w:ind w:left="567" w:right="-682" w:firstLine="567"/>
      </w:pPr>
      <w:r>
        <w:rPr>
          <w:b/>
        </w:rPr>
        <w:t>Итоговое занятие (2 ч).</w:t>
      </w:r>
      <w:r>
        <w:t xml:space="preserve"> Итоговое тестирование по курсу.</w:t>
      </w:r>
    </w:p>
    <w:p w:rsidR="00597F58" w:rsidRDefault="00597F58" w:rsidP="00597F58">
      <w:pPr>
        <w:rPr>
          <w:b/>
        </w:rPr>
      </w:pPr>
    </w:p>
    <w:p w:rsidR="00597F58" w:rsidRDefault="00597F58" w:rsidP="00597F58">
      <w:pPr>
        <w:rPr>
          <w:b/>
        </w:rPr>
      </w:pPr>
    </w:p>
    <w:p w:rsidR="00597F58" w:rsidRDefault="00597F58" w:rsidP="00597F58">
      <w:pPr>
        <w:rPr>
          <w:b/>
        </w:rPr>
      </w:pPr>
    </w:p>
    <w:p w:rsidR="00597F58" w:rsidRDefault="00597F58" w:rsidP="00597F58">
      <w:pPr>
        <w:rPr>
          <w:b/>
        </w:rPr>
      </w:pPr>
    </w:p>
    <w:p w:rsidR="00597F58" w:rsidRDefault="00597F58" w:rsidP="00597F58">
      <w:pPr>
        <w:rPr>
          <w:b/>
        </w:rPr>
      </w:pPr>
    </w:p>
    <w:p w:rsidR="00597F58" w:rsidRDefault="00597F58" w:rsidP="00597F58">
      <w:pPr>
        <w:rPr>
          <w:b/>
        </w:rPr>
      </w:pPr>
    </w:p>
    <w:p w:rsidR="00597F58" w:rsidRDefault="00597F58" w:rsidP="00597F58">
      <w:pPr>
        <w:jc w:val="center"/>
        <w:rPr>
          <w:b/>
        </w:rPr>
      </w:pPr>
    </w:p>
    <w:p w:rsidR="00597F58" w:rsidRDefault="00597F58" w:rsidP="00597F58">
      <w:pPr>
        <w:jc w:val="center"/>
        <w:rPr>
          <w:b/>
        </w:rPr>
      </w:pPr>
      <w:r>
        <w:rPr>
          <w:b/>
        </w:rPr>
        <w:lastRenderedPageBreak/>
        <w:t>3.Тематическое планирование с указанием количества часов, отводимых на освоение каждой темы.</w:t>
      </w:r>
    </w:p>
    <w:p w:rsidR="00597F58" w:rsidRDefault="00597F58" w:rsidP="00597F58">
      <w:pPr>
        <w:spacing w:line="226" w:lineRule="exact"/>
        <w:jc w:val="both"/>
      </w:pPr>
    </w:p>
    <w:tbl>
      <w:tblPr>
        <w:tblW w:w="1446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907"/>
        <w:gridCol w:w="1702"/>
      </w:tblGrid>
      <w:tr w:rsidR="00597F58" w:rsidTr="00597F58">
        <w:trPr>
          <w:trHeight w:val="6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8" w:rsidRDefault="00597F58">
            <w:pPr>
              <w:spacing w:line="276" w:lineRule="auto"/>
              <w:jc w:val="center"/>
            </w:pPr>
            <w:r>
              <w:t>№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8" w:rsidRDefault="00597F58">
            <w:pPr>
              <w:spacing w:line="276" w:lineRule="auto"/>
              <w:jc w:val="center"/>
            </w:pPr>
            <w:r>
              <w:t xml:space="preserve">Тема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8" w:rsidRDefault="00597F58">
            <w:pPr>
              <w:spacing w:line="276" w:lineRule="auto"/>
              <w:jc w:val="center"/>
            </w:pPr>
            <w:r>
              <w:t>Количество часов</w:t>
            </w:r>
          </w:p>
        </w:tc>
      </w:tr>
      <w:tr w:rsidR="00597F58" w:rsidTr="00597F58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8" w:rsidRDefault="00597F5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8" w:rsidRDefault="00597F58">
            <w:pPr>
              <w:spacing w:line="276" w:lineRule="auto"/>
              <w:jc w:val="both"/>
            </w:pPr>
            <w:r>
              <w:t>Актуализация ранее полученных знаний по разделу биологии «Молекулярная биология. Основы генетики».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8" w:rsidRDefault="00597F58">
            <w:p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97F58" w:rsidTr="00597F58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8" w:rsidRDefault="00597F5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8" w:rsidRDefault="00597F58">
            <w:pPr>
              <w:spacing w:line="276" w:lineRule="auto"/>
              <w:jc w:val="both"/>
            </w:pPr>
            <w:r>
              <w:t>Белки, нуклеиновые кислоты.  Практическое занятие  № 1: «Решение задач по теме: нуклеиновые кислоты».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8" w:rsidRDefault="00597F58">
            <w:pPr>
              <w:spacing w:line="276" w:lineRule="auto"/>
              <w:jc w:val="both"/>
            </w:pPr>
            <w:r>
              <w:t>1</w:t>
            </w:r>
          </w:p>
        </w:tc>
      </w:tr>
      <w:tr w:rsidR="00597F58" w:rsidTr="00597F58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8" w:rsidRDefault="00597F5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8" w:rsidRDefault="00597F58">
            <w:pPr>
              <w:spacing w:line="276" w:lineRule="auto"/>
              <w:jc w:val="both"/>
            </w:pPr>
            <w:r>
              <w:t>Биосинтез белка. Практическое занятие  № 2: «Решение задач по теме: биосинтез белка».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8" w:rsidRDefault="00597F58">
            <w:pPr>
              <w:spacing w:line="276" w:lineRule="auto"/>
              <w:jc w:val="both"/>
            </w:pPr>
            <w:r>
              <w:t>1</w:t>
            </w:r>
          </w:p>
        </w:tc>
      </w:tr>
      <w:tr w:rsidR="00597F58" w:rsidTr="00597F58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8" w:rsidRDefault="00597F5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8" w:rsidRDefault="00597F58">
            <w:pPr>
              <w:spacing w:line="276" w:lineRule="auto"/>
            </w:pPr>
            <w:r>
              <w:t>Генетические символы и термины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8" w:rsidRDefault="00597F58">
            <w:pPr>
              <w:spacing w:line="276" w:lineRule="auto"/>
            </w:pPr>
            <w:r>
              <w:t>1</w:t>
            </w:r>
          </w:p>
        </w:tc>
      </w:tr>
      <w:tr w:rsidR="00597F58" w:rsidTr="00597F58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8" w:rsidRDefault="00597F58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8" w:rsidRDefault="00597F58">
            <w:pPr>
              <w:spacing w:line="276" w:lineRule="auto"/>
            </w:pPr>
            <w:r>
              <w:t>Половое размножение организмов.</w:t>
            </w:r>
          </w:p>
          <w:p w:rsidR="00597F58" w:rsidRDefault="00597F58">
            <w:pPr>
              <w:spacing w:line="276" w:lineRule="auto"/>
            </w:pPr>
            <w:r>
              <w:t xml:space="preserve"> Практическое занятие  № 3: «Решение задач по теме: Половое размножение</w:t>
            </w:r>
            <w:proofErr w:type="gramStart"/>
            <w:r>
              <w:t>.».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8" w:rsidRDefault="00597F58">
            <w:pPr>
              <w:spacing w:line="276" w:lineRule="auto"/>
            </w:pPr>
            <w:r>
              <w:t>1</w:t>
            </w:r>
          </w:p>
        </w:tc>
      </w:tr>
      <w:tr w:rsidR="00597F58" w:rsidTr="00597F58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8" w:rsidRDefault="00597F58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8" w:rsidRDefault="00597F58">
            <w:pPr>
              <w:spacing w:line="276" w:lineRule="auto"/>
              <w:jc w:val="both"/>
            </w:pPr>
            <w:r>
              <w:t xml:space="preserve">История развития генетики. Моногибридное скрещивание. </w:t>
            </w:r>
          </w:p>
          <w:p w:rsidR="00597F58" w:rsidRDefault="00597F58">
            <w:pPr>
              <w:spacing w:line="276" w:lineRule="auto"/>
              <w:jc w:val="both"/>
            </w:pPr>
            <w:r>
              <w:t>Практическое занятие  № 4: «Решение генетических задач на моногибридное скрещивание».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8" w:rsidRDefault="00597F58">
            <w:pPr>
              <w:spacing w:line="276" w:lineRule="auto"/>
              <w:jc w:val="both"/>
            </w:pPr>
            <w:r>
              <w:t>1</w:t>
            </w:r>
          </w:p>
        </w:tc>
      </w:tr>
      <w:tr w:rsidR="00597F58" w:rsidTr="00597F58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8" w:rsidRDefault="00597F58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8" w:rsidRDefault="00597F58">
            <w:pPr>
              <w:spacing w:line="276" w:lineRule="auto"/>
              <w:jc w:val="both"/>
            </w:pPr>
            <w:proofErr w:type="spellStart"/>
            <w:r>
              <w:t>Дигибридное</w:t>
            </w:r>
            <w:proofErr w:type="spellEnd"/>
            <w:r>
              <w:t xml:space="preserve"> скрещивание.</w:t>
            </w:r>
          </w:p>
          <w:p w:rsidR="00597F58" w:rsidRDefault="00597F58">
            <w:pPr>
              <w:spacing w:line="276" w:lineRule="auto"/>
              <w:jc w:val="both"/>
            </w:pPr>
            <w:r>
              <w:t xml:space="preserve"> Практическое занятие  № 5: «Решение генетических задач на </w:t>
            </w:r>
            <w:proofErr w:type="spellStart"/>
            <w:r>
              <w:t>ди</w:t>
            </w:r>
            <w:proofErr w:type="spellEnd"/>
            <w:r>
              <w:t xml:space="preserve"> - и полигибридное скрещивание»..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8" w:rsidRDefault="00597F58">
            <w:pPr>
              <w:spacing w:line="276" w:lineRule="auto"/>
              <w:jc w:val="both"/>
            </w:pPr>
            <w:r>
              <w:t>1</w:t>
            </w:r>
          </w:p>
        </w:tc>
      </w:tr>
      <w:tr w:rsidR="00597F58" w:rsidTr="00597F58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8" w:rsidRDefault="00597F58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8" w:rsidRDefault="00597F58">
            <w:pPr>
              <w:spacing w:line="276" w:lineRule="auto"/>
              <w:jc w:val="both"/>
            </w:pPr>
            <w:r>
              <w:t xml:space="preserve">Неполное доминирование. </w:t>
            </w:r>
          </w:p>
          <w:p w:rsidR="00597F58" w:rsidRDefault="00597F58">
            <w:pPr>
              <w:spacing w:line="276" w:lineRule="auto"/>
              <w:jc w:val="both"/>
            </w:pPr>
            <w:r>
              <w:t>Практическое занятие  № 6: «Решение генетических задач на неполное доминирование».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8" w:rsidRDefault="00597F58">
            <w:pPr>
              <w:spacing w:line="276" w:lineRule="auto"/>
              <w:jc w:val="both"/>
            </w:pPr>
            <w:r>
              <w:t>1</w:t>
            </w:r>
          </w:p>
        </w:tc>
      </w:tr>
      <w:tr w:rsidR="00597F58" w:rsidTr="00597F58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8" w:rsidRDefault="00597F58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8" w:rsidRDefault="00597F58">
            <w:pPr>
              <w:spacing w:line="276" w:lineRule="auto"/>
              <w:jc w:val="both"/>
            </w:pPr>
            <w:r>
              <w:t xml:space="preserve">Анализирующее скрещивание. </w:t>
            </w:r>
          </w:p>
          <w:p w:rsidR="00597F58" w:rsidRDefault="00597F58">
            <w:pPr>
              <w:spacing w:line="276" w:lineRule="auto"/>
              <w:jc w:val="both"/>
            </w:pPr>
            <w:r>
              <w:t>Практическое занятие  № 7: «Решение генетических задач на анализирующее скрещивание».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8" w:rsidRDefault="00597F58">
            <w:pPr>
              <w:spacing w:line="276" w:lineRule="auto"/>
              <w:jc w:val="both"/>
            </w:pPr>
            <w:r>
              <w:t>1</w:t>
            </w:r>
          </w:p>
        </w:tc>
      </w:tr>
      <w:tr w:rsidR="00597F58" w:rsidTr="00597F58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8" w:rsidRDefault="00597F58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8" w:rsidRDefault="00597F58">
            <w:pPr>
              <w:spacing w:line="276" w:lineRule="auto"/>
              <w:jc w:val="both"/>
            </w:pPr>
            <w:r>
              <w:t xml:space="preserve">Генотип как целостная система. Взаимодействие аллельных и неаллельных генов. </w:t>
            </w:r>
          </w:p>
          <w:p w:rsidR="00597F58" w:rsidRDefault="00597F58">
            <w:pPr>
              <w:spacing w:line="276" w:lineRule="auto"/>
              <w:jc w:val="both"/>
            </w:pPr>
            <w:r>
              <w:t>Практическое занятие  № 8: «Решение генетических задач на взаимодействие аллельных и неаллельных генов».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8" w:rsidRDefault="00597F58">
            <w:pPr>
              <w:spacing w:line="276" w:lineRule="auto"/>
              <w:jc w:val="both"/>
            </w:pPr>
            <w:r>
              <w:t>1</w:t>
            </w:r>
          </w:p>
        </w:tc>
      </w:tr>
      <w:tr w:rsidR="00597F58" w:rsidTr="00597F58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8" w:rsidRDefault="00597F58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8" w:rsidRDefault="00597F58">
            <w:pPr>
              <w:spacing w:line="276" w:lineRule="auto"/>
              <w:jc w:val="both"/>
            </w:pPr>
            <w:r>
              <w:t>Наследование групп крови человека (</w:t>
            </w:r>
            <w:proofErr w:type="spellStart"/>
            <w:r>
              <w:t>кодоминирование</w:t>
            </w:r>
            <w:proofErr w:type="spellEnd"/>
            <w:r>
              <w:t xml:space="preserve">). </w:t>
            </w:r>
          </w:p>
          <w:p w:rsidR="00597F58" w:rsidRDefault="00597F58">
            <w:pPr>
              <w:spacing w:line="276" w:lineRule="auto"/>
              <w:jc w:val="both"/>
            </w:pPr>
            <w:r>
              <w:t xml:space="preserve">Практическое занятие  № 9: «Определение групп крови человека – пример </w:t>
            </w:r>
            <w:proofErr w:type="spellStart"/>
            <w:r>
              <w:t>кодоминирования</w:t>
            </w:r>
            <w:proofErr w:type="spellEnd"/>
            <w:r>
              <w:t xml:space="preserve"> аллельных генов».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8" w:rsidRDefault="00597F58">
            <w:pPr>
              <w:spacing w:line="276" w:lineRule="auto"/>
              <w:jc w:val="both"/>
            </w:pPr>
            <w:r>
              <w:t>1</w:t>
            </w:r>
          </w:p>
        </w:tc>
      </w:tr>
      <w:tr w:rsidR="00597F58" w:rsidTr="00597F58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8" w:rsidRDefault="00597F58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8" w:rsidRDefault="00597F58">
            <w:pPr>
              <w:spacing w:line="276" w:lineRule="auto"/>
              <w:jc w:val="both"/>
            </w:pPr>
            <w:r>
              <w:t>Хромосомная теория наследственности. Генетические карты хромосом.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8" w:rsidRDefault="00597F58">
            <w:pPr>
              <w:spacing w:line="276" w:lineRule="auto"/>
              <w:jc w:val="both"/>
            </w:pPr>
            <w:r>
              <w:t>1</w:t>
            </w:r>
          </w:p>
        </w:tc>
      </w:tr>
      <w:tr w:rsidR="00597F58" w:rsidTr="00597F58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8" w:rsidRDefault="00597F58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8" w:rsidRDefault="00597F58">
            <w:pPr>
              <w:spacing w:line="276" w:lineRule="auto"/>
              <w:jc w:val="both"/>
            </w:pPr>
            <w:r>
              <w:t xml:space="preserve">Сцепленное наследование признаков и кроссинговер. </w:t>
            </w:r>
          </w:p>
          <w:p w:rsidR="00597F58" w:rsidRDefault="00597F58">
            <w:pPr>
              <w:spacing w:line="276" w:lineRule="auto"/>
              <w:jc w:val="both"/>
            </w:pPr>
            <w:r>
              <w:t>Практическое занятие № 10: «Решение генетических задач на сцепленное наследование признаков».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8" w:rsidRDefault="00597F58">
            <w:pPr>
              <w:spacing w:line="276" w:lineRule="auto"/>
              <w:jc w:val="both"/>
            </w:pPr>
            <w:r>
              <w:t>1</w:t>
            </w:r>
          </w:p>
        </w:tc>
      </w:tr>
      <w:tr w:rsidR="00597F58" w:rsidTr="00597F58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8" w:rsidRDefault="00597F58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8" w:rsidRDefault="00597F58">
            <w:pPr>
              <w:spacing w:line="276" w:lineRule="auto"/>
              <w:jc w:val="both"/>
            </w:pPr>
            <w:r>
              <w:t>Генетическое определение пола.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8" w:rsidRDefault="00597F58">
            <w:pPr>
              <w:spacing w:line="276" w:lineRule="auto"/>
              <w:jc w:val="both"/>
            </w:pPr>
            <w:r>
              <w:t>1</w:t>
            </w:r>
          </w:p>
        </w:tc>
      </w:tr>
      <w:tr w:rsidR="00597F58" w:rsidTr="00597F58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8" w:rsidRDefault="00597F58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8" w:rsidRDefault="00597F58">
            <w:pPr>
              <w:spacing w:line="276" w:lineRule="auto"/>
              <w:jc w:val="both"/>
            </w:pPr>
            <w:r>
              <w:t xml:space="preserve">Наследование признаков, сцепленных с полом. </w:t>
            </w:r>
          </w:p>
          <w:p w:rsidR="00597F58" w:rsidRDefault="00597F58">
            <w:pPr>
              <w:spacing w:line="276" w:lineRule="auto"/>
              <w:jc w:val="both"/>
            </w:pPr>
            <w:r>
              <w:t>Практическое занятие  № 11: «Решение генетических задач на сцепленное с полом наследование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8" w:rsidRDefault="00597F58">
            <w:pPr>
              <w:spacing w:line="276" w:lineRule="auto"/>
              <w:jc w:val="both"/>
            </w:pPr>
            <w:r>
              <w:t>1</w:t>
            </w:r>
          </w:p>
        </w:tc>
      </w:tr>
      <w:tr w:rsidR="00597F58" w:rsidTr="00597F58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8" w:rsidRDefault="00597F58">
            <w:pPr>
              <w:spacing w:line="276" w:lineRule="auto"/>
              <w:jc w:val="center"/>
            </w:pPr>
            <w:r>
              <w:t>16-17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8" w:rsidRDefault="00597F58">
            <w:pPr>
              <w:spacing w:line="276" w:lineRule="auto"/>
              <w:jc w:val="both"/>
            </w:pPr>
            <w:r>
              <w:t>Итоговое тестирование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F58" w:rsidRDefault="00597F58">
            <w:pPr>
              <w:spacing w:line="276" w:lineRule="auto"/>
              <w:jc w:val="both"/>
            </w:pPr>
            <w:r>
              <w:t>2</w:t>
            </w:r>
          </w:p>
        </w:tc>
      </w:tr>
    </w:tbl>
    <w:p w:rsidR="0007048B" w:rsidRDefault="0007048B"/>
    <w:sectPr w:rsidR="0007048B" w:rsidSect="00597F58">
      <w:footerReference w:type="default" r:id="rId9"/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F58" w:rsidRDefault="00597F58" w:rsidP="00597F58">
      <w:r>
        <w:separator/>
      </w:r>
    </w:p>
  </w:endnote>
  <w:endnote w:type="continuationSeparator" w:id="0">
    <w:p w:rsidR="00597F58" w:rsidRDefault="00597F58" w:rsidP="00597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2709891"/>
      <w:docPartObj>
        <w:docPartGallery w:val="Page Numbers (Bottom of Page)"/>
        <w:docPartUnique/>
      </w:docPartObj>
    </w:sdtPr>
    <w:sdtEndPr/>
    <w:sdtContent>
      <w:p w:rsidR="00597F58" w:rsidRDefault="00597F5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60D">
          <w:rPr>
            <w:noProof/>
          </w:rPr>
          <w:t>6</w:t>
        </w:r>
        <w:r>
          <w:fldChar w:fldCharType="end"/>
        </w:r>
      </w:p>
    </w:sdtContent>
  </w:sdt>
  <w:p w:rsidR="00597F58" w:rsidRDefault="00597F5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F58" w:rsidRDefault="00597F58" w:rsidP="00597F58">
      <w:r>
        <w:separator/>
      </w:r>
    </w:p>
  </w:footnote>
  <w:footnote w:type="continuationSeparator" w:id="0">
    <w:p w:rsidR="00597F58" w:rsidRDefault="00597F58" w:rsidP="00597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0AF"/>
    <w:multiLevelType w:val="multilevel"/>
    <w:tmpl w:val="43FC7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A75FB"/>
    <w:multiLevelType w:val="multilevel"/>
    <w:tmpl w:val="D3B8B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B64499"/>
    <w:multiLevelType w:val="multilevel"/>
    <w:tmpl w:val="B1A0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FF2406"/>
    <w:multiLevelType w:val="multilevel"/>
    <w:tmpl w:val="796C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1B41B0"/>
    <w:multiLevelType w:val="multilevel"/>
    <w:tmpl w:val="91F4D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C054A1"/>
    <w:multiLevelType w:val="multilevel"/>
    <w:tmpl w:val="D6F87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0D5EAF"/>
    <w:multiLevelType w:val="multilevel"/>
    <w:tmpl w:val="6C7C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3E2"/>
    <w:rsid w:val="0007048B"/>
    <w:rsid w:val="004F360D"/>
    <w:rsid w:val="00597F58"/>
    <w:rsid w:val="00D9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97F58"/>
    <w:pPr>
      <w:spacing w:before="100" w:beforeAutospacing="1" w:after="100" w:afterAutospacing="1"/>
      <w:jc w:val="both"/>
    </w:pPr>
  </w:style>
  <w:style w:type="character" w:customStyle="1" w:styleId="FontStyle30">
    <w:name w:val="Font Style30"/>
    <w:rsid w:val="00597F58"/>
    <w:rPr>
      <w:rFonts w:ascii="Century Schoolbook" w:hAnsi="Century Schoolbook" w:cs="Century Schoolbook" w:hint="default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597F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7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97F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7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36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36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97F58"/>
    <w:pPr>
      <w:spacing w:before="100" w:beforeAutospacing="1" w:after="100" w:afterAutospacing="1"/>
      <w:jc w:val="both"/>
    </w:pPr>
  </w:style>
  <w:style w:type="character" w:customStyle="1" w:styleId="FontStyle30">
    <w:name w:val="Font Style30"/>
    <w:rsid w:val="00597F58"/>
    <w:rPr>
      <w:rFonts w:ascii="Century Schoolbook" w:hAnsi="Century Schoolbook" w:cs="Century Schoolbook" w:hint="default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597F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97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97F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7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36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36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6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1431</Words>
  <Characters>8161</Characters>
  <Application>Microsoft Office Word</Application>
  <DocSecurity>0</DocSecurity>
  <Lines>68</Lines>
  <Paragraphs>19</Paragraphs>
  <ScaleCrop>false</ScaleCrop>
  <Company>diakov.net</Company>
  <LinksUpToDate>false</LinksUpToDate>
  <CharactersWithSpaces>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2019-11-24T09:39:00Z</dcterms:created>
  <dcterms:modified xsi:type="dcterms:W3CDTF">2019-11-30T12:54:00Z</dcterms:modified>
</cp:coreProperties>
</file>