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6" w:rsidRDefault="00BB02B6" w:rsidP="00BB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BB02B6" w:rsidRDefault="00BB02B6" w:rsidP="00BB0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BB02B6" w:rsidRDefault="00BB02B6" w:rsidP="00BB02B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 w:cs="Times New Roman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___________________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Н.П._______________________</w:t>
            </w:r>
          </w:p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« 28 »  августа  2017 г.</w:t>
            </w:r>
          </w:p>
        </w:tc>
      </w:tr>
      <w:tr w:rsidR="00BB02B6" w:rsidTr="00CB2CF7">
        <w:tc>
          <w:tcPr>
            <w:tcW w:w="5204" w:type="dxa"/>
            <w:hideMark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BB02B6" w:rsidRDefault="00BB02B6" w:rsidP="00CB2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BB02B6" w:rsidRDefault="00BB02B6" w:rsidP="00BB02B6">
      <w:pPr>
        <w:jc w:val="center"/>
        <w:rPr>
          <w:rFonts w:ascii="Times New Roman" w:hAnsi="Times New Roman" w:cs="Times New Roman"/>
        </w:rPr>
      </w:pP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География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>2017-2018г.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BB02B6" w:rsidRDefault="00BB02B6" w:rsidP="00BB02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10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34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1 ч.</w:t>
      </w:r>
    </w:p>
    <w:p w:rsidR="00BB02B6" w:rsidRDefault="00BB02B6" w:rsidP="00BB0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учитель Богданова Е.А.</w:t>
      </w:r>
    </w:p>
    <w:p w:rsidR="00BB02B6" w:rsidRDefault="00BB02B6" w:rsidP="00BB02B6">
      <w:pPr>
        <w:rPr>
          <w:rFonts w:ascii="Times New Roman" w:hAnsi="Times New Roman" w:cs="Times New Roman"/>
        </w:rPr>
      </w:pPr>
    </w:p>
    <w:p w:rsidR="00BB02B6" w:rsidRPr="006C05DC" w:rsidRDefault="00BB02B6" w:rsidP="00BB02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Черное  2017г.</w:t>
      </w:r>
    </w:p>
    <w:p w:rsidR="009F0683" w:rsidRPr="00CC32E3" w:rsidRDefault="009F0683" w:rsidP="009F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</w:t>
      </w:r>
    </w:p>
    <w:p w:rsidR="009F0683" w:rsidRPr="00CC32E3" w:rsidRDefault="009F0683" w:rsidP="009F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F0683" w:rsidRPr="00CC32E3" w:rsidRDefault="009F0683" w:rsidP="009F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C32E3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CC32E3">
        <w:rPr>
          <w:rFonts w:ascii="Times New Roman" w:hAnsi="Times New Roman" w:cs="Times New Roman"/>
          <w:b/>
          <w:sz w:val="24"/>
          <w:szCs w:val="24"/>
        </w:rPr>
        <w:t xml:space="preserve"> с учетом интегративных связей с биологией, физикой, химией и информатикой, включает изучение актуальных тем для Тюменской области)</w:t>
      </w:r>
    </w:p>
    <w:p w:rsidR="009F0683" w:rsidRPr="00CC32E3" w:rsidRDefault="009F0683" w:rsidP="009F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683" w:rsidRPr="00CC32E3" w:rsidRDefault="009F0683" w:rsidP="009F0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F0683" w:rsidRPr="00CC32E3" w:rsidRDefault="009F0683" w:rsidP="009F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9F0683" w:rsidRPr="00CC32E3" w:rsidRDefault="009F0683" w:rsidP="009F0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0683" w:rsidRPr="00CC32E3" w:rsidRDefault="009F0683" w:rsidP="009F0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F0683" w:rsidRPr="00CC32E3" w:rsidRDefault="009F0683" w:rsidP="009F06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32E3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p w:rsidR="009F0683" w:rsidRPr="00CC32E3" w:rsidRDefault="009F0683" w:rsidP="009F0683">
      <w:pPr>
        <w:tabs>
          <w:tab w:val="left" w:pos="2460"/>
        </w:tabs>
        <w:spacing w:line="240" w:lineRule="atLeast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50EC4" w:rsidRPr="00CC32E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0683" w:rsidRPr="00CC32E3" w:rsidRDefault="009F0683" w:rsidP="009F0683">
      <w:pPr>
        <w:pStyle w:val="a8"/>
        <w:numPr>
          <w:ilvl w:val="0"/>
          <w:numId w:val="4"/>
        </w:numPr>
        <w:jc w:val="center"/>
        <w:rPr>
          <w:szCs w:val="24"/>
        </w:rPr>
      </w:pPr>
      <w:r w:rsidRPr="00CC32E3">
        <w:rPr>
          <w:szCs w:val="24"/>
        </w:rPr>
        <w:t>Общая характеристика рабочей программы</w:t>
      </w:r>
    </w:p>
    <w:p w:rsidR="009F0683" w:rsidRPr="00CC32E3" w:rsidRDefault="009F0683" w:rsidP="009F0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E3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среднего (полного) общего образования № 413 от 17.05.12, зарегистрирован Министерством юстиции Российской Федерации 07.06.12), с учетом авторской программы </w:t>
      </w:r>
      <w:r w:rsidRPr="00CC32E3">
        <w:rPr>
          <w:rFonts w:ascii="Times New Roman" w:eastAsia="+mj-ea" w:hAnsi="Times New Roman" w:cs="Times New Roman"/>
          <w:b/>
          <w:sz w:val="24"/>
          <w:szCs w:val="24"/>
        </w:rPr>
        <w:t xml:space="preserve"> </w:t>
      </w:r>
      <w:r w:rsidRPr="00CC32E3">
        <w:rPr>
          <w:rFonts w:ascii="Times New Roman" w:eastAsia="+mj-ea" w:hAnsi="Times New Roman" w:cs="Times New Roman"/>
          <w:sz w:val="24"/>
          <w:szCs w:val="24"/>
        </w:rPr>
        <w:t xml:space="preserve">«Экономическая и социальная география мира» автор </w:t>
      </w:r>
      <w:r w:rsidRPr="00CC32E3">
        <w:rPr>
          <w:rFonts w:ascii="Times New Roman" w:hAnsi="Times New Roman" w:cs="Times New Roman"/>
          <w:sz w:val="24"/>
          <w:szCs w:val="24"/>
        </w:rPr>
        <w:t>Гладкий Ю.Н.;</w:t>
      </w:r>
      <w:proofErr w:type="gramEnd"/>
      <w:r w:rsidRPr="00CC32E3">
        <w:rPr>
          <w:rFonts w:ascii="Times New Roman" w:eastAsia="+mj-ea" w:hAnsi="Times New Roman" w:cs="Times New Roman"/>
          <w:sz w:val="24"/>
          <w:szCs w:val="24"/>
        </w:rPr>
        <w:t xml:space="preserve"> М: «</w:t>
      </w:r>
      <w:r w:rsidRPr="00CC32E3">
        <w:rPr>
          <w:rFonts w:ascii="Times New Roman" w:hAnsi="Times New Roman" w:cs="Times New Roman"/>
          <w:sz w:val="24"/>
          <w:szCs w:val="24"/>
        </w:rPr>
        <w:t>Просвещение».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9F0683" w:rsidRPr="00CC32E3" w:rsidRDefault="009F0683" w:rsidP="009F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9F0683" w:rsidRPr="00CC32E3" w:rsidRDefault="009F0683" w:rsidP="009F0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9F0683" w:rsidRPr="00CC32E3" w:rsidRDefault="009F0683" w:rsidP="009F0683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Место предмета в  учебном плане</w:t>
      </w:r>
    </w:p>
    <w:p w:rsidR="009F0683" w:rsidRPr="00CC32E3" w:rsidRDefault="009F0683" w:rsidP="009F06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Рабочая программа рассчитана на 34 учебных часа в 10-м классе (1 ч. в неделю)</w:t>
      </w:r>
    </w:p>
    <w:p w:rsidR="00450EC4" w:rsidRPr="00CC32E3" w:rsidRDefault="00450EC4" w:rsidP="00E23C35">
      <w:pPr>
        <w:pStyle w:val="a3"/>
      </w:pPr>
    </w:p>
    <w:p w:rsidR="00450EC4" w:rsidRPr="00CC32E3" w:rsidRDefault="00450EC4" w:rsidP="00E23C35">
      <w:pPr>
        <w:pStyle w:val="a3"/>
      </w:pPr>
      <w:r w:rsidRPr="00CC32E3">
        <w:rPr>
          <w:b/>
          <w:bCs/>
        </w:rPr>
        <w:t>Курс «Экономическая и социальная география  мира»</w:t>
      </w:r>
      <w:r w:rsidRPr="00CC32E3"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450EC4" w:rsidRPr="00CC32E3" w:rsidRDefault="00450EC4" w:rsidP="00E23C35">
      <w:pPr>
        <w:pStyle w:val="a3"/>
        <w:rPr>
          <w:spacing w:val="-4"/>
        </w:rPr>
      </w:pPr>
      <w:r w:rsidRPr="00CC32E3">
        <w:rPr>
          <w:spacing w:val="-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50EC4" w:rsidRPr="00CC32E3" w:rsidRDefault="00450EC4" w:rsidP="00E23C35">
      <w:pPr>
        <w:pStyle w:val="a3"/>
      </w:pPr>
      <w:r w:rsidRPr="00CC32E3"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450EC4" w:rsidRPr="00CC32E3" w:rsidRDefault="00450EC4" w:rsidP="00E23C35">
      <w:pPr>
        <w:pStyle w:val="a3"/>
      </w:pPr>
      <w:r w:rsidRPr="00CC32E3">
        <w:lastRenderedPageBreak/>
        <w:t>Этот курс обобщает географические знания, полученные учащимися в основ</w:t>
      </w:r>
      <w:r w:rsidRPr="00CC32E3"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450EC4" w:rsidRPr="00CC32E3" w:rsidRDefault="00450EC4" w:rsidP="00E23C35">
      <w:pPr>
        <w:pStyle w:val="a3"/>
      </w:pPr>
      <w:r w:rsidRPr="00CC32E3">
        <w:t>Программа предназначена в основном для учащихся, не плани</w:t>
      </w:r>
      <w:r w:rsidRPr="00CC32E3"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450EC4" w:rsidRPr="00CC32E3" w:rsidRDefault="00450EC4" w:rsidP="00E23C35">
      <w:pPr>
        <w:pStyle w:val="a3"/>
        <w:rPr>
          <w:b/>
          <w:bCs/>
        </w:rPr>
      </w:pPr>
      <w:r w:rsidRPr="00CC32E3">
        <w:rPr>
          <w:b/>
          <w:bCs/>
        </w:rPr>
        <w:t>Цели и задачи курса:</w:t>
      </w:r>
    </w:p>
    <w:p w:rsidR="00450EC4" w:rsidRPr="00CC32E3" w:rsidRDefault="00450EC4" w:rsidP="00E23C35">
      <w:pPr>
        <w:pStyle w:val="a3"/>
      </w:pPr>
      <w:r w:rsidRPr="00CC32E3">
        <w:rPr>
          <w:b/>
          <w:bCs/>
        </w:rPr>
        <w:t>Главной целью курса</w:t>
      </w:r>
      <w:r w:rsidRPr="00CC32E3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450EC4" w:rsidRPr="00CC32E3" w:rsidRDefault="00450EC4" w:rsidP="00E23C35">
      <w:pPr>
        <w:pStyle w:val="a3"/>
        <w:rPr>
          <w:b/>
          <w:bCs/>
        </w:rPr>
      </w:pPr>
      <w:r w:rsidRPr="00CC32E3">
        <w:t xml:space="preserve">Указанная цель раскрывается в основных </w:t>
      </w:r>
      <w:r w:rsidRPr="00CC32E3">
        <w:rPr>
          <w:b/>
          <w:bCs/>
        </w:rPr>
        <w:t>задачах курса:</w:t>
      </w:r>
    </w:p>
    <w:p w:rsidR="00450EC4" w:rsidRPr="00CC32E3" w:rsidRDefault="00450EC4" w:rsidP="00E23C35">
      <w:pPr>
        <w:pStyle w:val="a3"/>
      </w:pPr>
      <w:r w:rsidRPr="00CC32E3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450EC4" w:rsidRPr="00CC32E3" w:rsidRDefault="00450EC4" w:rsidP="00E23C35">
      <w:pPr>
        <w:pStyle w:val="a3"/>
      </w:pPr>
      <w:r w:rsidRPr="00CC32E3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450EC4" w:rsidRPr="00CC32E3" w:rsidRDefault="00450EC4" w:rsidP="00E23C35">
      <w:pPr>
        <w:pStyle w:val="a3"/>
      </w:pPr>
      <w:r w:rsidRPr="00CC32E3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50EC4" w:rsidRPr="00CC32E3" w:rsidRDefault="00450EC4" w:rsidP="00E23C35">
      <w:pPr>
        <w:pStyle w:val="a3"/>
      </w:pPr>
      <w:r w:rsidRPr="00CC32E3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450EC4" w:rsidRPr="00CC32E3" w:rsidRDefault="00450EC4" w:rsidP="00E23C35">
      <w:pPr>
        <w:pStyle w:val="a3"/>
      </w:pPr>
      <w:r w:rsidRPr="00CC32E3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450EC4" w:rsidRPr="00CC32E3" w:rsidRDefault="00450EC4" w:rsidP="00E23C35">
      <w:pPr>
        <w:pStyle w:val="a3"/>
      </w:pPr>
      <w:r w:rsidRPr="00CC32E3">
        <w:t>формировать географическую культуру и географическое мышление учащихся, воспитывать чувство патриотизма;</w:t>
      </w:r>
    </w:p>
    <w:p w:rsidR="00450EC4" w:rsidRPr="00CC32E3" w:rsidRDefault="00450EC4" w:rsidP="00E23C35">
      <w:pPr>
        <w:pStyle w:val="a3"/>
      </w:pPr>
      <w:r w:rsidRPr="00CC32E3">
        <w:t xml:space="preserve">вооружить учащихся специальными и </w:t>
      </w:r>
      <w:proofErr w:type="spellStart"/>
      <w:r w:rsidRPr="00CC32E3">
        <w:t>общеучебными</w:t>
      </w:r>
      <w:proofErr w:type="spellEnd"/>
      <w:r w:rsidRPr="00CC32E3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450EC4" w:rsidRPr="00CC32E3" w:rsidRDefault="00450EC4" w:rsidP="00E23C35">
      <w:pPr>
        <w:pStyle w:val="a3"/>
      </w:pPr>
      <w:r w:rsidRPr="00CC32E3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CC32E3">
        <w:t>геоинформационные</w:t>
      </w:r>
      <w:proofErr w:type="spellEnd"/>
      <w:r w:rsidRPr="00CC32E3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CC32E3">
        <w:t>геоэкономической</w:t>
      </w:r>
      <w:proofErr w:type="spellEnd"/>
      <w:r w:rsidRPr="00CC32E3">
        <w:t xml:space="preserve"> ситуации в России, других странах и регионах мира, тенденций их возможного развития; </w:t>
      </w:r>
    </w:p>
    <w:p w:rsidR="00450EC4" w:rsidRPr="00CC32E3" w:rsidRDefault="00450EC4" w:rsidP="00E23C35">
      <w:pPr>
        <w:pStyle w:val="a3"/>
      </w:pPr>
      <w:r w:rsidRPr="00CC32E3">
        <w:rPr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450EC4" w:rsidRPr="00CC32E3" w:rsidRDefault="00450EC4" w:rsidP="00E23C35">
      <w:pPr>
        <w:pStyle w:val="a3"/>
      </w:pPr>
    </w:p>
    <w:p w:rsidR="00450EC4" w:rsidRPr="00CC32E3" w:rsidRDefault="00450EC4" w:rsidP="00E23C35">
      <w:pPr>
        <w:pStyle w:val="a3"/>
      </w:pPr>
      <w:r w:rsidRPr="00CC32E3"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50EC4" w:rsidRPr="00CC32E3" w:rsidRDefault="00450EC4" w:rsidP="00E23C35">
      <w:pPr>
        <w:pStyle w:val="a3"/>
      </w:pPr>
      <w:r w:rsidRPr="00CC32E3">
        <w:t>Таким образом, предлагаемый курс географии можно назвать кур</w:t>
      </w:r>
      <w:r w:rsidRPr="00CC32E3">
        <w:softHyphen/>
        <w:t xml:space="preserve">сом географии для всех, вне зависимости от выбранного профиля обучения.  </w:t>
      </w:r>
    </w:p>
    <w:p w:rsidR="00450EC4" w:rsidRPr="00CC32E3" w:rsidRDefault="00450EC4" w:rsidP="00E23C35">
      <w:pPr>
        <w:pStyle w:val="a3"/>
      </w:pPr>
      <w:r w:rsidRPr="00CC32E3">
        <w:t>Содержание курса «География мира» дает возможность подгото</w:t>
      </w:r>
      <w:r w:rsidRPr="00CC32E3">
        <w:softHyphen/>
        <w:t>вить учащихся к правильному восприятию окружающей действитель</w:t>
      </w:r>
      <w:r w:rsidRPr="00CC32E3">
        <w:softHyphen/>
        <w:t xml:space="preserve">ности, к пониманию </w:t>
      </w:r>
      <w:proofErr w:type="gramStart"/>
      <w:r w:rsidRPr="00CC32E3">
        <w:t xml:space="preserve">тех </w:t>
      </w:r>
      <w:r w:rsidR="009F0683" w:rsidRPr="00CC32E3">
        <w:t xml:space="preserve"> </w:t>
      </w:r>
      <w:r w:rsidRPr="00CC32E3">
        <w:t>процессов</w:t>
      </w:r>
      <w:proofErr w:type="gramEnd"/>
      <w:r w:rsidRPr="00CC32E3">
        <w:t>,  которые происходят в мировой политике и экономике. Другими словами, предполагается формиро</w:t>
      </w:r>
      <w:r w:rsidRPr="00CC32E3">
        <w:softHyphen/>
        <w:t>вание теоретических знаний, практических умений и навыков, необ</w:t>
      </w:r>
      <w:r w:rsidRPr="00CC32E3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450EC4" w:rsidRPr="00CC32E3" w:rsidRDefault="00450EC4" w:rsidP="00E23C35">
      <w:pPr>
        <w:pStyle w:val="a3"/>
      </w:pPr>
      <w:r w:rsidRPr="00CC32E3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50EC4" w:rsidRPr="00CC32E3" w:rsidRDefault="00450EC4" w:rsidP="00E23C35">
      <w:pPr>
        <w:pStyle w:val="a3"/>
      </w:pPr>
      <w:r w:rsidRPr="00CC32E3">
        <w:lastRenderedPageBreak/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450EC4" w:rsidRPr="00CC32E3" w:rsidRDefault="00450EC4" w:rsidP="00E23C35">
      <w:pPr>
        <w:pStyle w:val="a3"/>
      </w:pPr>
      <w:r w:rsidRPr="00CC32E3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450EC4" w:rsidRPr="00CC32E3" w:rsidRDefault="00450EC4" w:rsidP="00E23C35">
      <w:pPr>
        <w:pStyle w:val="a3"/>
        <w:rPr>
          <w:b/>
          <w:bCs/>
        </w:rPr>
      </w:pPr>
    </w:p>
    <w:p w:rsidR="00450EC4" w:rsidRPr="00CC32E3" w:rsidRDefault="00450EC4" w:rsidP="00E23C35">
      <w:pPr>
        <w:pStyle w:val="a3"/>
      </w:pPr>
      <w:proofErr w:type="gramStart"/>
      <w:r w:rsidRPr="00CC32E3">
        <w:t xml:space="preserve">Используются такие </w:t>
      </w:r>
      <w:r w:rsidRPr="00CC32E3">
        <w:rPr>
          <w:b/>
          <w:bCs/>
        </w:rPr>
        <w:t>формы обучения,</w:t>
      </w:r>
      <w:r w:rsidRPr="00CC32E3">
        <w:t xml:space="preserve"> как лекция, диалог, беседа, дискуссия, диспут, семинар, консультация, зачет, практикум.</w:t>
      </w:r>
      <w:proofErr w:type="gramEnd"/>
      <w:r w:rsidRPr="00CC32E3">
        <w:t xml:space="preserve"> Применяются варианты индивидуального, индивидуально-группового, группового и коллективного способа обучения.</w:t>
      </w:r>
    </w:p>
    <w:p w:rsidR="00450EC4" w:rsidRPr="00CC32E3" w:rsidRDefault="00450EC4" w:rsidP="00E23C35">
      <w:pPr>
        <w:pStyle w:val="a3"/>
      </w:pPr>
      <w:r w:rsidRPr="00CC32E3">
        <w:t xml:space="preserve">Усвоение учебного материала реализуется с применением основных групп </w:t>
      </w:r>
      <w:r w:rsidRPr="00CC32E3">
        <w:rPr>
          <w:b/>
          <w:bCs/>
        </w:rPr>
        <w:t>методов обучения</w:t>
      </w:r>
      <w:r w:rsidRPr="00CC32E3">
        <w:t xml:space="preserve"> и их сочетания:</w:t>
      </w:r>
    </w:p>
    <w:p w:rsidR="00450EC4" w:rsidRPr="00CC32E3" w:rsidRDefault="00450EC4" w:rsidP="00E23C35">
      <w:pPr>
        <w:pStyle w:val="a3"/>
      </w:pPr>
      <w:r w:rsidRPr="00CC32E3"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450EC4" w:rsidRPr="00CC32E3" w:rsidRDefault="00450EC4" w:rsidP="00E23C35">
      <w:pPr>
        <w:pStyle w:val="a3"/>
      </w:pPr>
      <w:r w:rsidRPr="00CC32E3">
        <w:t>методами стимулирования и мотивации учебной деятельности: познавательных игр, деловых игр;</w:t>
      </w:r>
    </w:p>
    <w:p w:rsidR="00450EC4" w:rsidRPr="00CC32E3" w:rsidRDefault="00450EC4" w:rsidP="00E23C35">
      <w:pPr>
        <w:pStyle w:val="a3"/>
      </w:pPr>
      <w:r w:rsidRPr="00CC32E3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450EC4" w:rsidRPr="00CC32E3" w:rsidRDefault="00450EC4" w:rsidP="00E23C35">
      <w:pPr>
        <w:pStyle w:val="a3"/>
      </w:pPr>
      <w:r w:rsidRPr="00CC32E3">
        <w:t xml:space="preserve">Степень активности и самостоятельности учащихся нарастает с применением объяснительно-иллюстративного, частично - поискового (эвристического), проблемного изложения,  исследовательского методов обучения. </w:t>
      </w:r>
    </w:p>
    <w:p w:rsidR="00450EC4" w:rsidRPr="00CC32E3" w:rsidRDefault="00450EC4" w:rsidP="00E23C35">
      <w:pPr>
        <w:pStyle w:val="a3"/>
      </w:pPr>
      <w:r w:rsidRPr="00CC32E3">
        <w:t xml:space="preserve">Используются следующие </w:t>
      </w:r>
      <w:r w:rsidRPr="00CC32E3">
        <w:rPr>
          <w:b/>
          <w:bCs/>
        </w:rPr>
        <w:t>средства обучения:</w:t>
      </w:r>
      <w:r w:rsidRPr="00CC32E3"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450EC4" w:rsidRPr="00CC32E3" w:rsidRDefault="00450EC4" w:rsidP="00E23C35">
      <w:pPr>
        <w:pStyle w:val="a3"/>
        <w:rPr>
          <w:b/>
          <w:bCs/>
        </w:rPr>
      </w:pPr>
    </w:p>
    <w:p w:rsidR="00450EC4" w:rsidRPr="00CC32E3" w:rsidRDefault="00450EC4" w:rsidP="00E23C35">
      <w:pPr>
        <w:pStyle w:val="a3"/>
      </w:pPr>
      <w:r w:rsidRPr="00CC32E3">
        <w:rPr>
          <w:b/>
          <w:bCs/>
        </w:rPr>
        <w:t>Используемые формы и способы проверки и оценки результатов деятельности:</w:t>
      </w:r>
      <w:r w:rsidRPr="00CC32E3"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450EC4" w:rsidRPr="00CC32E3" w:rsidRDefault="00450EC4" w:rsidP="00E23C35">
      <w:pPr>
        <w:pStyle w:val="a3"/>
        <w:rPr>
          <w:b/>
          <w:bCs/>
        </w:rPr>
      </w:pPr>
    </w:p>
    <w:p w:rsidR="002E3346" w:rsidRPr="00CC32E3" w:rsidRDefault="00450EC4" w:rsidP="00E23C35">
      <w:pPr>
        <w:pStyle w:val="a3"/>
      </w:pPr>
      <w:r w:rsidRPr="00CC32E3">
        <w:rPr>
          <w:b/>
          <w:bCs/>
        </w:rPr>
        <w:t>Структура курса</w:t>
      </w:r>
      <w:r w:rsidRPr="00CC32E3"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</w:t>
      </w:r>
    </w:p>
    <w:p w:rsidR="002E3346" w:rsidRPr="00CC32E3" w:rsidRDefault="002E3346" w:rsidP="00E23C35">
      <w:pPr>
        <w:pStyle w:val="a3"/>
        <w:rPr>
          <w:b/>
          <w:bCs/>
        </w:rPr>
      </w:pPr>
    </w:p>
    <w:p w:rsidR="00450EC4" w:rsidRPr="00CC32E3" w:rsidRDefault="00450EC4" w:rsidP="00E23C35">
      <w:pPr>
        <w:pStyle w:val="a3"/>
        <w:ind w:left="-567"/>
        <w:jc w:val="center"/>
        <w:rPr>
          <w:b/>
          <w:bCs/>
          <w:i/>
          <w:iCs/>
        </w:rPr>
      </w:pPr>
      <w:r w:rsidRPr="00CC32E3">
        <w:rPr>
          <w:b/>
          <w:bCs/>
          <w:i/>
          <w:iCs/>
        </w:rPr>
        <w:t xml:space="preserve">Содержание программы 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="002E3346"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>Освоение человеком планеты Земля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Э</w:t>
      </w:r>
      <w:r w:rsidR="002E3346" w:rsidRPr="00CC32E3">
        <w:rPr>
          <w:rFonts w:ascii="Times New Roman" w:hAnsi="Times New Roman" w:cs="Times New Roman"/>
          <w:sz w:val="24"/>
          <w:szCs w:val="24"/>
        </w:rPr>
        <w:t>тапы освоения Земли  человеком</w:t>
      </w:r>
      <w:r w:rsidRPr="00CC32E3">
        <w:rPr>
          <w:rFonts w:ascii="Times New Roman" w:hAnsi="Times New Roman" w:cs="Times New Roman"/>
          <w:sz w:val="24"/>
          <w:szCs w:val="24"/>
        </w:rPr>
        <w:t>,</w:t>
      </w:r>
      <w:r w:rsidR="002E3346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изменение характера связи человека с природой.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="002E3346"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>Природные ресурсы</w:t>
      </w:r>
    </w:p>
    <w:p w:rsidR="00450EC4" w:rsidRPr="00CC32E3" w:rsidRDefault="00450EC4" w:rsidP="00B020B8">
      <w:pPr>
        <w:pStyle w:val="a4"/>
        <w:spacing w:line="240" w:lineRule="atLeast"/>
        <w:jc w:val="left"/>
        <w:rPr>
          <w:sz w:val="24"/>
          <w:szCs w:val="24"/>
        </w:rPr>
      </w:pPr>
      <w:r w:rsidRPr="00CC32E3">
        <w:rPr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CC32E3">
        <w:rPr>
          <w:sz w:val="24"/>
          <w:szCs w:val="24"/>
        </w:rPr>
        <w:t>Геоэкологические</w:t>
      </w:r>
      <w:proofErr w:type="spellEnd"/>
      <w:r w:rsidRPr="00CC32E3">
        <w:rPr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004282" w:rsidRPr="00CC32E3" w:rsidRDefault="00004282" w:rsidP="000042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004282" w:rsidRPr="00CC32E3" w:rsidRDefault="00004282" w:rsidP="0000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География лесного хозяйства Тюменской области: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Вагайское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лесничество</w:t>
      </w:r>
      <w:r w:rsidR="00477C4F" w:rsidRPr="00CC32E3">
        <w:rPr>
          <w:rFonts w:ascii="Times New Roman" w:hAnsi="Times New Roman" w:cs="Times New Roman"/>
          <w:sz w:val="24"/>
          <w:szCs w:val="24"/>
        </w:rPr>
        <w:t xml:space="preserve"> (экскурсия)</w:t>
      </w:r>
    </w:p>
    <w:p w:rsidR="00004282" w:rsidRPr="00CC32E3" w:rsidRDefault="00004282" w:rsidP="00004282">
      <w:pPr>
        <w:spacing w:after="0" w:line="240" w:lineRule="atLeas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Население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CC32E3">
        <w:rPr>
          <w:rFonts w:ascii="Times New Roman" w:hAnsi="Times New Roman" w:cs="Times New Roman"/>
          <w:i/>
          <w:iCs/>
          <w:sz w:val="24"/>
          <w:szCs w:val="24"/>
        </w:rPr>
        <w:t>Их типы и виды.</w:t>
      </w:r>
      <w:r w:rsidRPr="00CC32E3">
        <w:rPr>
          <w:rFonts w:ascii="Times New Roman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477C4F" w:rsidRPr="00CC32E3" w:rsidRDefault="00477C4F" w:rsidP="00477C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77C4F" w:rsidRPr="00CC32E3" w:rsidRDefault="00477C4F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районе  (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отдел ЗАГС). </w:t>
      </w:r>
    </w:p>
    <w:p w:rsidR="00477C4F" w:rsidRPr="00CC32E3" w:rsidRDefault="00477C4F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Миграционная подвижность в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Вагайском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районе (МП УФМС с</w:t>
      </w:r>
      <w:proofErr w:type="gramStart"/>
      <w:r w:rsidRPr="00CC32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C32E3">
        <w:rPr>
          <w:rFonts w:ascii="Times New Roman" w:hAnsi="Times New Roman" w:cs="Times New Roman"/>
          <w:sz w:val="24"/>
          <w:szCs w:val="24"/>
        </w:rPr>
        <w:t>агай).</w:t>
      </w:r>
    </w:p>
    <w:p w:rsidR="00477C4F" w:rsidRPr="00CC32E3" w:rsidRDefault="00477C4F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культуры, религий, цивилизаций</w:t>
      </w:r>
    </w:p>
    <w:p w:rsidR="00450EC4" w:rsidRPr="00CC32E3" w:rsidRDefault="00450EC4" w:rsidP="00B020B8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География религий, основные очаги этнических и религиозных конфликтов.</w:t>
      </w:r>
      <w:r w:rsidR="002E3346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Численность и динамика населе</w:t>
      </w:r>
      <w:r w:rsidRPr="00CC32E3">
        <w:rPr>
          <w:rFonts w:ascii="Times New Roman" w:hAnsi="Times New Roman" w:cs="Times New Roman"/>
          <w:sz w:val="24"/>
          <w:szCs w:val="24"/>
        </w:rPr>
        <w:softHyphen/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t>ния мира, отдель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C32E3">
        <w:rPr>
          <w:rFonts w:ascii="Times New Roman" w:hAnsi="Times New Roman" w:cs="Times New Roman"/>
          <w:sz w:val="24"/>
          <w:szCs w:val="24"/>
        </w:rPr>
        <w:t>ных регионов и стран, их этногеографическая спе</w:t>
      </w:r>
      <w:r w:rsidRPr="00CC32E3">
        <w:rPr>
          <w:rFonts w:ascii="Times New Roman" w:hAnsi="Times New Roman" w:cs="Times New Roman"/>
          <w:sz w:val="24"/>
          <w:szCs w:val="24"/>
        </w:rPr>
        <w:softHyphen/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t xml:space="preserve">цифика; различия в </w:t>
      </w:r>
      <w:r w:rsidRPr="00CC32E3">
        <w:rPr>
          <w:rFonts w:ascii="Times New Roman" w:hAnsi="Times New Roman" w:cs="Times New Roman"/>
          <w:sz w:val="24"/>
          <w:szCs w:val="24"/>
        </w:rPr>
        <w:t xml:space="preserve">уровне и качестве жизни населения, 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t>основные направле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softHyphen/>
        <w:t>ния миграций; про</w:t>
      </w:r>
      <w:r w:rsidRPr="00CC32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C32E3">
        <w:rPr>
          <w:rFonts w:ascii="Times New Roman" w:hAnsi="Times New Roman" w:cs="Times New Roman"/>
          <w:sz w:val="24"/>
          <w:szCs w:val="24"/>
        </w:rPr>
        <w:t>блемы современной урбанизации; причины и виды миграций, культурно- исторические центры мировых религий, крупнейшие цивилизации и  их особенности.</w:t>
      </w:r>
    </w:p>
    <w:p w:rsidR="00477C4F" w:rsidRPr="00CC32E3" w:rsidRDefault="00477C4F" w:rsidP="00477C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477C4F" w:rsidRPr="00CC32E3" w:rsidRDefault="00477C4F" w:rsidP="00477C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Религиозная принадлежность жителей  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района  (храм Святой Троицы с</w:t>
      </w:r>
      <w:proofErr w:type="gramStart"/>
      <w:r w:rsidRPr="00CC32E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C32E3">
        <w:rPr>
          <w:rFonts w:ascii="Times New Roman" w:hAnsi="Times New Roman" w:cs="Times New Roman"/>
          <w:sz w:val="24"/>
          <w:szCs w:val="24"/>
        </w:rPr>
        <w:t xml:space="preserve">ерное). </w:t>
      </w:r>
    </w:p>
    <w:p w:rsidR="00477C4F" w:rsidRPr="00CC32E3" w:rsidRDefault="00477C4F" w:rsidP="00477C4F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Образование и религия (</w:t>
      </w:r>
      <w:proofErr w:type="spellStart"/>
      <w:r w:rsidRPr="00CC32E3">
        <w:rPr>
          <w:rFonts w:ascii="Times New Roman" w:hAnsi="Times New Roman" w:cs="Times New Roman"/>
          <w:sz w:val="24"/>
          <w:szCs w:val="24"/>
        </w:rPr>
        <w:t>Тобольская</w:t>
      </w:r>
      <w:proofErr w:type="spellEnd"/>
      <w:r w:rsidRPr="00CC32E3">
        <w:rPr>
          <w:rFonts w:ascii="Times New Roman" w:hAnsi="Times New Roman" w:cs="Times New Roman"/>
          <w:sz w:val="24"/>
          <w:szCs w:val="24"/>
        </w:rPr>
        <w:t xml:space="preserve"> православная духовная семинария).</w:t>
      </w:r>
    </w:p>
    <w:p w:rsidR="00477C4F" w:rsidRPr="00CC32E3" w:rsidRDefault="00477C4F" w:rsidP="00477C4F">
      <w:pPr>
        <w:spacing w:after="0" w:line="240" w:lineRule="atLeas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Политическая карта мира</w:t>
      </w:r>
    </w:p>
    <w:p w:rsidR="00450EC4" w:rsidRPr="00CC32E3" w:rsidRDefault="00450EC4" w:rsidP="00B020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Понятие политическая карта мира. Периоды формирования современной политической карты мира. Количественные и качественные  изменения на карте.</w:t>
      </w:r>
      <w:r w:rsidR="002E3346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Многообразие стран мира и  их типы. Типы государств, критерии типологии. Государственный строй  и государственное устройство. Политическая география и геополитика. Государство</w:t>
      </w:r>
      <w:r w:rsidR="00477C4F" w:rsidRP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- объект политической карты.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Раздел.</w:t>
      </w:r>
      <w:r w:rsidRPr="00CC32E3">
        <w:rPr>
          <w:rFonts w:ascii="Times New Roman" w:hAnsi="Times New Roman" w:cs="Times New Roman"/>
          <w:b/>
          <w:bCs/>
          <w:sz w:val="24"/>
          <w:szCs w:val="24"/>
        </w:rPr>
        <w:t xml:space="preserve"> Мировое хозяйство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450EC4" w:rsidRPr="00CC32E3" w:rsidRDefault="00450EC4" w:rsidP="00B020B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CC32E3">
        <w:rPr>
          <w:rFonts w:ascii="Times New Roman" w:hAnsi="Times New Roman" w:cs="Times New Roman"/>
          <w:i/>
          <w:iCs/>
          <w:sz w:val="24"/>
          <w:szCs w:val="24"/>
        </w:rPr>
        <w:t>География мировых валютно-финансовых отношений.</w:t>
      </w:r>
      <w:r w:rsidRPr="00CC32E3">
        <w:rPr>
          <w:rFonts w:ascii="Times New Roman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9F0683" w:rsidRPr="00CC32E3" w:rsidRDefault="009F0683" w:rsidP="009F06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32E3"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</w:p>
    <w:p w:rsidR="009F0683" w:rsidRDefault="009F0683" w:rsidP="009F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</w:rPr>
        <w:t>География мирового хозяйства: ПАО «СИБУР Холдинг» ООО «Тобольск -</w:t>
      </w:r>
      <w:r w:rsidR="00CC32E3">
        <w:rPr>
          <w:rFonts w:ascii="Times New Roman" w:hAnsi="Times New Roman" w:cs="Times New Roman"/>
          <w:sz w:val="24"/>
          <w:szCs w:val="24"/>
        </w:rPr>
        <w:t xml:space="preserve"> </w:t>
      </w:r>
      <w:r w:rsidRPr="00CC32E3">
        <w:rPr>
          <w:rFonts w:ascii="Times New Roman" w:hAnsi="Times New Roman" w:cs="Times New Roman"/>
          <w:sz w:val="24"/>
          <w:szCs w:val="24"/>
        </w:rPr>
        <w:t>Полимер</w:t>
      </w:r>
      <w:proofErr w:type="gramStart"/>
      <w:r w:rsidRPr="00CC32E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C32E3">
        <w:rPr>
          <w:rFonts w:ascii="Times New Roman" w:hAnsi="Times New Roman" w:cs="Times New Roman"/>
          <w:sz w:val="24"/>
          <w:szCs w:val="24"/>
        </w:rPr>
        <w:t>г. Тобольск);</w:t>
      </w:r>
    </w:p>
    <w:p w:rsidR="00CC32E3" w:rsidRDefault="00CC32E3" w:rsidP="009F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Энергосистема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РЭС)</w:t>
      </w:r>
      <w:r w:rsidR="00FD693B">
        <w:rPr>
          <w:rFonts w:ascii="Times New Roman" w:hAnsi="Times New Roman" w:cs="Times New Roman"/>
          <w:sz w:val="24"/>
          <w:szCs w:val="24"/>
        </w:rPr>
        <w:t>;</w:t>
      </w:r>
    </w:p>
    <w:p w:rsidR="00FD693B" w:rsidRPr="00CC32E3" w:rsidRDefault="00FD693B" w:rsidP="009F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(экскурсия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предприятия)</w:t>
      </w:r>
    </w:p>
    <w:p w:rsidR="00450EC4" w:rsidRPr="00CC32E3" w:rsidRDefault="00450EC4" w:rsidP="00E23C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3B" w:rsidRDefault="00FD693B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 обучения</w:t>
      </w:r>
    </w:p>
    <w:p w:rsidR="00004282" w:rsidRPr="00CC32E3" w:rsidRDefault="00004282" w:rsidP="0000428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2E3">
        <w:rPr>
          <w:rFonts w:ascii="Times New Roman" w:hAnsi="Times New Roman" w:cs="Times New Roman"/>
          <w:b/>
          <w:color w:val="000000"/>
          <w:sz w:val="24"/>
          <w:szCs w:val="24"/>
        </w:rPr>
        <w:t>Учащийся должен: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понимать значение географии как науки и объяснять ее роль в решении проблем человечества;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CC32E3">
        <w:rPr>
          <w:color w:val="auto"/>
        </w:rPr>
        <w:t>геоэкологических</w:t>
      </w:r>
      <w:proofErr w:type="spellEnd"/>
      <w:r w:rsidRPr="00CC32E3">
        <w:rPr>
          <w:color w:val="auto"/>
        </w:rPr>
        <w:t xml:space="preserve"> процессов и явлений;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сравнивать географические объекты между собой по заданным критериям;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раскрывать причинно-следственные связи природно-хозяйственных явлений и процессов;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выделять и объяснять существенные признаки географических объектов и явлений;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выявлять и объяснять географические аспекты различных текущих событий и ситуаций;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описывать изменения </w:t>
      </w:r>
      <w:proofErr w:type="spellStart"/>
      <w:r w:rsidRPr="00CC32E3">
        <w:rPr>
          <w:color w:val="auto"/>
        </w:rPr>
        <w:t>геосистем</w:t>
      </w:r>
      <w:proofErr w:type="spellEnd"/>
      <w:r w:rsidRPr="00CC32E3">
        <w:rPr>
          <w:color w:val="auto"/>
        </w:rPr>
        <w:t xml:space="preserve"> в результате природных и антропогенных воздействий;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решать задачи по определению состояния окружающей среды, ее пригодности для жизни человека;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оценивать демографическую ситуацию, процессы урбанизации, миграции в странах и регионах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объяснять состав, структуру и закономерности размещения населения мира, регионов, стран и их частей;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характеризовать географию рынка труда;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 рассчитывать численность населения с учетом естественного движения и миграции населения стран, регионов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анализировать факторы и объяснять закономерности размещения отраслей хозяйства отдельных стран и регионов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характеризовать отраслевую структуру хозяйства отдельных стран и регионов мира;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приводить примеры, объясняющие географическое разделение труда;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оценивать </w:t>
      </w:r>
      <w:proofErr w:type="spellStart"/>
      <w:r w:rsidRPr="00CC32E3">
        <w:rPr>
          <w:color w:val="auto"/>
        </w:rPr>
        <w:t>ресурсообеспеченность</w:t>
      </w:r>
      <w:proofErr w:type="spellEnd"/>
      <w:r w:rsidRPr="00CC32E3">
        <w:rPr>
          <w:color w:val="auto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оценивать место отдельных стран и регионов в мировом хозяйстве;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 xml:space="preserve">оценивать роль России в мировом хозяйстве, системе международных финансово-экономических и политических отношений; 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>объяснять влияние глобальных проблем человечества на жизнь населения и развитие мирового хозяйства</w:t>
      </w:r>
    </w:p>
    <w:p w:rsidR="00004282" w:rsidRPr="00CC32E3" w:rsidRDefault="00004282" w:rsidP="00004282">
      <w:pPr>
        <w:pStyle w:val="Default"/>
        <w:jc w:val="both"/>
        <w:rPr>
          <w:color w:val="auto"/>
        </w:rPr>
      </w:pPr>
      <w:r w:rsidRPr="00CC32E3">
        <w:rPr>
          <w:color w:val="auto"/>
        </w:rPr>
        <w:t>уметь ориентироваться в актуальной тематике региона.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2E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32E3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C32E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CC32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оценивать свою работу в сравнении с существующими требованиями;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пользоваться различными способами самоконтроля;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классифицировать в соответствии с выбранными признаками, систематизировать и структурировать информацию;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формулировать проблемные вопросы, искать пути </w:t>
      </w:r>
      <w:proofErr w:type="gramStart"/>
      <w:r w:rsidRPr="00CC32E3">
        <w:rPr>
          <w:rFonts w:ascii="Times New Roman" w:hAnsi="Times New Roman" w:cs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CC32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пользоваться навыками анализа и синтеза;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искать и отбирать необходимые источники информации;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представлять информацию в различных формах (письменной и устной) и видах;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разными видами текстов (учебным текстом и </w:t>
      </w:r>
      <w:proofErr w:type="spellStart"/>
      <w:r w:rsidRPr="00CC32E3">
        <w:rPr>
          <w:rFonts w:ascii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компонентами) —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 п.);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виды моделирования исходя из учебной задачи;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собственную информацию и представлять ее в соответствии с учебными задачами;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составлять рецензии, аннотации;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 вести дискуссию, диалог;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находить приемлемое решение при наличии разных точек зрения.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 обучения курсу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C32E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обладать</w:t>
      </w:r>
      <w:r w:rsidRPr="00CC32E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российской гражданской идентичностью и гражданской позицией;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004282" w:rsidRPr="00CC32E3" w:rsidRDefault="00004282" w:rsidP="0000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450EC4" w:rsidRPr="00CC32E3" w:rsidRDefault="00004282" w:rsidP="00CC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E3">
        <w:rPr>
          <w:rFonts w:ascii="Times New Roman" w:hAnsi="Times New Roman" w:cs="Times New Roman"/>
          <w:sz w:val="24"/>
          <w:szCs w:val="24"/>
          <w:lang w:eastAsia="ru-RU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общественной деятельности</w:t>
      </w:r>
      <w:r w:rsidR="00CC32E3" w:rsidRPr="00CC32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6E2" w:rsidRPr="00CC32E3" w:rsidRDefault="00E146E2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CC32E3" w:rsidRDefault="00CC32E3" w:rsidP="00B020B8">
      <w:pPr>
        <w:pStyle w:val="a6"/>
        <w:spacing w:before="0" w:beforeAutospacing="0" w:after="0" w:afterAutospacing="0"/>
        <w:jc w:val="center"/>
        <w:textAlignment w:val="center"/>
      </w:pPr>
    </w:p>
    <w:p w:rsidR="00FD693B" w:rsidRDefault="00FD693B" w:rsidP="00B020B8">
      <w:pPr>
        <w:pStyle w:val="a6"/>
        <w:spacing w:before="0" w:beforeAutospacing="0" w:after="0" w:afterAutospacing="0"/>
        <w:jc w:val="center"/>
        <w:textAlignment w:val="center"/>
      </w:pPr>
    </w:p>
    <w:p w:rsidR="00450EC4" w:rsidRPr="00CC32E3" w:rsidRDefault="00450EC4" w:rsidP="00B020B8">
      <w:pPr>
        <w:pStyle w:val="a6"/>
        <w:spacing w:before="0" w:beforeAutospacing="0" w:after="0" w:afterAutospacing="0"/>
        <w:jc w:val="center"/>
        <w:textAlignment w:val="center"/>
      </w:pPr>
      <w:r w:rsidRPr="00CC32E3">
        <w:lastRenderedPageBreak/>
        <w:t>Календарно-тематическое планирование по географии в 10 классе</w:t>
      </w:r>
    </w:p>
    <w:p w:rsidR="00450EC4" w:rsidRPr="00CC32E3" w:rsidRDefault="00450EC4" w:rsidP="00B020B8">
      <w:pPr>
        <w:pStyle w:val="a6"/>
        <w:spacing w:before="0" w:beforeAutospacing="0" w:after="0" w:afterAutospacing="0"/>
        <w:jc w:val="center"/>
        <w:textAlignment w:val="center"/>
      </w:pPr>
      <w:r w:rsidRPr="00CC32E3">
        <w:t>(1 час в неделю, всего 34 часа)</w:t>
      </w:r>
    </w:p>
    <w:p w:rsidR="00450EC4" w:rsidRPr="00CC32E3" w:rsidRDefault="00450EC4" w:rsidP="00B020B8">
      <w:pPr>
        <w:pStyle w:val="a6"/>
        <w:spacing w:before="0" w:beforeAutospacing="0" w:after="0" w:afterAutospacing="0"/>
        <w:textAlignment w:val="center"/>
      </w:pPr>
      <w:r w:rsidRPr="00CC32E3">
        <w:t>По учебнику Ю.Н.Гладкий, С.Б.Лавров, М.: Просвещение, 2003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709"/>
        <w:gridCol w:w="3260"/>
        <w:gridCol w:w="3119"/>
        <w:gridCol w:w="709"/>
        <w:gridCol w:w="992"/>
        <w:gridCol w:w="992"/>
        <w:gridCol w:w="2693"/>
        <w:gridCol w:w="1701"/>
      </w:tblGrid>
      <w:tr w:rsidR="00004282" w:rsidRPr="00CC32E3" w:rsidTr="00004282">
        <w:tc>
          <w:tcPr>
            <w:tcW w:w="1348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Раздел, тема</w:t>
            </w:r>
          </w:p>
        </w:tc>
        <w:tc>
          <w:tcPr>
            <w:tcW w:w="709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Темы уроков</w:t>
            </w:r>
          </w:p>
        </w:tc>
        <w:tc>
          <w:tcPr>
            <w:tcW w:w="3119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</w:pPr>
            <w:r w:rsidRPr="00CC32E3">
              <w:rPr>
                <w:b/>
              </w:rPr>
              <w:t>Виды деятельности. Практические работы. Экскурсии. Проекты</w:t>
            </w:r>
          </w:p>
        </w:tc>
        <w:tc>
          <w:tcPr>
            <w:tcW w:w="709" w:type="dxa"/>
            <w:vMerge w:val="restart"/>
          </w:tcPr>
          <w:p w:rsidR="00004282" w:rsidRPr="00CC32E3" w:rsidRDefault="00004282" w:rsidP="00004282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Дом.</w:t>
            </w:r>
          </w:p>
          <w:p w:rsidR="00004282" w:rsidRPr="00CC32E3" w:rsidRDefault="00004282" w:rsidP="00004282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зад</w:t>
            </w:r>
          </w:p>
        </w:tc>
        <w:tc>
          <w:tcPr>
            <w:tcW w:w="1984" w:type="dxa"/>
            <w:gridSpan w:val="2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</w:pPr>
            <w:proofErr w:type="spellStart"/>
            <w:r w:rsidRPr="00CC32E3">
              <w:rPr>
                <w:b/>
              </w:rPr>
              <w:t>Актуальн</w:t>
            </w:r>
            <w:r w:rsidRPr="00CC32E3">
              <w:rPr>
                <w:b/>
                <w:lang w:val="en-US"/>
              </w:rPr>
              <w:t>ая</w:t>
            </w:r>
            <w:proofErr w:type="spellEnd"/>
            <w:r w:rsidRPr="00CC32E3">
              <w:rPr>
                <w:b/>
                <w:lang w:val="en-US"/>
              </w:rPr>
              <w:t xml:space="preserve"> </w:t>
            </w:r>
            <w:r w:rsidRPr="00CC32E3">
              <w:rPr>
                <w:b/>
              </w:rPr>
              <w:t>тематика для региона</w:t>
            </w:r>
          </w:p>
        </w:tc>
        <w:tc>
          <w:tcPr>
            <w:tcW w:w="1701" w:type="dxa"/>
            <w:vMerge w:val="restart"/>
          </w:tcPr>
          <w:p w:rsidR="00004282" w:rsidRPr="00CC32E3" w:rsidRDefault="00004282" w:rsidP="00004282">
            <w:pPr>
              <w:pStyle w:val="a6"/>
              <w:jc w:val="center"/>
              <w:textAlignment w:val="center"/>
            </w:pPr>
            <w:r w:rsidRPr="00CC32E3">
              <w:rPr>
                <w:b/>
              </w:rPr>
              <w:t>Интеграция предметов</w:t>
            </w:r>
          </w:p>
        </w:tc>
      </w:tr>
      <w:tr w:rsidR="00004282" w:rsidRPr="00CC32E3" w:rsidTr="00004282">
        <w:tc>
          <w:tcPr>
            <w:tcW w:w="1348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3260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3119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  <w:vMerge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004282" w:rsidRPr="00CC32E3" w:rsidRDefault="00004282" w:rsidP="00004282">
            <w:pPr>
              <w:pStyle w:val="a6"/>
              <w:jc w:val="center"/>
              <w:textAlignment w:val="center"/>
              <w:rPr>
                <w:b/>
              </w:rPr>
            </w:pPr>
            <w:r w:rsidRPr="00CC32E3">
              <w:rPr>
                <w:b/>
              </w:rPr>
              <w:t>факт</w:t>
            </w:r>
          </w:p>
        </w:tc>
        <w:tc>
          <w:tcPr>
            <w:tcW w:w="2693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  <w:vMerge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</w:tr>
      <w:tr w:rsidR="00004282" w:rsidRPr="00CC32E3" w:rsidTr="00004282">
        <w:trPr>
          <w:trHeight w:val="1338"/>
        </w:trPr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Освоение человеком планеты Земля (2часа)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От древности до наших дней.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Современные масштабы освоения планеты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</w:t>
            </w: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Природные ресурсы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(8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10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Природные ресурсы и экономическое развитие.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Минеральные ресурсы.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Земельные ресурсы.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Ресурсы пресной воды.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Лесные ресурсы.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Ресурсы Мирового океана.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Другие виды ресурсов.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Контрольная работа.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«Оценка обеспеченности человечества основными видами природных ресурсов».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«Нанесение на контурную карту  мира районов крупнейших месторождений рудных, нерудных и горючих ископаемых»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490AC9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004282" w:rsidRPr="00CC32E3" w:rsidRDefault="00004282" w:rsidP="0000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лесного хозяйства Тюменской области: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Вагайское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(экскурсия</w:t>
            </w:r>
            <w:r w:rsidR="00CC32E3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="00CC32E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32E3">
              <w:rPr>
                <w:rFonts w:ascii="Times New Roman" w:hAnsi="Times New Roman" w:cs="Times New Roman"/>
                <w:sz w:val="24"/>
                <w:szCs w:val="24"/>
              </w:rPr>
              <w:t>ерное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Биология, химия</w:t>
            </w:r>
            <w:r w:rsidR="00CC32E3">
              <w:t>, физика</w:t>
            </w: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Население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(6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16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Численность населения и его воспроизводство.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Расовый и этнический состав.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Трудовые ресурсы и занятость.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Размещение населения и формы расселения.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Миграции населения.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Обобщение.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«Крупнейшие агломерации мира»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«Объяснение (по результатам сравнения) процессов воспроизводства населения в двух регионах мира по выбору»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490AC9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Вагайском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районе  (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ЗАГС)</w:t>
            </w:r>
            <w:proofErr w:type="gram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C3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C32E3">
              <w:rPr>
                <w:rFonts w:ascii="Times New Roman" w:hAnsi="Times New Roman" w:cs="Times New Roman"/>
                <w:sz w:val="24"/>
                <w:szCs w:val="24"/>
              </w:rPr>
              <w:t>правочные данные)</w:t>
            </w:r>
          </w:p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2" w:rsidRDefault="00477C4F" w:rsidP="00CC32E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Миграционная подвижность в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Вагайском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районе (МП УФМС с</w:t>
            </w:r>
            <w:proofErr w:type="gram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агай).</w:t>
            </w:r>
          </w:p>
          <w:p w:rsidR="00CC32E3" w:rsidRPr="00CC32E3" w:rsidRDefault="00CC32E3" w:rsidP="00CC32E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(справочные данные)</w:t>
            </w:r>
          </w:p>
        </w:tc>
        <w:tc>
          <w:tcPr>
            <w:tcW w:w="1701" w:type="dxa"/>
          </w:tcPr>
          <w:p w:rsidR="00004282" w:rsidRPr="00CC32E3" w:rsidRDefault="00477C4F" w:rsidP="00596382">
            <w:pPr>
              <w:pStyle w:val="a6"/>
              <w:textAlignment w:val="center"/>
            </w:pPr>
            <w:r w:rsidRPr="00CC32E3">
              <w:t>История</w:t>
            </w:r>
            <w:r w:rsidR="00CC32E3">
              <w:t>, информатика</w:t>
            </w: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География культуры, религий, цивилизац</w:t>
            </w:r>
            <w:r w:rsidRPr="00CC32E3">
              <w:lastRenderedPageBreak/>
              <w:t xml:space="preserve">ий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(5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17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19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20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21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От культуры к цивилизации.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Религии.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Цивилизации Востока.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 xml:space="preserve">Цивилизации Запада.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Итоговый урок. Обобщение.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lastRenderedPageBreak/>
              <w:t xml:space="preserve">«Мировые религии»    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§18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принадлежность жителей 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района  (экскурсия в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Святой Троицы с</w:t>
            </w:r>
            <w:proofErr w:type="gram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ерное). </w:t>
            </w:r>
          </w:p>
          <w:p w:rsidR="00477C4F" w:rsidRPr="00CC32E3" w:rsidRDefault="00477C4F" w:rsidP="00477C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2" w:rsidRPr="00CC32E3" w:rsidRDefault="00477C4F" w:rsidP="00CC32E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религия (виртуальная экскурсия в </w:t>
            </w:r>
            <w:proofErr w:type="spell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Тобольскую</w:t>
            </w:r>
            <w:proofErr w:type="spellEnd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православную</w:t>
            </w:r>
            <w:r w:rsidR="00CC32E3"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2E3" w:rsidRPr="00CC32E3">
              <w:rPr>
                <w:rFonts w:ascii="Times New Roman" w:hAnsi="Times New Roman" w:cs="Times New Roman"/>
                <w:sz w:val="24"/>
                <w:szCs w:val="24"/>
              </w:rPr>
              <w:t>духовную семинарию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004282" w:rsidRPr="00CC32E3" w:rsidRDefault="00CC32E3" w:rsidP="00596382">
            <w:pPr>
              <w:pStyle w:val="a6"/>
              <w:textAlignment w:val="center"/>
            </w:pPr>
            <w:r>
              <w:lastRenderedPageBreak/>
              <w:t xml:space="preserve">История </w:t>
            </w: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lastRenderedPageBreak/>
              <w:t>Политическая карта мира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(5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26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Формирование политической карты мира.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Типология стран.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Территория государства и государственный строй. Международные организации.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Политическая география и геополитика.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Итоговый урок. Контрольная работа.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Составление таблицы «Этапы формирования политической карты мира»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«Составление классификационной таблицы «Крупнейшие страны мира по формам правления»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§19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2693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  <w:tc>
          <w:tcPr>
            <w:tcW w:w="1701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</w:tc>
      </w:tr>
      <w:tr w:rsidR="00004282" w:rsidRPr="00CC32E3" w:rsidTr="00004282">
        <w:tc>
          <w:tcPr>
            <w:tcW w:w="1348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Мировое хозяйство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(8 часов)</w:t>
            </w: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29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30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31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32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34</w:t>
            </w:r>
          </w:p>
        </w:tc>
        <w:tc>
          <w:tcPr>
            <w:tcW w:w="3260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Международное разделение труда и мировое хозяйство.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НТР и размещение производительных сил.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Энергетика.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Обрабатывающая промышленность.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Сельское хозяйство.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Транспорт. 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Международные экономические связи.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 xml:space="preserve">Итоговый урок. Обобщение </w:t>
            </w:r>
            <w:proofErr w:type="gramStart"/>
            <w:r w:rsidRPr="00CC32E3">
              <w:t>изученного</w:t>
            </w:r>
            <w:proofErr w:type="gramEnd"/>
            <w:r w:rsidRPr="00CC32E3">
              <w:t xml:space="preserve"> за год.</w:t>
            </w:r>
          </w:p>
        </w:tc>
        <w:tc>
          <w:tcPr>
            <w:tcW w:w="3119" w:type="dxa"/>
          </w:tcPr>
          <w:p w:rsidR="00004282" w:rsidRPr="00CC32E3" w:rsidRDefault="00004282" w:rsidP="00596382">
            <w:pPr>
              <w:pStyle w:val="a6"/>
              <w:textAlignment w:val="center"/>
            </w:pPr>
          </w:p>
          <w:p w:rsidR="00004282" w:rsidRPr="00CC32E3" w:rsidRDefault="00004282" w:rsidP="00596382">
            <w:pPr>
              <w:pStyle w:val="a6"/>
              <w:textAlignment w:val="center"/>
            </w:pPr>
          </w:p>
          <w:p w:rsidR="00004282" w:rsidRPr="00CC32E3" w:rsidRDefault="00004282" w:rsidP="00596382">
            <w:pPr>
              <w:pStyle w:val="a6"/>
              <w:textAlignment w:val="center"/>
            </w:pPr>
            <w:r w:rsidRPr="00CC32E3">
              <w:t>Нанесение на контурную карту мира  крупнейших мировых центров добычи нефти, газа, угля и их основные грузопотоки, транспортные узлы.</w:t>
            </w:r>
          </w:p>
          <w:p w:rsidR="00004282" w:rsidRPr="00CC32E3" w:rsidRDefault="00004282" w:rsidP="00596382">
            <w:pPr>
              <w:pStyle w:val="a6"/>
              <w:textAlignment w:val="center"/>
            </w:pPr>
          </w:p>
          <w:p w:rsidR="00004282" w:rsidRPr="00CC32E3" w:rsidRDefault="00004282" w:rsidP="0059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§23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§24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§25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§26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§27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§28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  <w:r w:rsidRPr="00CC32E3">
              <w:t>§29</w:t>
            </w: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spacing w:before="0" w:beforeAutospacing="0" w:after="0" w:afterAutospacing="0"/>
              <w:textAlignment w:val="center"/>
            </w:pPr>
          </w:p>
        </w:tc>
        <w:tc>
          <w:tcPr>
            <w:tcW w:w="992" w:type="dxa"/>
          </w:tcPr>
          <w:p w:rsidR="00004282" w:rsidRPr="00CC32E3" w:rsidRDefault="00004282" w:rsidP="00596382">
            <w:pPr>
              <w:pStyle w:val="a6"/>
              <w:textAlignment w:val="center"/>
            </w:pPr>
            <w:bookmarkStart w:id="0" w:name="_GoBack"/>
            <w:bookmarkEnd w:id="0"/>
          </w:p>
        </w:tc>
        <w:tc>
          <w:tcPr>
            <w:tcW w:w="2693" w:type="dxa"/>
          </w:tcPr>
          <w:p w:rsidR="00FD693B" w:rsidRPr="00CC32E3" w:rsidRDefault="00FD693B" w:rsidP="00FD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(экскурсия на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РЭС)</w:t>
            </w:r>
          </w:p>
          <w:p w:rsidR="00FD693B" w:rsidRDefault="00FD693B" w:rsidP="00CC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3B" w:rsidRDefault="00CC32E3" w:rsidP="00CC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мирового </w:t>
            </w:r>
          </w:p>
          <w:p w:rsidR="00CC32E3" w:rsidRPr="00CC32E3" w:rsidRDefault="00CC32E3" w:rsidP="00CC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E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Полимер»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E3">
              <w:rPr>
                <w:rFonts w:ascii="Times New Roman" w:hAnsi="Times New Roman" w:cs="Times New Roman"/>
                <w:sz w:val="24"/>
                <w:szCs w:val="24"/>
              </w:rPr>
              <w:t>(г. Тобольск);</w:t>
            </w:r>
            <w:proofErr w:type="gramEnd"/>
          </w:p>
          <w:p w:rsidR="00FD693B" w:rsidRDefault="00FD693B" w:rsidP="00FD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82" w:rsidRPr="00CC32E3" w:rsidRDefault="00FD693B" w:rsidP="00FD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предприятия)</w:t>
            </w:r>
          </w:p>
        </w:tc>
        <w:tc>
          <w:tcPr>
            <w:tcW w:w="1701" w:type="dxa"/>
          </w:tcPr>
          <w:p w:rsidR="00004282" w:rsidRPr="00CC32E3" w:rsidRDefault="00CC32E3" w:rsidP="00596382">
            <w:pPr>
              <w:pStyle w:val="a6"/>
              <w:textAlignment w:val="center"/>
            </w:pPr>
            <w:r>
              <w:t>Биология, химия, физика</w:t>
            </w:r>
          </w:p>
        </w:tc>
      </w:tr>
    </w:tbl>
    <w:p w:rsidR="00450EC4" w:rsidRPr="00CC32E3" w:rsidRDefault="00450EC4" w:rsidP="00FD69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EC4" w:rsidRPr="00CC32E3" w:rsidRDefault="00450EC4" w:rsidP="00E23C35">
      <w:pPr>
        <w:pStyle w:val="a4"/>
        <w:spacing w:line="240" w:lineRule="auto"/>
        <w:jc w:val="left"/>
        <w:rPr>
          <w:sz w:val="24"/>
          <w:szCs w:val="24"/>
        </w:rPr>
      </w:pPr>
    </w:p>
    <w:p w:rsidR="00450EC4" w:rsidRPr="00CC32E3" w:rsidRDefault="00450EC4">
      <w:pPr>
        <w:rPr>
          <w:rFonts w:ascii="Times New Roman" w:hAnsi="Times New Roman" w:cs="Times New Roman"/>
          <w:sz w:val="24"/>
          <w:szCs w:val="24"/>
        </w:rPr>
      </w:pPr>
    </w:p>
    <w:sectPr w:rsidR="00450EC4" w:rsidRPr="00CC32E3" w:rsidSect="00E23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35"/>
    <w:rsid w:val="00002880"/>
    <w:rsid w:val="00004282"/>
    <w:rsid w:val="0013232E"/>
    <w:rsid w:val="00177BE5"/>
    <w:rsid w:val="00237A29"/>
    <w:rsid w:val="00274D16"/>
    <w:rsid w:val="002E3346"/>
    <w:rsid w:val="00315CE3"/>
    <w:rsid w:val="00324935"/>
    <w:rsid w:val="003609B9"/>
    <w:rsid w:val="00365459"/>
    <w:rsid w:val="00372EC1"/>
    <w:rsid w:val="00450EC4"/>
    <w:rsid w:val="00477C4F"/>
    <w:rsid w:val="00490AC9"/>
    <w:rsid w:val="00596382"/>
    <w:rsid w:val="005A7D30"/>
    <w:rsid w:val="007852EB"/>
    <w:rsid w:val="007A70B6"/>
    <w:rsid w:val="008606B3"/>
    <w:rsid w:val="008C0715"/>
    <w:rsid w:val="009F0683"/>
    <w:rsid w:val="00B020B8"/>
    <w:rsid w:val="00B47151"/>
    <w:rsid w:val="00BB02B6"/>
    <w:rsid w:val="00BB36D5"/>
    <w:rsid w:val="00CC32E3"/>
    <w:rsid w:val="00E146E2"/>
    <w:rsid w:val="00E23C35"/>
    <w:rsid w:val="00F809F1"/>
    <w:rsid w:val="00F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C35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E23C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23C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0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020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68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042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9</cp:revision>
  <cp:lastPrinted>2015-09-25T08:04:00Z</cp:lastPrinted>
  <dcterms:created xsi:type="dcterms:W3CDTF">2013-02-20T17:08:00Z</dcterms:created>
  <dcterms:modified xsi:type="dcterms:W3CDTF">2017-11-26T16:08:00Z</dcterms:modified>
</cp:coreProperties>
</file>