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F5" w:rsidRDefault="00C979F5" w:rsidP="00D45E20">
      <w:pPr>
        <w:shd w:val="clear" w:color="auto" w:fill="FFFFFF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F5" w:rsidRDefault="00C979F5" w:rsidP="00C979F5">
      <w:pPr>
        <w:shd w:val="clear" w:color="auto" w:fill="FFFFFF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722699"/>
            <wp:effectExtent l="19050" t="0" r="6350" b="0"/>
            <wp:docPr id="2" name="Рисунок 2" descr="C:\Users\User\Desktop\Индери\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дери\н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F5" w:rsidRDefault="00C979F5" w:rsidP="00D45E20">
      <w:pPr>
        <w:shd w:val="clear" w:color="auto" w:fill="FFFFFF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F5" w:rsidRDefault="00C979F5" w:rsidP="00D45E20">
      <w:pPr>
        <w:shd w:val="clear" w:color="auto" w:fill="FFFFFF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20" w:rsidRPr="00564890" w:rsidRDefault="00D45E20" w:rsidP="00D45E20">
      <w:pPr>
        <w:shd w:val="clear" w:color="auto" w:fill="FFFFFF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90">
        <w:rPr>
          <w:rFonts w:ascii="Times New Roman" w:hAnsi="Times New Roman" w:cs="Times New Roman"/>
          <w:b/>
          <w:sz w:val="24"/>
          <w:szCs w:val="24"/>
        </w:rPr>
        <w:t>Планируемые резуль</w:t>
      </w:r>
      <w:r w:rsidR="00564890" w:rsidRPr="00564890">
        <w:rPr>
          <w:rFonts w:ascii="Times New Roman" w:hAnsi="Times New Roman" w:cs="Times New Roman"/>
          <w:b/>
          <w:sz w:val="24"/>
          <w:szCs w:val="24"/>
        </w:rPr>
        <w:t xml:space="preserve">таты освоения предметного </w:t>
      </w:r>
      <w:r w:rsidRPr="00564890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564890" w:rsidRPr="00564890">
        <w:rPr>
          <w:rFonts w:ascii="Times New Roman" w:hAnsi="Times New Roman" w:cs="Times New Roman"/>
          <w:b/>
          <w:sz w:val="24"/>
          <w:szCs w:val="24"/>
        </w:rPr>
        <w:t xml:space="preserve"> « Постижение лирики»</w:t>
      </w:r>
    </w:p>
    <w:p w:rsidR="00D45E20" w:rsidRPr="00564890" w:rsidRDefault="00D45E20" w:rsidP="00D45E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489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564890">
        <w:rPr>
          <w:rFonts w:ascii="Times New Roman" w:hAnsi="Times New Roman" w:cs="Times New Roman"/>
          <w:sz w:val="24"/>
          <w:szCs w:val="24"/>
        </w:rPr>
        <w:t>гуманистических</w:t>
      </w:r>
      <w:proofErr w:type="gramEnd"/>
      <w:r w:rsidRPr="00564890">
        <w:rPr>
          <w:rFonts w:ascii="Times New Roman" w:hAnsi="Times New Roman" w:cs="Times New Roman"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 xml:space="preserve">3) воспитание художественно </w:t>
      </w:r>
      <w:proofErr w:type="gramStart"/>
      <w:r w:rsidRPr="00564890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564890">
        <w:rPr>
          <w:rFonts w:ascii="Times New Roman" w:hAnsi="Times New Roman" w:cs="Times New Roman"/>
          <w:sz w:val="24"/>
          <w:szCs w:val="24"/>
        </w:rPr>
        <w:t>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6) овладение навыками адаптации к школе, к школьному коллективу;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D45E20" w:rsidRPr="00564890" w:rsidRDefault="00D45E20" w:rsidP="00D45E2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5E20" w:rsidRPr="00564890" w:rsidRDefault="00D45E20" w:rsidP="00D45E2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64890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Метапредметные</w:t>
      </w:r>
      <w:proofErr w:type="spellEnd"/>
      <w:r w:rsidRPr="00564890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</w:t>
      </w:r>
      <w:proofErr w:type="gramStart"/>
      <w:r w:rsidRPr="0056489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64890">
        <w:rPr>
          <w:rFonts w:ascii="Times New Roman" w:hAnsi="Times New Roman" w:cs="Times New Roman"/>
          <w:sz w:val="24"/>
          <w:szCs w:val="24"/>
        </w:rPr>
        <w:t>едставления информации о книгах;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6) активное использование речевых сре</w:t>
      </w:r>
      <w:proofErr w:type="gramStart"/>
      <w:r w:rsidRPr="0056489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4890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7)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4890">
        <w:rPr>
          <w:rFonts w:ascii="Times New Roman" w:hAnsi="Times New Roman" w:cs="Times New Roman"/>
          <w:sz w:val="24"/>
          <w:szCs w:val="24"/>
        </w:rPr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9)овладение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lastRenderedPageBreak/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 xml:space="preserve"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>пересказывать произведение;</w:t>
      </w:r>
    </w:p>
    <w:p w:rsidR="00D45E20" w:rsidRPr="00564890" w:rsidRDefault="00D45E20" w:rsidP="00D45E20">
      <w:pPr>
        <w:rPr>
          <w:rFonts w:ascii="Times New Roman" w:hAnsi="Times New Roman" w:cs="Times New Roman"/>
          <w:sz w:val="24"/>
          <w:szCs w:val="24"/>
        </w:rPr>
      </w:pPr>
      <w:r w:rsidRPr="00564890">
        <w:rPr>
          <w:rFonts w:ascii="Times New Roman" w:hAnsi="Times New Roman" w:cs="Times New Roman"/>
          <w:sz w:val="24"/>
          <w:szCs w:val="24"/>
        </w:rPr>
        <w:t xml:space="preserve">7) умение работать с разными видами текстов, находить характерные особенности научно </w:t>
      </w:r>
      <w:proofErr w:type="gramStart"/>
      <w:r w:rsidRPr="0056489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64890">
        <w:rPr>
          <w:rFonts w:ascii="Times New Roman" w:hAnsi="Times New Roman" w:cs="Times New Roman"/>
          <w:sz w:val="24"/>
          <w:szCs w:val="24"/>
        </w:rPr>
        <w:t xml:space="preserve">ознавательных, учебных и художественных произведений. На практическом уровне овладеть некоторыми видами письменной речи (повествование </w:t>
      </w:r>
      <w:proofErr w:type="gramStart"/>
      <w:r w:rsidRPr="00564890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564890">
        <w:rPr>
          <w:rFonts w:ascii="Times New Roman" w:hAnsi="Times New Roman" w:cs="Times New Roman"/>
          <w:sz w:val="24"/>
          <w:szCs w:val="24"/>
        </w:rPr>
        <w:t>оздание текста по аналогии, рассуждение —письменный ответ на вопрос, описание —характеристика героев). Умение написать отзыв на прочитанное произведение;</w:t>
      </w:r>
    </w:p>
    <w:p w:rsidR="00D45E20" w:rsidRPr="00564890" w:rsidRDefault="00D45E20" w:rsidP="00D45E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890">
        <w:rPr>
          <w:rFonts w:ascii="Times New Roman" w:hAnsi="Times New Roman" w:cs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</w:t>
      </w:r>
    </w:p>
    <w:p w:rsidR="00D45E20" w:rsidRPr="00564890" w:rsidRDefault="00D45E20" w:rsidP="00D45E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C19" w:rsidRPr="00564890" w:rsidRDefault="00466C19" w:rsidP="00466C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C19" w:rsidRPr="00564890" w:rsidRDefault="00466C19" w:rsidP="00466C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УЧЕБНОГО КУРСА (17 часов)</w:t>
      </w:r>
    </w:p>
    <w:p w:rsidR="00CF3B2B" w:rsidRPr="00564890" w:rsidRDefault="00CF3B2B" w:rsidP="00CF3B2B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 и язык. Поэзия и проза. Проблема стихотворного языка. Ритм поэтического произведения как фактор содержания (ритмические формы, полиритмия, композиционный ритм).</w:t>
      </w:r>
    </w:p>
    <w:p w:rsidR="00CF3B2B" w:rsidRPr="00564890" w:rsidRDefault="00CF3B2B" w:rsidP="00CF3B2B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образ. Мастерская слова.</w:t>
      </w:r>
    </w:p>
    <w:p w:rsidR="00CF3B2B" w:rsidRPr="00564890" w:rsidRDefault="00CF3B2B" w:rsidP="00CF3B2B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Тропы (эпитет, сравнение, уподобление, метафора, метонимия, перифраз, синекдоха, ирония, сарказм, каламбур, символ, аллегория, гипербола, литота, аллюзия, алогизм).</w:t>
      </w:r>
      <w:proofErr w:type="gramEnd"/>
    </w:p>
    <w:p w:rsidR="00CF3B2B" w:rsidRPr="00564890" w:rsidRDefault="00CF3B2B" w:rsidP="00CF3B2B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 (антонимы, архаизмы, вульгаризмы, неологизмы, заумный язык).</w:t>
      </w:r>
    </w:p>
    <w:p w:rsidR="00CF3B2B" w:rsidRPr="00564890" w:rsidRDefault="00CF3B2B" w:rsidP="00CF3B2B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Стилистические фигуры (анафора, эпифора, градация, параллелизм, эллипс, умолчание, хиазм, риторические фигуры, эпистрофа, оксюморон, антитеза, апострофа, плеоназм, бессоюзие, многосоюзие, парцелляция, </w:t>
      </w:r>
      <w:proofErr w:type="spellStart"/>
      <w:r w:rsidRPr="0056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эвфимизм</w:t>
      </w:r>
      <w:proofErr w:type="spellEnd"/>
      <w:r w:rsidRPr="0056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акромонограмма</w:t>
      </w:r>
      <w:proofErr w:type="spellEnd"/>
      <w:r w:rsidRPr="0056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анаколуф, инверсия).</w:t>
      </w:r>
      <w:proofErr w:type="gramEnd"/>
    </w:p>
    <w:p w:rsidR="00CF3B2B" w:rsidRPr="00564890" w:rsidRDefault="00CF3B2B" w:rsidP="00CF3B2B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стихосложения (дольник, верлибр, тонический стих, деструктивные стихи, фигурные стихи, строфа, одическая строфа, сонет, венок сонетов, </w:t>
      </w:r>
      <w:proofErr w:type="spellStart"/>
      <w:r w:rsidRPr="0056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онегинская</w:t>
      </w:r>
      <w:proofErr w:type="spellEnd"/>
      <w:r w:rsidRPr="0056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строфа, клаузула, диссонанс, ассонанс, способы рифмовки, внутренняя рифма, тавтологическая рифма, белый стих).</w:t>
      </w:r>
      <w:proofErr w:type="gramEnd"/>
    </w:p>
    <w:p w:rsidR="00CF3B2B" w:rsidRPr="00564890" w:rsidRDefault="00CF3B2B" w:rsidP="00CF3B2B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Семантический ореол метра. Семантика русского трехстопного ямба. Рифма, ее история и теория. Книга о русской рифме.</w:t>
      </w:r>
    </w:p>
    <w:p w:rsidR="00CF3B2B" w:rsidRPr="00564890" w:rsidRDefault="00CF3B2B" w:rsidP="00CF3B2B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Звукопись (аллитерация, ассонанс). Основные виды лирики (медитативная лирика, суггестивная лирика, элегия).</w:t>
      </w:r>
    </w:p>
    <w:p w:rsidR="00CF3B2B" w:rsidRPr="00564890" w:rsidRDefault="00CF3B2B" w:rsidP="00CF3B2B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лирического произведения. Практическая работа.</w:t>
      </w:r>
    </w:p>
    <w:p w:rsidR="00CF3B2B" w:rsidRPr="00564890" w:rsidRDefault="00CF3B2B" w:rsidP="00CF3B2B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лирического произведения (композиция и метрика (стих), метрическая композиция (строфа), композици</w:t>
      </w:r>
      <w:r w:rsidR="0056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онные повторения, терминология)</w:t>
      </w:r>
    </w:p>
    <w:p w:rsidR="00CF3B2B" w:rsidRPr="00564890" w:rsidRDefault="00CF3B2B" w:rsidP="00CF3B2B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интонации русского классического стиха. Практическая работа.</w:t>
      </w:r>
    </w:p>
    <w:p w:rsidR="00CF3B2B" w:rsidRPr="00564890" w:rsidRDefault="00CF3B2B" w:rsidP="00CF3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конференция (чтение и обсуждение заранее созданных собственных лирических произведений на заданную тему: тема Родины и природы, тема России, тема дружбы, тема любви, посвящение матери.)</w:t>
      </w:r>
      <w:r w:rsidR="00564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3B2B" w:rsidRPr="00564890" w:rsidRDefault="00CF3B2B" w:rsidP="008827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B2B" w:rsidRPr="00564890" w:rsidRDefault="00CF3B2B" w:rsidP="008827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762" w:rsidRPr="00564890" w:rsidRDefault="00882762" w:rsidP="0088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9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882762" w:rsidRPr="00564890" w:rsidRDefault="00882762" w:rsidP="008827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108" w:type="dxa"/>
        <w:jc w:val="center"/>
        <w:tblInd w:w="-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7"/>
        <w:gridCol w:w="1677"/>
        <w:gridCol w:w="3074"/>
      </w:tblGrid>
      <w:tr w:rsidR="00882762" w:rsidRPr="00564890" w:rsidTr="00882762">
        <w:trPr>
          <w:jc w:val="center"/>
        </w:trPr>
        <w:tc>
          <w:tcPr>
            <w:tcW w:w="7357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77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74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882762" w:rsidRPr="00564890" w:rsidTr="00882762">
        <w:trPr>
          <w:jc w:val="center"/>
        </w:trPr>
        <w:tc>
          <w:tcPr>
            <w:tcW w:w="7357" w:type="dxa"/>
          </w:tcPr>
          <w:p w:rsidR="00882762" w:rsidRPr="00564890" w:rsidRDefault="00882762" w:rsidP="0088276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 и язык. Поэзия и проза. Проблема стихотворного языка. Ритм поэтического произведения как фактор содержания </w:t>
            </w:r>
          </w:p>
        </w:tc>
        <w:tc>
          <w:tcPr>
            <w:tcW w:w="1677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564890" w:rsidRPr="00564890" w:rsidRDefault="00564890" w:rsidP="0056489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62" w:rsidRPr="00564890" w:rsidTr="00882762">
        <w:trPr>
          <w:jc w:val="center"/>
        </w:trPr>
        <w:tc>
          <w:tcPr>
            <w:tcW w:w="7357" w:type="dxa"/>
          </w:tcPr>
          <w:p w:rsidR="00882762" w:rsidRPr="00564890" w:rsidRDefault="00882762" w:rsidP="0056489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образ. Мастерская слова.</w:t>
            </w:r>
          </w:p>
        </w:tc>
        <w:tc>
          <w:tcPr>
            <w:tcW w:w="1677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62" w:rsidRPr="00564890" w:rsidTr="00882762">
        <w:trPr>
          <w:jc w:val="center"/>
        </w:trPr>
        <w:tc>
          <w:tcPr>
            <w:tcW w:w="7357" w:type="dxa"/>
          </w:tcPr>
          <w:p w:rsidR="00882762" w:rsidRPr="00564890" w:rsidRDefault="00882762" w:rsidP="0056489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Тропы </w:t>
            </w:r>
          </w:p>
        </w:tc>
        <w:tc>
          <w:tcPr>
            <w:tcW w:w="1677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762" w:rsidRPr="00564890" w:rsidTr="00882762">
        <w:trPr>
          <w:jc w:val="center"/>
        </w:trPr>
        <w:tc>
          <w:tcPr>
            <w:tcW w:w="7357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677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62" w:rsidRPr="00564890" w:rsidTr="00882762">
        <w:tblPrEx>
          <w:tblLook w:val="0000"/>
        </w:tblPrEx>
        <w:trPr>
          <w:trHeight w:val="180"/>
          <w:jc w:val="center"/>
        </w:trPr>
        <w:tc>
          <w:tcPr>
            <w:tcW w:w="7357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фигуры</w:t>
            </w:r>
          </w:p>
        </w:tc>
        <w:tc>
          <w:tcPr>
            <w:tcW w:w="1677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62" w:rsidRPr="00564890" w:rsidTr="00882762">
        <w:tblPrEx>
          <w:tblLook w:val="0000"/>
        </w:tblPrEx>
        <w:trPr>
          <w:trHeight w:val="90"/>
          <w:jc w:val="center"/>
        </w:trPr>
        <w:tc>
          <w:tcPr>
            <w:tcW w:w="7357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стихосложения</w:t>
            </w:r>
          </w:p>
        </w:tc>
        <w:tc>
          <w:tcPr>
            <w:tcW w:w="1677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62" w:rsidRPr="00564890" w:rsidTr="00882762">
        <w:tblPrEx>
          <w:tblLook w:val="0000"/>
        </w:tblPrEx>
        <w:trPr>
          <w:trHeight w:val="90"/>
          <w:jc w:val="center"/>
        </w:trPr>
        <w:tc>
          <w:tcPr>
            <w:tcW w:w="7357" w:type="dxa"/>
          </w:tcPr>
          <w:p w:rsidR="00882762" w:rsidRPr="00564890" w:rsidRDefault="00882762" w:rsidP="0088276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Семантический ореол метра. Семантика русского трехстопного ямба. Рифма, ее история и теория. Книга о русской рифме</w:t>
            </w:r>
          </w:p>
        </w:tc>
        <w:tc>
          <w:tcPr>
            <w:tcW w:w="1677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62" w:rsidRPr="00564890" w:rsidTr="00882762">
        <w:tblPrEx>
          <w:tblLook w:val="0000"/>
        </w:tblPrEx>
        <w:trPr>
          <w:trHeight w:val="90"/>
          <w:jc w:val="center"/>
        </w:trPr>
        <w:tc>
          <w:tcPr>
            <w:tcW w:w="7357" w:type="dxa"/>
          </w:tcPr>
          <w:p w:rsidR="00882762" w:rsidRPr="00564890" w:rsidRDefault="00882762" w:rsidP="0056489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Звукопись. Основные виды лирики.</w:t>
            </w:r>
          </w:p>
        </w:tc>
        <w:tc>
          <w:tcPr>
            <w:tcW w:w="1677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62" w:rsidRPr="00564890" w:rsidTr="00882762">
        <w:tblPrEx>
          <w:tblLook w:val="0000"/>
        </w:tblPrEx>
        <w:trPr>
          <w:trHeight w:val="90"/>
          <w:jc w:val="center"/>
        </w:trPr>
        <w:tc>
          <w:tcPr>
            <w:tcW w:w="7357" w:type="dxa"/>
          </w:tcPr>
          <w:p w:rsidR="00882762" w:rsidRPr="00564890" w:rsidRDefault="00882762" w:rsidP="0056489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Идея лирического произведения. </w:t>
            </w:r>
          </w:p>
        </w:tc>
        <w:tc>
          <w:tcPr>
            <w:tcW w:w="1677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762" w:rsidRPr="00564890" w:rsidTr="00882762">
        <w:tblPrEx>
          <w:tblLook w:val="0000"/>
        </w:tblPrEx>
        <w:trPr>
          <w:trHeight w:val="90"/>
          <w:jc w:val="center"/>
        </w:trPr>
        <w:tc>
          <w:tcPr>
            <w:tcW w:w="7357" w:type="dxa"/>
          </w:tcPr>
          <w:p w:rsidR="00882762" w:rsidRPr="00564890" w:rsidRDefault="00882762" w:rsidP="0056489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Композиция лирического произведения, метрическая композиция, </w:t>
            </w: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композиционные повторения.</w:t>
            </w:r>
          </w:p>
        </w:tc>
        <w:tc>
          <w:tcPr>
            <w:tcW w:w="1677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4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62" w:rsidRPr="00564890" w:rsidTr="00882762">
        <w:tblPrEx>
          <w:tblLook w:val="0000"/>
        </w:tblPrEx>
        <w:trPr>
          <w:trHeight w:val="90"/>
          <w:jc w:val="center"/>
        </w:trPr>
        <w:tc>
          <w:tcPr>
            <w:tcW w:w="7357" w:type="dxa"/>
          </w:tcPr>
          <w:p w:rsidR="00882762" w:rsidRPr="00564890" w:rsidRDefault="00882762" w:rsidP="00882762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Типы интонации русского классического стиха. </w:t>
            </w:r>
          </w:p>
        </w:tc>
        <w:tc>
          <w:tcPr>
            <w:tcW w:w="1677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762" w:rsidRPr="00564890" w:rsidTr="00882762">
        <w:tblPrEx>
          <w:tblLook w:val="0000"/>
        </w:tblPrEx>
        <w:trPr>
          <w:trHeight w:val="90"/>
          <w:jc w:val="center"/>
        </w:trPr>
        <w:tc>
          <w:tcPr>
            <w:tcW w:w="7357" w:type="dxa"/>
          </w:tcPr>
          <w:p w:rsidR="00882762" w:rsidRPr="00564890" w:rsidRDefault="00882762" w:rsidP="0056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Читательская конференция </w:t>
            </w:r>
          </w:p>
        </w:tc>
        <w:tc>
          <w:tcPr>
            <w:tcW w:w="1677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762" w:rsidRPr="00564890" w:rsidTr="00882762">
        <w:tblPrEx>
          <w:tblLook w:val="0000"/>
        </w:tblPrEx>
        <w:trPr>
          <w:trHeight w:val="90"/>
          <w:jc w:val="center"/>
        </w:trPr>
        <w:tc>
          <w:tcPr>
            <w:tcW w:w="7357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74" w:type="dxa"/>
          </w:tcPr>
          <w:p w:rsidR="00882762" w:rsidRPr="00564890" w:rsidRDefault="00882762" w:rsidP="00882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F3B2B" w:rsidRPr="00564890" w:rsidRDefault="00CF3B2B" w:rsidP="00466C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B2B" w:rsidRPr="00564890" w:rsidRDefault="00CF3B2B" w:rsidP="005648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B2B" w:rsidRPr="00564890" w:rsidRDefault="00564890" w:rsidP="0024086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 тематическое планирование </w:t>
      </w:r>
    </w:p>
    <w:tbl>
      <w:tblPr>
        <w:tblpPr w:leftFromText="180" w:rightFromText="180" w:vertAnchor="text" w:horzAnchor="margin" w:tblpXSpec="center" w:tblpY="234"/>
        <w:tblW w:w="1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992"/>
        <w:gridCol w:w="992"/>
        <w:gridCol w:w="8290"/>
      </w:tblGrid>
      <w:tr w:rsidR="00882762" w:rsidRPr="00564890" w:rsidTr="00564890">
        <w:trPr>
          <w:trHeight w:val="141"/>
        </w:trPr>
        <w:tc>
          <w:tcPr>
            <w:tcW w:w="534" w:type="dxa"/>
            <w:vMerge w:val="restart"/>
          </w:tcPr>
          <w:p w:rsidR="00882762" w:rsidRPr="00564890" w:rsidRDefault="00882762" w:rsidP="007304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</w:tcPr>
          <w:p w:rsidR="00882762" w:rsidRPr="00564890" w:rsidRDefault="00882762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  <w:vMerge w:val="restart"/>
          </w:tcPr>
          <w:p w:rsidR="00882762" w:rsidRPr="00564890" w:rsidRDefault="00882762" w:rsidP="007304BC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290" w:type="dxa"/>
            <w:vMerge w:val="restart"/>
          </w:tcPr>
          <w:p w:rsidR="00882762" w:rsidRPr="00564890" w:rsidRDefault="00882762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</w:tr>
      <w:tr w:rsidR="00882762" w:rsidRPr="00564890" w:rsidTr="00564890">
        <w:trPr>
          <w:trHeight w:val="141"/>
        </w:trPr>
        <w:tc>
          <w:tcPr>
            <w:tcW w:w="534" w:type="dxa"/>
            <w:vMerge/>
          </w:tcPr>
          <w:p w:rsidR="00882762" w:rsidRPr="00564890" w:rsidRDefault="00882762" w:rsidP="007304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2762" w:rsidRPr="00564890" w:rsidRDefault="00882762" w:rsidP="007304BC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82762" w:rsidRPr="00564890" w:rsidRDefault="00882762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882762" w:rsidRPr="00564890" w:rsidRDefault="00882762" w:rsidP="007304BC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0" w:type="dxa"/>
            <w:vMerge/>
          </w:tcPr>
          <w:p w:rsidR="00882762" w:rsidRPr="00564890" w:rsidRDefault="00882762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890" w:rsidRPr="00564890" w:rsidTr="00564890">
        <w:trPr>
          <w:trHeight w:val="141"/>
        </w:trPr>
        <w:tc>
          <w:tcPr>
            <w:tcW w:w="534" w:type="dxa"/>
          </w:tcPr>
          <w:p w:rsidR="00564890" w:rsidRPr="00564890" w:rsidRDefault="00240868" w:rsidP="0024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4890" w:rsidRPr="00564890" w:rsidRDefault="00564890" w:rsidP="00730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vAlign w:val="center"/>
          </w:tcPr>
          <w:p w:rsidR="00564890" w:rsidRPr="00564890" w:rsidRDefault="00564890" w:rsidP="00730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 и язык. Поэзия и проза. Проблема стихотворного языка. Ритм поэтического произведения как фактор содержания</w:t>
            </w:r>
          </w:p>
        </w:tc>
      </w:tr>
      <w:tr w:rsidR="00564890" w:rsidRPr="00564890" w:rsidTr="00211DC1">
        <w:trPr>
          <w:trHeight w:val="141"/>
        </w:trPr>
        <w:tc>
          <w:tcPr>
            <w:tcW w:w="534" w:type="dxa"/>
          </w:tcPr>
          <w:p w:rsidR="00564890" w:rsidRPr="00564890" w:rsidRDefault="00240868" w:rsidP="0024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0" w:type="dxa"/>
          </w:tcPr>
          <w:p w:rsidR="00564890" w:rsidRPr="00564890" w:rsidRDefault="00564890" w:rsidP="0056489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образ. Мастерская слова.</w:t>
            </w:r>
          </w:p>
        </w:tc>
      </w:tr>
      <w:tr w:rsidR="00564890" w:rsidRPr="00564890" w:rsidTr="00211DC1">
        <w:trPr>
          <w:trHeight w:val="141"/>
        </w:trPr>
        <w:tc>
          <w:tcPr>
            <w:tcW w:w="534" w:type="dxa"/>
          </w:tcPr>
          <w:p w:rsidR="00564890" w:rsidRPr="00564890" w:rsidRDefault="00240868" w:rsidP="0024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0" w:type="dxa"/>
          </w:tcPr>
          <w:p w:rsidR="00564890" w:rsidRPr="00564890" w:rsidRDefault="00564890" w:rsidP="0056489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Тропы </w:t>
            </w:r>
          </w:p>
        </w:tc>
      </w:tr>
      <w:tr w:rsidR="00564890" w:rsidRPr="00564890" w:rsidTr="00211DC1">
        <w:trPr>
          <w:trHeight w:val="141"/>
        </w:trPr>
        <w:tc>
          <w:tcPr>
            <w:tcW w:w="534" w:type="dxa"/>
          </w:tcPr>
          <w:p w:rsidR="00564890" w:rsidRPr="00564890" w:rsidRDefault="00240868" w:rsidP="0024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0" w:type="dxa"/>
          </w:tcPr>
          <w:p w:rsidR="00564890" w:rsidRPr="00564890" w:rsidRDefault="00564890" w:rsidP="00730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</w:tr>
      <w:tr w:rsidR="00564890" w:rsidRPr="00564890" w:rsidTr="00211DC1">
        <w:trPr>
          <w:trHeight w:val="141"/>
        </w:trPr>
        <w:tc>
          <w:tcPr>
            <w:tcW w:w="534" w:type="dxa"/>
          </w:tcPr>
          <w:p w:rsidR="00564890" w:rsidRPr="00564890" w:rsidRDefault="00240868" w:rsidP="0024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0" w:type="dxa"/>
          </w:tcPr>
          <w:p w:rsidR="00564890" w:rsidRPr="00564890" w:rsidRDefault="00564890" w:rsidP="00730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фигуры</w:t>
            </w:r>
          </w:p>
        </w:tc>
      </w:tr>
      <w:tr w:rsidR="00564890" w:rsidRPr="00564890" w:rsidTr="00211DC1">
        <w:trPr>
          <w:trHeight w:val="141"/>
        </w:trPr>
        <w:tc>
          <w:tcPr>
            <w:tcW w:w="534" w:type="dxa"/>
          </w:tcPr>
          <w:p w:rsidR="00564890" w:rsidRPr="00564890" w:rsidRDefault="00240868" w:rsidP="0024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0" w:type="dxa"/>
          </w:tcPr>
          <w:p w:rsidR="00564890" w:rsidRPr="00564890" w:rsidRDefault="00564890" w:rsidP="00730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стихосложения</w:t>
            </w:r>
          </w:p>
        </w:tc>
      </w:tr>
      <w:tr w:rsidR="00564890" w:rsidRPr="00564890" w:rsidTr="00240868">
        <w:trPr>
          <w:trHeight w:val="734"/>
        </w:trPr>
        <w:tc>
          <w:tcPr>
            <w:tcW w:w="534" w:type="dxa"/>
          </w:tcPr>
          <w:p w:rsidR="00564890" w:rsidRPr="00564890" w:rsidRDefault="00240868" w:rsidP="0024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0" w:type="dxa"/>
          </w:tcPr>
          <w:p w:rsidR="00564890" w:rsidRPr="00564890" w:rsidRDefault="00564890" w:rsidP="007304B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Семантический ореол метра. Семантика русского трехстопного ямба. Рифма, ее история и теория. Книга о русской рифме</w:t>
            </w:r>
          </w:p>
        </w:tc>
      </w:tr>
      <w:tr w:rsidR="00564890" w:rsidRPr="00564890" w:rsidTr="00211DC1">
        <w:trPr>
          <w:trHeight w:val="141"/>
        </w:trPr>
        <w:tc>
          <w:tcPr>
            <w:tcW w:w="534" w:type="dxa"/>
          </w:tcPr>
          <w:p w:rsidR="00564890" w:rsidRPr="00564890" w:rsidRDefault="00240868" w:rsidP="0024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0" w:type="dxa"/>
          </w:tcPr>
          <w:p w:rsidR="00564890" w:rsidRPr="00564890" w:rsidRDefault="00564890" w:rsidP="0056489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Звукопись. Основные виды лирики.</w:t>
            </w:r>
          </w:p>
        </w:tc>
      </w:tr>
      <w:tr w:rsidR="00564890" w:rsidRPr="00564890" w:rsidTr="00211DC1">
        <w:trPr>
          <w:trHeight w:val="141"/>
        </w:trPr>
        <w:tc>
          <w:tcPr>
            <w:tcW w:w="534" w:type="dxa"/>
          </w:tcPr>
          <w:p w:rsidR="00564890" w:rsidRPr="00564890" w:rsidRDefault="00240868" w:rsidP="0024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0" w:type="dxa"/>
          </w:tcPr>
          <w:p w:rsidR="00564890" w:rsidRPr="00564890" w:rsidRDefault="00564890" w:rsidP="0056489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Идея лирического произведения. </w:t>
            </w:r>
          </w:p>
        </w:tc>
      </w:tr>
      <w:tr w:rsidR="00564890" w:rsidRPr="00564890" w:rsidTr="00211DC1">
        <w:trPr>
          <w:trHeight w:val="141"/>
        </w:trPr>
        <w:tc>
          <w:tcPr>
            <w:tcW w:w="534" w:type="dxa"/>
          </w:tcPr>
          <w:p w:rsidR="00564890" w:rsidRPr="00564890" w:rsidRDefault="00240868" w:rsidP="002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0" w:type="dxa"/>
          </w:tcPr>
          <w:p w:rsidR="00564890" w:rsidRPr="00564890" w:rsidRDefault="00564890" w:rsidP="0056489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лирического произведения, метрическая композиция</w:t>
            </w:r>
            <w:proofErr w:type="gramStart"/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композиционные повторения.</w:t>
            </w:r>
          </w:p>
        </w:tc>
      </w:tr>
      <w:tr w:rsidR="00564890" w:rsidRPr="00564890" w:rsidTr="00211DC1">
        <w:trPr>
          <w:trHeight w:val="141"/>
        </w:trPr>
        <w:tc>
          <w:tcPr>
            <w:tcW w:w="534" w:type="dxa"/>
          </w:tcPr>
          <w:p w:rsidR="00564890" w:rsidRPr="00564890" w:rsidRDefault="00240868" w:rsidP="0024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0" w:type="dxa"/>
          </w:tcPr>
          <w:p w:rsidR="00564890" w:rsidRPr="00564890" w:rsidRDefault="00564890" w:rsidP="007304BC">
            <w:pPr>
              <w:spacing w:after="0" w:line="3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интонации русского классического стиха. </w:t>
            </w:r>
          </w:p>
        </w:tc>
      </w:tr>
      <w:tr w:rsidR="00564890" w:rsidRPr="00564890" w:rsidTr="00211DC1">
        <w:trPr>
          <w:trHeight w:val="141"/>
        </w:trPr>
        <w:tc>
          <w:tcPr>
            <w:tcW w:w="534" w:type="dxa"/>
          </w:tcPr>
          <w:p w:rsidR="00564890" w:rsidRPr="00564890" w:rsidRDefault="00240868" w:rsidP="0024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0" w:rsidRPr="00564890" w:rsidRDefault="00564890" w:rsidP="00730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0" w:type="dxa"/>
          </w:tcPr>
          <w:p w:rsidR="00564890" w:rsidRPr="00564890" w:rsidRDefault="00564890" w:rsidP="0056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Читательская конференция </w:t>
            </w:r>
          </w:p>
        </w:tc>
      </w:tr>
    </w:tbl>
    <w:p w:rsidR="00CF3B2B" w:rsidRPr="00564890" w:rsidRDefault="00CF3B2B" w:rsidP="00466C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B2B" w:rsidRPr="00564890" w:rsidRDefault="00CF3B2B" w:rsidP="00466C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B2B" w:rsidRPr="00564890" w:rsidRDefault="00CF3B2B" w:rsidP="00466C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B2B" w:rsidRPr="00564890" w:rsidRDefault="00CF3B2B" w:rsidP="00466C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B2B" w:rsidRPr="00564890" w:rsidRDefault="00CF3B2B" w:rsidP="00466C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B2B" w:rsidRPr="00564890" w:rsidRDefault="00CF3B2B" w:rsidP="00466C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B2B" w:rsidRPr="00564890" w:rsidRDefault="00CF3B2B" w:rsidP="00466C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E20" w:rsidRPr="00564890" w:rsidRDefault="00D45E20" w:rsidP="00D45E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E20" w:rsidRPr="00564890" w:rsidRDefault="00D45E20" w:rsidP="00D45E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E20" w:rsidRPr="00564890" w:rsidRDefault="00D45E20" w:rsidP="00D45E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E20" w:rsidRPr="00564890" w:rsidRDefault="00D45E20" w:rsidP="00D45E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E20" w:rsidRPr="00564890" w:rsidRDefault="00D45E20" w:rsidP="00D45E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E20" w:rsidRPr="00564890" w:rsidRDefault="00D45E20" w:rsidP="00D45E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E20" w:rsidRPr="00564890" w:rsidRDefault="00D45E20" w:rsidP="00D45E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E20" w:rsidRPr="00564890" w:rsidRDefault="00D45E20" w:rsidP="00D45E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E20" w:rsidRPr="00564890" w:rsidRDefault="00D45E20" w:rsidP="00D45E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E20" w:rsidRPr="00564890" w:rsidRDefault="00D45E20" w:rsidP="00D45E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E20" w:rsidRPr="00564890" w:rsidRDefault="00D45E20" w:rsidP="00D45E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E20" w:rsidRPr="00564890" w:rsidRDefault="00D45E20" w:rsidP="00D45E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E20" w:rsidRPr="00564890" w:rsidRDefault="00D45E20" w:rsidP="00D45E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E20" w:rsidRPr="00564890" w:rsidRDefault="00D45E20" w:rsidP="00D45E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E20" w:rsidRPr="00564890" w:rsidRDefault="00D45E20" w:rsidP="00D45E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45E20" w:rsidRPr="00564890" w:rsidSect="00D45E2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16FE"/>
    <w:multiLevelType w:val="multilevel"/>
    <w:tmpl w:val="619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23EAE"/>
    <w:multiLevelType w:val="multilevel"/>
    <w:tmpl w:val="A3F0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C5969"/>
    <w:multiLevelType w:val="multilevel"/>
    <w:tmpl w:val="D1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00BBE"/>
    <w:multiLevelType w:val="hybridMultilevel"/>
    <w:tmpl w:val="686C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92966"/>
    <w:multiLevelType w:val="multilevel"/>
    <w:tmpl w:val="D48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8478A"/>
    <w:multiLevelType w:val="multilevel"/>
    <w:tmpl w:val="672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81309"/>
    <w:multiLevelType w:val="multilevel"/>
    <w:tmpl w:val="5E16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E20"/>
    <w:rsid w:val="00240868"/>
    <w:rsid w:val="00466C19"/>
    <w:rsid w:val="00564890"/>
    <w:rsid w:val="00606370"/>
    <w:rsid w:val="008109A8"/>
    <w:rsid w:val="00857D2B"/>
    <w:rsid w:val="00882762"/>
    <w:rsid w:val="00C979F5"/>
    <w:rsid w:val="00CF3B2B"/>
    <w:rsid w:val="00D4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20"/>
  </w:style>
  <w:style w:type="paragraph" w:styleId="1">
    <w:name w:val="heading 1"/>
    <w:basedOn w:val="a"/>
    <w:link w:val="10"/>
    <w:uiPriority w:val="9"/>
    <w:qFormat/>
    <w:rsid w:val="00D45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5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5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45E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2019-10-08T12:17:00Z</cp:lastPrinted>
  <dcterms:created xsi:type="dcterms:W3CDTF">2019-10-08T11:29:00Z</dcterms:created>
  <dcterms:modified xsi:type="dcterms:W3CDTF">2019-11-05T03:11:00Z</dcterms:modified>
</cp:coreProperties>
</file>