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1ED" w:rsidRDefault="007951ED" w:rsidP="002D2F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972040" cy="7249808"/>
            <wp:effectExtent l="19050" t="0" r="0" b="0"/>
            <wp:docPr id="1" name="Рисунок 1" descr="C:\Users\User\Desktop\Индери\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ндери\1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249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1ED" w:rsidRDefault="007951ED" w:rsidP="002D2F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A5A" w:rsidRPr="00D90986" w:rsidRDefault="00D90986" w:rsidP="00D90986">
      <w:pPr>
        <w:pStyle w:val="a7"/>
        <w:numPr>
          <w:ilvl w:val="0"/>
          <w:numId w:val="18"/>
        </w:num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90986">
        <w:rPr>
          <w:rFonts w:ascii="Times New Roman" w:hAnsi="Times New Roman"/>
          <w:b/>
          <w:bCs/>
          <w:iCs/>
          <w:sz w:val="24"/>
          <w:szCs w:val="24"/>
        </w:rPr>
        <w:t>Р</w:t>
      </w:r>
      <w:r w:rsidR="00645A5A" w:rsidRPr="00D90986">
        <w:rPr>
          <w:rFonts w:ascii="Times New Roman" w:hAnsi="Times New Roman"/>
          <w:b/>
          <w:bCs/>
          <w:iCs/>
          <w:sz w:val="24"/>
          <w:szCs w:val="24"/>
        </w:rPr>
        <w:t xml:space="preserve">езультаты </w:t>
      </w:r>
      <w:r w:rsidR="00EA1906" w:rsidRPr="00D90986">
        <w:rPr>
          <w:rFonts w:ascii="Times New Roman" w:hAnsi="Times New Roman"/>
          <w:b/>
          <w:bCs/>
          <w:iCs/>
          <w:sz w:val="24"/>
          <w:szCs w:val="24"/>
        </w:rPr>
        <w:t xml:space="preserve"> освоения курса внеурочной деятельности</w:t>
      </w:r>
      <w:r w:rsidR="002151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5A5A" w:rsidRPr="00305F9C" w:rsidRDefault="00645A5A" w:rsidP="00645A5A">
      <w:pPr>
        <w:pStyle w:val="2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5A5A" w:rsidRPr="00305F9C" w:rsidRDefault="00645A5A" w:rsidP="00645A5A">
      <w:pPr>
        <w:shd w:val="clear" w:color="auto" w:fill="FFFFFF"/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305F9C">
        <w:rPr>
          <w:rFonts w:ascii="Times New Roman" w:hAnsi="Times New Roman"/>
          <w:b/>
          <w:sz w:val="24"/>
          <w:szCs w:val="24"/>
          <w:u w:val="single"/>
        </w:rPr>
        <w:t>Личностными результатами</w:t>
      </w:r>
      <w:r w:rsidRPr="00305F9C">
        <w:rPr>
          <w:rFonts w:ascii="Times New Roman" w:hAnsi="Times New Roman"/>
          <w:sz w:val="24"/>
          <w:szCs w:val="24"/>
        </w:rPr>
        <w:t xml:space="preserve"> освоения программы по русскому языку являются:</w:t>
      </w:r>
    </w:p>
    <w:p w:rsidR="00645A5A" w:rsidRPr="00305F9C" w:rsidRDefault="00645A5A" w:rsidP="00645A5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05F9C">
        <w:rPr>
          <w:rFonts w:ascii="Times New Roman" w:hAnsi="Times New Roman"/>
          <w:sz w:val="24"/>
          <w:szCs w:val="24"/>
        </w:rPr>
        <w:t xml:space="preserve">понимание русского языка как одной из основных национально-культурных ценностей русского народа, определяющей роли родного </w:t>
      </w:r>
      <w:r w:rsidR="00B009F1">
        <w:rPr>
          <w:rFonts w:ascii="Times New Roman" w:hAnsi="Times New Roman"/>
          <w:sz w:val="24"/>
          <w:szCs w:val="24"/>
        </w:rPr>
        <w:t xml:space="preserve">         </w:t>
      </w:r>
      <w:r w:rsidRPr="00305F9C">
        <w:rPr>
          <w:rFonts w:ascii="Times New Roman" w:hAnsi="Times New Roman"/>
          <w:sz w:val="24"/>
          <w:szCs w:val="24"/>
        </w:rPr>
        <w:t>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645A5A" w:rsidRPr="00305F9C" w:rsidRDefault="00645A5A" w:rsidP="00645A5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05F9C">
        <w:rPr>
          <w:rFonts w:ascii="Times New Roman" w:hAnsi="Times New Roman"/>
          <w:sz w:val="24"/>
          <w:szCs w:val="24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самосовершенстванию;</w:t>
      </w:r>
    </w:p>
    <w:p w:rsidR="00645A5A" w:rsidRPr="00305F9C" w:rsidRDefault="00645A5A" w:rsidP="00645A5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05F9C">
        <w:rPr>
          <w:rFonts w:ascii="Times New Roman" w:hAnsi="Times New Roman"/>
          <w:sz w:val="24"/>
          <w:szCs w:val="24"/>
        </w:rPr>
        <w:t>достаточный объем словарного запаса и усвоение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</w:t>
      </w:r>
    </w:p>
    <w:p w:rsidR="00645A5A" w:rsidRPr="00305F9C" w:rsidRDefault="00645A5A" w:rsidP="00645A5A">
      <w:pPr>
        <w:shd w:val="clear" w:color="auto" w:fill="FFFFFF"/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305F9C">
        <w:rPr>
          <w:rFonts w:ascii="Times New Roman" w:hAnsi="Times New Roman"/>
          <w:b/>
          <w:sz w:val="24"/>
          <w:szCs w:val="24"/>
          <w:u w:val="single"/>
        </w:rPr>
        <w:t>Метапредметными результатами</w:t>
      </w:r>
      <w:r w:rsidRPr="00305F9C">
        <w:rPr>
          <w:rFonts w:ascii="Times New Roman" w:hAnsi="Times New Roman"/>
          <w:sz w:val="24"/>
          <w:szCs w:val="24"/>
        </w:rPr>
        <w:t xml:space="preserve"> освоения выпускниками программы по русскому языку являются:</w:t>
      </w:r>
    </w:p>
    <w:p w:rsidR="00645A5A" w:rsidRPr="00305F9C" w:rsidRDefault="00645A5A" w:rsidP="00645A5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05F9C">
        <w:rPr>
          <w:rFonts w:ascii="Times New Roman" w:hAnsi="Times New Roman"/>
          <w:sz w:val="24"/>
          <w:szCs w:val="24"/>
        </w:rPr>
        <w:t>владение всеми видами речевой деятельности;</w:t>
      </w:r>
    </w:p>
    <w:p w:rsidR="00645A5A" w:rsidRPr="00305F9C" w:rsidRDefault="00645A5A" w:rsidP="00645A5A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05F9C">
        <w:rPr>
          <w:rFonts w:ascii="Times New Roman" w:hAnsi="Times New Roman"/>
          <w:sz w:val="24"/>
          <w:szCs w:val="24"/>
        </w:rPr>
        <w:t>адекватное понимание информации устного и письменного сообщения;</w:t>
      </w:r>
    </w:p>
    <w:p w:rsidR="00645A5A" w:rsidRPr="00305F9C" w:rsidRDefault="00645A5A" w:rsidP="00645A5A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05F9C">
        <w:rPr>
          <w:rFonts w:ascii="Times New Roman" w:hAnsi="Times New Roman"/>
          <w:sz w:val="24"/>
          <w:szCs w:val="24"/>
        </w:rPr>
        <w:t>владение разными видами чтения;</w:t>
      </w:r>
    </w:p>
    <w:p w:rsidR="00645A5A" w:rsidRPr="00305F9C" w:rsidRDefault="00645A5A" w:rsidP="00645A5A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05F9C">
        <w:rPr>
          <w:rFonts w:ascii="Times New Roman" w:hAnsi="Times New Roman"/>
          <w:sz w:val="24"/>
          <w:szCs w:val="24"/>
        </w:rPr>
        <w:t>способность извлекать информацию из различных источников, включая СМИ, компакт-диски учебного назначения, ресурсы Интернета;</w:t>
      </w:r>
    </w:p>
    <w:p w:rsidR="00645A5A" w:rsidRPr="00305F9C" w:rsidRDefault="00645A5A" w:rsidP="00645A5A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05F9C">
        <w:rPr>
          <w:rFonts w:ascii="Times New Roman" w:hAnsi="Times New Roman"/>
          <w:sz w:val="24"/>
          <w:szCs w:val="24"/>
        </w:rPr>
        <w:t>овладение приемами отбора и систематизации материала на определенную тему; умение вести самостоятельный поиск информации, ее анализ и отбор; способность к преобразованию, сохранению и передаче информации, полученной в результате чтения или аудирования, в том числе и с помощью технических средств и информационных технологий;</w:t>
      </w:r>
    </w:p>
    <w:p w:rsidR="00645A5A" w:rsidRPr="00305F9C" w:rsidRDefault="00645A5A" w:rsidP="00645A5A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05F9C">
        <w:rPr>
          <w:rFonts w:ascii="Times New Roman" w:hAnsi="Times New Roman"/>
          <w:sz w:val="24"/>
          <w:szCs w:val="24"/>
        </w:rPr>
        <w:t>способность определять цели предстоящей учебной деятельности , последовательность действий, оценивать достигнутые результаты и адекватно формулировать их в устной и письменной форме;</w:t>
      </w:r>
    </w:p>
    <w:p w:rsidR="00645A5A" w:rsidRPr="00305F9C" w:rsidRDefault="00645A5A" w:rsidP="00645A5A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05F9C">
        <w:rPr>
          <w:rFonts w:ascii="Times New Roman" w:hAnsi="Times New Roman"/>
          <w:sz w:val="24"/>
          <w:szCs w:val="24"/>
        </w:rPr>
        <w:t>способность свободно, правильно излагать свои мысли в устной и письменной форме;</w:t>
      </w:r>
    </w:p>
    <w:p w:rsidR="00645A5A" w:rsidRPr="00305F9C" w:rsidRDefault="00645A5A" w:rsidP="00645A5A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05F9C">
        <w:rPr>
          <w:rFonts w:ascii="Times New Roman" w:hAnsi="Times New Roman"/>
          <w:sz w:val="24"/>
          <w:szCs w:val="24"/>
        </w:rPr>
        <w:t>умение выступать перед аудиторией сверстников с небольшими сообщениями, докладом;</w:t>
      </w:r>
    </w:p>
    <w:p w:rsidR="00645A5A" w:rsidRPr="00305F9C" w:rsidRDefault="00645A5A" w:rsidP="00645A5A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05F9C">
        <w:rPr>
          <w:rFonts w:ascii="Times New Roman" w:hAnsi="Times New Roman"/>
          <w:sz w:val="24"/>
          <w:szCs w:val="24"/>
        </w:rPr>
        <w:t>применение приобретенных знаний, умений и навыков в повседневной жизни ; способность использовать родной язык как средство получения знаний по другим учебным предметам; применять полученные знания, умения и навыки анализа языковых явлений на межпредметном уровне ( на уроках литературы, иностранного языка и других)</w:t>
      </w:r>
    </w:p>
    <w:p w:rsidR="00645A5A" w:rsidRPr="00305F9C" w:rsidRDefault="00645A5A" w:rsidP="00645A5A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05F9C">
        <w:rPr>
          <w:rFonts w:ascii="Times New Roman" w:hAnsi="Times New Roman"/>
          <w:sz w:val="24"/>
          <w:szCs w:val="24"/>
        </w:rPr>
        <w:t>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645A5A" w:rsidRPr="00305F9C" w:rsidRDefault="00645A5A" w:rsidP="00645A5A">
      <w:pPr>
        <w:shd w:val="clear" w:color="auto" w:fill="FFFFFF"/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305F9C">
        <w:rPr>
          <w:rFonts w:ascii="Times New Roman" w:hAnsi="Times New Roman"/>
          <w:b/>
          <w:sz w:val="24"/>
          <w:szCs w:val="24"/>
          <w:u w:val="single"/>
        </w:rPr>
        <w:t>Предметными результатами</w:t>
      </w:r>
      <w:r w:rsidRPr="00305F9C">
        <w:rPr>
          <w:rFonts w:ascii="Times New Roman" w:hAnsi="Times New Roman"/>
          <w:sz w:val="24"/>
          <w:szCs w:val="24"/>
        </w:rPr>
        <w:t xml:space="preserve"> освоения выпускниками программы по русскому языку являются:</w:t>
      </w:r>
    </w:p>
    <w:p w:rsidR="00645A5A" w:rsidRPr="00305F9C" w:rsidRDefault="00645A5A" w:rsidP="00645A5A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05F9C">
        <w:rPr>
          <w:rFonts w:ascii="Times New Roman" w:hAnsi="Times New Roman"/>
          <w:sz w:val="24"/>
          <w:szCs w:val="24"/>
        </w:rPr>
        <w:t>представление о русском языке как языке русского народа, государственном языке Российской Федерации, средстве межнационального общения, консолидации и единения народов России; о связи языка и культуры народа; роли русского языка в жизни человека и общества;</w:t>
      </w:r>
    </w:p>
    <w:p w:rsidR="00645A5A" w:rsidRPr="00305F9C" w:rsidRDefault="00645A5A" w:rsidP="00645A5A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05F9C">
        <w:rPr>
          <w:rFonts w:ascii="Times New Roman" w:hAnsi="Times New Roman"/>
          <w:sz w:val="24"/>
          <w:szCs w:val="24"/>
        </w:rPr>
        <w:t>понимание определяющей роли языка в развитии интеллектуальных и творческих способностей личности, при получении образования а также роли русского языка в процессе самообразования;</w:t>
      </w:r>
    </w:p>
    <w:p w:rsidR="00645A5A" w:rsidRPr="00305F9C" w:rsidRDefault="00645A5A" w:rsidP="00645A5A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05F9C">
        <w:rPr>
          <w:rFonts w:ascii="Times New Roman" w:hAnsi="Times New Roman"/>
          <w:sz w:val="24"/>
          <w:szCs w:val="24"/>
        </w:rPr>
        <w:lastRenderedPageBreak/>
        <w:t>владение всеми видами речевой деятельности:</w:t>
      </w:r>
    </w:p>
    <w:p w:rsidR="00645A5A" w:rsidRPr="00305F9C" w:rsidRDefault="00645A5A" w:rsidP="00645A5A">
      <w:pPr>
        <w:shd w:val="clear" w:color="auto" w:fill="FFFFFF"/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305F9C">
        <w:rPr>
          <w:rFonts w:ascii="Times New Roman" w:hAnsi="Times New Roman"/>
          <w:sz w:val="24"/>
          <w:szCs w:val="24"/>
        </w:rPr>
        <w:t>аудирование и чтение:</w:t>
      </w:r>
    </w:p>
    <w:p w:rsidR="00645A5A" w:rsidRPr="00305F9C" w:rsidRDefault="00645A5A" w:rsidP="00645A5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05F9C">
        <w:rPr>
          <w:rFonts w:ascii="Times New Roman" w:hAnsi="Times New Roman"/>
          <w:sz w:val="24"/>
          <w:szCs w:val="24"/>
        </w:rPr>
        <w:t>адекватное понимание информации устного и письменного сообщения(цели, темы текста, основной и дополнительной информации);</w:t>
      </w:r>
    </w:p>
    <w:p w:rsidR="00645A5A" w:rsidRPr="00305F9C" w:rsidRDefault="00645A5A" w:rsidP="00645A5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05F9C">
        <w:rPr>
          <w:rFonts w:ascii="Times New Roman" w:hAnsi="Times New Roman"/>
          <w:sz w:val="24"/>
          <w:szCs w:val="24"/>
        </w:rPr>
        <w:t>владение разными видами чтения (просмотровым, ознакомительным , изучающим) текстов разных стилей и жанров;</w:t>
      </w:r>
    </w:p>
    <w:p w:rsidR="00645A5A" w:rsidRPr="00305F9C" w:rsidRDefault="00645A5A" w:rsidP="00645A5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05F9C">
        <w:rPr>
          <w:rFonts w:ascii="Times New Roman" w:hAnsi="Times New Roman"/>
          <w:sz w:val="24"/>
          <w:szCs w:val="24"/>
        </w:rPr>
        <w:t>владение умениями информационной переработки прочитанного текста (план, тезисы); приемами работы с книгой, периодическими изданиями;</w:t>
      </w:r>
    </w:p>
    <w:p w:rsidR="00645A5A" w:rsidRPr="00305F9C" w:rsidRDefault="00645A5A" w:rsidP="00645A5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05F9C">
        <w:rPr>
          <w:rFonts w:ascii="Times New Roman" w:hAnsi="Times New Roman"/>
          <w:sz w:val="24"/>
          <w:szCs w:val="24"/>
        </w:rPr>
        <w:t>способность свободно пользоваться словарями различных типов, справочной литературой, в Ом числе на электронных носителях;</w:t>
      </w:r>
    </w:p>
    <w:p w:rsidR="00645A5A" w:rsidRPr="00305F9C" w:rsidRDefault="00645A5A" w:rsidP="00645A5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05F9C">
        <w:rPr>
          <w:rFonts w:ascii="Times New Roman" w:hAnsi="Times New Roman"/>
          <w:sz w:val="24"/>
          <w:szCs w:val="24"/>
        </w:rPr>
        <w:t>адекватное восприятие на слух текстов разных стилей и жанров; владение различными видами аудирования(с полным пониманием текста, с понимание его основного содержания, с выборочным извлечением информации);</w:t>
      </w:r>
    </w:p>
    <w:p w:rsidR="00645A5A" w:rsidRPr="00305F9C" w:rsidRDefault="00645A5A" w:rsidP="00645A5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05F9C">
        <w:rPr>
          <w:rFonts w:ascii="Times New Roman" w:hAnsi="Times New Roman"/>
          <w:sz w:val="24"/>
          <w:szCs w:val="24"/>
        </w:rPr>
        <w:t>умение сравнивать речевые высказывания с точки зрения их содержания, принадлежности к определенной функциональной разновидности языка и использованных языковых средств;</w:t>
      </w:r>
    </w:p>
    <w:p w:rsidR="00645A5A" w:rsidRPr="00305F9C" w:rsidRDefault="00645A5A" w:rsidP="00645A5A">
      <w:pPr>
        <w:shd w:val="clear" w:color="auto" w:fill="FFFFFF"/>
        <w:spacing w:after="0"/>
        <w:ind w:firstLine="709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305F9C">
        <w:rPr>
          <w:rFonts w:ascii="Times New Roman" w:hAnsi="Times New Roman"/>
          <w:i/>
          <w:sz w:val="24"/>
          <w:szCs w:val="24"/>
          <w:u w:val="single"/>
        </w:rPr>
        <w:t>говорение и письмо:</w:t>
      </w:r>
    </w:p>
    <w:p w:rsidR="00645A5A" w:rsidRPr="00305F9C" w:rsidRDefault="00645A5A" w:rsidP="00645A5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05F9C">
        <w:rPr>
          <w:rFonts w:ascii="Times New Roman" w:hAnsi="Times New Roman"/>
          <w:sz w:val="24"/>
          <w:szCs w:val="24"/>
        </w:rPr>
        <w:t>умение воспроизводить в устной и письменной форме прослушанный и прочитанный текст с заданной степенью свернутости (план, пересказ, тезисы);</w:t>
      </w:r>
    </w:p>
    <w:p w:rsidR="00645A5A" w:rsidRPr="00305F9C" w:rsidRDefault="00645A5A" w:rsidP="00645A5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05F9C">
        <w:rPr>
          <w:rFonts w:ascii="Times New Roman" w:hAnsi="Times New Roman"/>
          <w:sz w:val="24"/>
          <w:szCs w:val="24"/>
        </w:rP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645A5A" w:rsidRPr="00305F9C" w:rsidRDefault="00645A5A" w:rsidP="00645A5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05F9C">
        <w:rPr>
          <w:rFonts w:ascii="Times New Roman" w:hAnsi="Times New Roman"/>
          <w:sz w:val="24"/>
          <w:szCs w:val="24"/>
        </w:rPr>
        <w:t>умение создавать устные и письменные тексты разных типов и стилей речи с учетом замысла и ситуации общения; создавать тексты различных жанров (рассказ, отзыв, письмо, расписка, доверенность, заявление), осуществляя при этом осознанный выбор и организацию языковых средств в соответствии с коммуникативной задачей;</w:t>
      </w:r>
    </w:p>
    <w:p w:rsidR="00645A5A" w:rsidRPr="00305F9C" w:rsidRDefault="00645A5A" w:rsidP="00645A5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05F9C">
        <w:rPr>
          <w:rFonts w:ascii="Times New Roman" w:hAnsi="Times New Roman"/>
          <w:sz w:val="24"/>
          <w:szCs w:val="24"/>
        </w:rPr>
        <w:t>владение различными видами монолога и диалога; выступление перед аудиторией сверстников;</w:t>
      </w:r>
    </w:p>
    <w:p w:rsidR="00645A5A" w:rsidRPr="00305F9C" w:rsidRDefault="00645A5A" w:rsidP="00645A5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05F9C">
        <w:rPr>
          <w:rFonts w:ascii="Times New Roman" w:hAnsi="Times New Roman"/>
          <w:sz w:val="24"/>
          <w:szCs w:val="24"/>
        </w:rPr>
        <w:t>соблюдение в практике речевого общения основных орфоэпических, лексических и грамматических норм СРЛЯ; стилистически корректное использование лексики и фразеологии; соблюдение в практике письма основных правил орфографии и пунктуации;</w:t>
      </w:r>
    </w:p>
    <w:p w:rsidR="00645A5A" w:rsidRPr="004B3A3D" w:rsidRDefault="00645A5A" w:rsidP="00645A5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4B3A3D">
        <w:rPr>
          <w:rFonts w:ascii="Times New Roman" w:hAnsi="Times New Roman"/>
          <w:sz w:val="24"/>
          <w:szCs w:val="24"/>
        </w:rPr>
        <w:t>способность участвовать в речевом общении с соблюдением норм речевого этикета; уместно пользоваться внеязыковыми средствами общения (жестами, мимикой) в различных ситуациях общения;</w:t>
      </w:r>
    </w:p>
    <w:p w:rsidR="00645A5A" w:rsidRPr="004B3A3D" w:rsidRDefault="00645A5A" w:rsidP="00645A5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4B3A3D">
        <w:rPr>
          <w:rFonts w:ascii="Times New Roman" w:hAnsi="Times New Roman"/>
          <w:sz w:val="24"/>
          <w:szCs w:val="24"/>
        </w:rPr>
        <w:t>осуществление речевого самоконтроля; способность оценивать свою речь с точки зрения ее содержания, языкового оформления и эффективности коммуникативных задач; умение находить грамматические и речевые ошибки, недочеты, исправлять их совершенствовать и редактировать собственные тексты;</w:t>
      </w:r>
    </w:p>
    <w:p w:rsidR="00645A5A" w:rsidRPr="004B3A3D" w:rsidRDefault="00645A5A" w:rsidP="00645A5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4B3A3D">
        <w:rPr>
          <w:rFonts w:ascii="Times New Roman" w:hAnsi="Times New Roman"/>
          <w:sz w:val="24"/>
          <w:szCs w:val="24"/>
        </w:rPr>
        <w:t>усвоение основ научных знаний о родном языке; понимание взаимосвязи его уровней и единиц;</w:t>
      </w:r>
    </w:p>
    <w:p w:rsidR="00645A5A" w:rsidRPr="004B3A3D" w:rsidRDefault="00645A5A" w:rsidP="00645A5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4B3A3D">
        <w:rPr>
          <w:rFonts w:ascii="Times New Roman" w:hAnsi="Times New Roman"/>
          <w:sz w:val="24"/>
          <w:szCs w:val="24"/>
        </w:rPr>
        <w:t>освоение базовых понятий лингвистики: лингвистика и ее основные разделы; язык и речевое общение, речь устная и письменная; монолог и диалог; ситуация речевого общения; функционально-смысловые типы речи; текст, основные единицы языка, их признаки и особенности употребления в речи;</w:t>
      </w:r>
    </w:p>
    <w:p w:rsidR="00645A5A" w:rsidRPr="004B3A3D" w:rsidRDefault="00645A5A" w:rsidP="00645A5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4B3A3D">
        <w:rPr>
          <w:rFonts w:ascii="Times New Roman" w:hAnsi="Times New Roman"/>
          <w:sz w:val="24"/>
          <w:szCs w:val="24"/>
        </w:rPr>
        <w:t>проведение различных видов анализа слова, синтаксического анализа словосочетания и предложения: анализ текста с точки зрения его содержания, основных признаков и структуры принадлежности к определенным функциональным разновидностям языка, особенностей оформления, использования выразительных средств языка;</w:t>
      </w:r>
    </w:p>
    <w:p w:rsidR="00645A5A" w:rsidRPr="004B3A3D" w:rsidRDefault="00645A5A" w:rsidP="00645A5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4B3A3D">
        <w:rPr>
          <w:rFonts w:ascii="Times New Roman" w:hAnsi="Times New Roman"/>
          <w:sz w:val="24"/>
          <w:szCs w:val="24"/>
        </w:rPr>
        <w:lastRenderedPageBreak/>
        <w:t>осознание эстетической функции русского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645A5A" w:rsidRPr="004B3A3D" w:rsidRDefault="00645A5A" w:rsidP="00645A5A">
      <w:pPr>
        <w:pStyle w:val="2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334AF" w:rsidRPr="00EF325B" w:rsidRDefault="00EF325B" w:rsidP="00EF325B">
      <w:pPr>
        <w:tabs>
          <w:tab w:val="left" w:pos="2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D90986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</w:t>
      </w:r>
      <w:r w:rsidR="00C50990" w:rsidRPr="00EF325B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215121">
        <w:rPr>
          <w:rFonts w:ascii="Times New Roman" w:hAnsi="Times New Roman" w:cs="Times New Roman"/>
          <w:b/>
          <w:sz w:val="28"/>
          <w:szCs w:val="28"/>
        </w:rPr>
        <w:t xml:space="preserve"> курса внеурочной деятельности</w:t>
      </w:r>
    </w:p>
    <w:p w:rsidR="002334AF" w:rsidRPr="00724E9F" w:rsidRDefault="002334AF" w:rsidP="00724E9F">
      <w:pPr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627" w:type="pct"/>
        <w:tblInd w:w="397" w:type="dxa"/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0915"/>
        <w:gridCol w:w="3827"/>
      </w:tblGrid>
      <w:tr w:rsidR="002B1015" w:rsidRPr="00724E9F" w:rsidTr="00215121">
        <w:trPr>
          <w:trHeight w:hRule="exact" w:val="475"/>
        </w:trPr>
        <w:tc>
          <w:tcPr>
            <w:tcW w:w="3702" w:type="pct"/>
            <w:shd w:val="clear" w:color="auto" w:fill="auto"/>
          </w:tcPr>
          <w:p w:rsidR="002B1015" w:rsidRPr="00215121" w:rsidRDefault="00215121" w:rsidP="00215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121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298" w:type="pct"/>
            <w:shd w:val="clear" w:color="auto" w:fill="auto"/>
          </w:tcPr>
          <w:p w:rsidR="008108C6" w:rsidRPr="00215121" w:rsidRDefault="00215121" w:rsidP="00215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121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работы</w:t>
            </w:r>
          </w:p>
        </w:tc>
      </w:tr>
      <w:tr w:rsidR="00215121" w:rsidRPr="00724E9F" w:rsidTr="000F2F1D">
        <w:trPr>
          <w:trHeight w:hRule="exact" w:val="1184"/>
        </w:trPr>
        <w:tc>
          <w:tcPr>
            <w:tcW w:w="3702" w:type="pct"/>
            <w:shd w:val="clear" w:color="auto" w:fill="auto"/>
          </w:tcPr>
          <w:p w:rsidR="00215121" w:rsidRPr="00724E9F" w:rsidRDefault="00215121" w:rsidP="002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9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нормы литературного произношения: произношение безударных гласных звуков, согласных, сочетаний согласных. Произношение некоторых грамматических форм. </w:t>
            </w:r>
          </w:p>
          <w:p w:rsidR="00215121" w:rsidRPr="00724E9F" w:rsidRDefault="00215121" w:rsidP="002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9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произношения иноязычных слов, а также русских имен и отчеств. </w:t>
            </w:r>
            <w:r w:rsidRPr="00724E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98" w:type="pct"/>
            <w:shd w:val="clear" w:color="auto" w:fill="auto"/>
          </w:tcPr>
          <w:p w:rsidR="00215121" w:rsidRPr="00724E9F" w:rsidRDefault="00215121" w:rsidP="0021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9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215121" w:rsidRPr="00724E9F" w:rsidRDefault="00215121" w:rsidP="00215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121" w:rsidRPr="00724E9F" w:rsidRDefault="00215121" w:rsidP="0021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9F">
              <w:rPr>
                <w:rFonts w:ascii="Times New Roman" w:hAnsi="Times New Roman" w:cs="Times New Roman"/>
                <w:sz w:val="24"/>
                <w:szCs w:val="24"/>
              </w:rPr>
              <w:t>Пробное тестирование.</w:t>
            </w:r>
          </w:p>
        </w:tc>
      </w:tr>
      <w:tr w:rsidR="00215121" w:rsidRPr="00724E9F" w:rsidTr="000F2F1D">
        <w:trPr>
          <w:trHeight w:hRule="exact" w:val="1107"/>
        </w:trPr>
        <w:tc>
          <w:tcPr>
            <w:tcW w:w="3702" w:type="pct"/>
            <w:shd w:val="clear" w:color="auto" w:fill="auto"/>
          </w:tcPr>
          <w:p w:rsidR="00215121" w:rsidRPr="00724E9F" w:rsidRDefault="00215121" w:rsidP="002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9F">
              <w:rPr>
                <w:rFonts w:ascii="Times New Roman" w:hAnsi="Times New Roman" w:cs="Times New Roman"/>
                <w:sz w:val="24"/>
                <w:szCs w:val="24"/>
              </w:rPr>
              <w:t xml:space="preserve">Нормы ударения в современном русском языке. Причины отклонения от произносительных норм. </w:t>
            </w:r>
          </w:p>
          <w:p w:rsidR="00215121" w:rsidRPr="00724E9F" w:rsidRDefault="00215121" w:rsidP="002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9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изменения в произношении и ударении. Допустимые варианты произношения и ударения. </w:t>
            </w:r>
          </w:p>
        </w:tc>
        <w:tc>
          <w:tcPr>
            <w:tcW w:w="1298" w:type="pct"/>
            <w:shd w:val="clear" w:color="auto" w:fill="auto"/>
          </w:tcPr>
          <w:p w:rsidR="00215121" w:rsidRPr="00724E9F" w:rsidRDefault="00215121" w:rsidP="0021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9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215121" w:rsidRPr="00724E9F" w:rsidTr="000F2F1D">
        <w:tc>
          <w:tcPr>
            <w:tcW w:w="3702" w:type="pct"/>
            <w:shd w:val="clear" w:color="auto" w:fill="auto"/>
          </w:tcPr>
          <w:p w:rsidR="00215121" w:rsidRPr="00724E9F" w:rsidRDefault="00215121" w:rsidP="0021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9F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Лексическое значение слова. Синонимы. Антонимы. Омонимы Лексические нормы. Трудности современной русской фразеологии. </w:t>
            </w:r>
          </w:p>
        </w:tc>
        <w:tc>
          <w:tcPr>
            <w:tcW w:w="1298" w:type="pct"/>
            <w:shd w:val="clear" w:color="auto" w:fill="auto"/>
          </w:tcPr>
          <w:p w:rsidR="00215121" w:rsidRPr="00724E9F" w:rsidRDefault="00215121" w:rsidP="0021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9F">
              <w:rPr>
                <w:rFonts w:ascii="Times New Roman" w:hAnsi="Times New Roman" w:cs="Times New Roman"/>
                <w:sz w:val="24"/>
                <w:szCs w:val="24"/>
              </w:rPr>
              <w:t>Лекция и тестовая работа</w:t>
            </w:r>
          </w:p>
        </w:tc>
      </w:tr>
      <w:tr w:rsidR="00215121" w:rsidRPr="00724E9F" w:rsidTr="000F2F1D">
        <w:tc>
          <w:tcPr>
            <w:tcW w:w="3702" w:type="pct"/>
            <w:shd w:val="clear" w:color="auto" w:fill="auto"/>
          </w:tcPr>
          <w:p w:rsidR="00215121" w:rsidRPr="00724E9F" w:rsidRDefault="00215121" w:rsidP="0021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9F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Фразеологические обороты. Группы слов по происхождению и употреблению. Лексический анализ. </w:t>
            </w:r>
          </w:p>
        </w:tc>
        <w:tc>
          <w:tcPr>
            <w:tcW w:w="1298" w:type="pct"/>
            <w:shd w:val="clear" w:color="auto" w:fill="auto"/>
          </w:tcPr>
          <w:p w:rsidR="00215121" w:rsidRPr="00724E9F" w:rsidRDefault="00215121" w:rsidP="0021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9F">
              <w:rPr>
                <w:rFonts w:ascii="Times New Roman" w:hAnsi="Times New Roman" w:cs="Times New Roman"/>
                <w:sz w:val="24"/>
                <w:szCs w:val="24"/>
              </w:rPr>
              <w:t>Лекция и тестовая работа</w:t>
            </w:r>
          </w:p>
        </w:tc>
      </w:tr>
      <w:tr w:rsidR="00215121" w:rsidRPr="00724E9F" w:rsidTr="000F2F1D">
        <w:tc>
          <w:tcPr>
            <w:tcW w:w="3702" w:type="pct"/>
            <w:shd w:val="clear" w:color="auto" w:fill="auto"/>
          </w:tcPr>
          <w:p w:rsidR="00215121" w:rsidRPr="00724E9F" w:rsidRDefault="00215121" w:rsidP="0021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9F">
              <w:rPr>
                <w:rFonts w:ascii="Times New Roman" w:hAnsi="Times New Roman" w:cs="Times New Roman"/>
                <w:sz w:val="24"/>
                <w:szCs w:val="24"/>
              </w:rPr>
              <w:t>Выразительность русской речи. Выбор и организация языковых средств в соот</w:t>
            </w:r>
            <w:r w:rsidRPr="00724E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ветствии с темой, целями, сферой и ситуацией общения.Средства выразительности. Тестовые задания.   </w:t>
            </w:r>
          </w:p>
        </w:tc>
        <w:tc>
          <w:tcPr>
            <w:tcW w:w="1298" w:type="pct"/>
            <w:shd w:val="clear" w:color="auto" w:fill="auto"/>
          </w:tcPr>
          <w:p w:rsidR="00215121" w:rsidRPr="00724E9F" w:rsidRDefault="00215121" w:rsidP="0021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9F">
              <w:rPr>
                <w:rFonts w:ascii="Times New Roman" w:hAnsi="Times New Roman" w:cs="Times New Roman"/>
                <w:sz w:val="24"/>
                <w:szCs w:val="24"/>
              </w:rPr>
              <w:t>Лекция и тестовая работа</w:t>
            </w:r>
          </w:p>
        </w:tc>
      </w:tr>
      <w:tr w:rsidR="00215121" w:rsidRPr="00724E9F" w:rsidTr="000F2F1D">
        <w:tc>
          <w:tcPr>
            <w:tcW w:w="3702" w:type="pct"/>
            <w:shd w:val="clear" w:color="auto" w:fill="auto"/>
          </w:tcPr>
          <w:p w:rsidR="00215121" w:rsidRPr="00724E9F" w:rsidRDefault="00215121" w:rsidP="0021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9F">
              <w:rPr>
                <w:rFonts w:ascii="Times New Roman" w:hAnsi="Times New Roman" w:cs="Times New Roman"/>
                <w:sz w:val="24"/>
                <w:szCs w:val="24"/>
              </w:rPr>
              <w:t xml:space="preserve">Выбор и организация языковых средств в соответствии с темой, целями, сферой и ситуацией общения . </w:t>
            </w:r>
          </w:p>
        </w:tc>
        <w:tc>
          <w:tcPr>
            <w:tcW w:w="1298" w:type="pct"/>
            <w:shd w:val="clear" w:color="auto" w:fill="auto"/>
          </w:tcPr>
          <w:p w:rsidR="00215121" w:rsidRPr="00724E9F" w:rsidRDefault="00215121" w:rsidP="0021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9F">
              <w:rPr>
                <w:rFonts w:ascii="Times New Roman" w:hAnsi="Times New Roman" w:cs="Times New Roman"/>
                <w:sz w:val="24"/>
                <w:szCs w:val="24"/>
              </w:rPr>
              <w:t>Лекция и тестовая работа</w:t>
            </w:r>
          </w:p>
        </w:tc>
      </w:tr>
      <w:tr w:rsidR="00215121" w:rsidRPr="00724E9F" w:rsidTr="000F2F1D">
        <w:tc>
          <w:tcPr>
            <w:tcW w:w="3702" w:type="pct"/>
            <w:shd w:val="clear" w:color="auto" w:fill="auto"/>
          </w:tcPr>
          <w:p w:rsidR="00215121" w:rsidRPr="00724E9F" w:rsidRDefault="00215121" w:rsidP="0021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9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корней.Трудности современной русской орфографии. </w:t>
            </w:r>
          </w:p>
        </w:tc>
        <w:tc>
          <w:tcPr>
            <w:tcW w:w="1298" w:type="pct"/>
            <w:shd w:val="clear" w:color="auto" w:fill="auto"/>
          </w:tcPr>
          <w:p w:rsidR="00215121" w:rsidRPr="00724E9F" w:rsidRDefault="00215121" w:rsidP="0021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9F">
              <w:rPr>
                <w:rFonts w:ascii="Times New Roman" w:hAnsi="Times New Roman" w:cs="Times New Roman"/>
                <w:sz w:val="24"/>
                <w:szCs w:val="24"/>
              </w:rPr>
              <w:t>Лекция и тестовая работа</w:t>
            </w:r>
          </w:p>
        </w:tc>
      </w:tr>
      <w:tr w:rsidR="00215121" w:rsidRPr="00724E9F" w:rsidTr="000F2F1D">
        <w:tc>
          <w:tcPr>
            <w:tcW w:w="3702" w:type="pct"/>
            <w:shd w:val="clear" w:color="auto" w:fill="auto"/>
          </w:tcPr>
          <w:p w:rsidR="00215121" w:rsidRPr="00724E9F" w:rsidRDefault="00215121" w:rsidP="0021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9F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.Трудности современной русской орфографии.</w:t>
            </w:r>
          </w:p>
        </w:tc>
        <w:tc>
          <w:tcPr>
            <w:tcW w:w="1298" w:type="pct"/>
            <w:shd w:val="clear" w:color="auto" w:fill="auto"/>
          </w:tcPr>
          <w:p w:rsidR="00215121" w:rsidRPr="00724E9F" w:rsidRDefault="00215121" w:rsidP="0021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9F">
              <w:rPr>
                <w:rFonts w:ascii="Times New Roman" w:hAnsi="Times New Roman" w:cs="Times New Roman"/>
                <w:sz w:val="24"/>
                <w:szCs w:val="24"/>
              </w:rPr>
              <w:t>Лекция и тестовая работа</w:t>
            </w:r>
          </w:p>
        </w:tc>
      </w:tr>
      <w:tr w:rsidR="00215121" w:rsidRPr="00724E9F" w:rsidTr="000F2F1D">
        <w:tc>
          <w:tcPr>
            <w:tcW w:w="3702" w:type="pct"/>
            <w:shd w:val="clear" w:color="auto" w:fill="auto"/>
          </w:tcPr>
          <w:p w:rsidR="00215121" w:rsidRPr="00724E9F" w:rsidRDefault="00215121" w:rsidP="0021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9F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E9F">
              <w:rPr>
                <w:rFonts w:ascii="Times New Roman" w:hAnsi="Times New Roman" w:cs="Times New Roman"/>
                <w:sz w:val="24"/>
                <w:szCs w:val="24"/>
              </w:rPr>
              <w:t xml:space="preserve">Трудности современной русской орфографии. </w:t>
            </w:r>
          </w:p>
        </w:tc>
        <w:tc>
          <w:tcPr>
            <w:tcW w:w="1298" w:type="pct"/>
            <w:shd w:val="clear" w:color="auto" w:fill="auto"/>
          </w:tcPr>
          <w:p w:rsidR="00215121" w:rsidRPr="00724E9F" w:rsidRDefault="00215121" w:rsidP="0021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9F">
              <w:rPr>
                <w:rFonts w:ascii="Times New Roman" w:hAnsi="Times New Roman" w:cs="Times New Roman"/>
                <w:sz w:val="24"/>
                <w:szCs w:val="24"/>
              </w:rPr>
              <w:t>Лекция и тестовая работа</w:t>
            </w:r>
          </w:p>
        </w:tc>
      </w:tr>
      <w:tr w:rsidR="00215121" w:rsidRPr="00724E9F" w:rsidTr="000F2F1D">
        <w:tc>
          <w:tcPr>
            <w:tcW w:w="3702" w:type="pct"/>
            <w:shd w:val="clear" w:color="auto" w:fill="auto"/>
          </w:tcPr>
          <w:p w:rsidR="00215121" w:rsidRPr="00724E9F" w:rsidRDefault="00215121" w:rsidP="0021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9F">
              <w:rPr>
                <w:rFonts w:ascii="Times New Roman" w:hAnsi="Times New Roman" w:cs="Times New Roman"/>
                <w:sz w:val="24"/>
                <w:szCs w:val="24"/>
              </w:rPr>
              <w:t>Словосочетание . Синтаксические нормы. Трудности грамматического управления в современном русском языке</w:t>
            </w:r>
          </w:p>
        </w:tc>
        <w:tc>
          <w:tcPr>
            <w:tcW w:w="1298" w:type="pct"/>
            <w:shd w:val="clear" w:color="auto" w:fill="auto"/>
          </w:tcPr>
          <w:p w:rsidR="00215121" w:rsidRPr="00724E9F" w:rsidRDefault="00215121" w:rsidP="0021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9F">
              <w:rPr>
                <w:rFonts w:ascii="Times New Roman" w:hAnsi="Times New Roman" w:cs="Times New Roman"/>
                <w:sz w:val="24"/>
                <w:szCs w:val="24"/>
              </w:rPr>
              <w:t>Лекция и тестовая работа</w:t>
            </w:r>
          </w:p>
        </w:tc>
      </w:tr>
      <w:tr w:rsidR="00215121" w:rsidRPr="00724E9F" w:rsidTr="000F2F1D">
        <w:tc>
          <w:tcPr>
            <w:tcW w:w="3702" w:type="pct"/>
            <w:shd w:val="clear" w:color="auto" w:fill="auto"/>
          </w:tcPr>
          <w:p w:rsidR="00215121" w:rsidRPr="00724E9F" w:rsidRDefault="00215121" w:rsidP="0021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Предложение. Грамматическая (предикативная) основа предложения .Грамматические нормы. </w:t>
            </w:r>
          </w:p>
        </w:tc>
        <w:tc>
          <w:tcPr>
            <w:tcW w:w="1298" w:type="pct"/>
            <w:shd w:val="clear" w:color="auto" w:fill="auto"/>
          </w:tcPr>
          <w:p w:rsidR="00215121" w:rsidRPr="00724E9F" w:rsidRDefault="00215121" w:rsidP="0021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9F">
              <w:rPr>
                <w:rFonts w:ascii="Times New Roman" w:hAnsi="Times New Roman" w:cs="Times New Roman"/>
                <w:sz w:val="24"/>
                <w:szCs w:val="24"/>
              </w:rPr>
              <w:t>Лекция и тестовая работа</w:t>
            </w:r>
          </w:p>
        </w:tc>
      </w:tr>
      <w:tr w:rsidR="00215121" w:rsidRPr="00724E9F" w:rsidTr="000F2F1D">
        <w:tc>
          <w:tcPr>
            <w:tcW w:w="3702" w:type="pct"/>
            <w:shd w:val="clear" w:color="auto" w:fill="auto"/>
          </w:tcPr>
          <w:p w:rsidR="00215121" w:rsidRPr="00724E9F" w:rsidRDefault="00215121" w:rsidP="0021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9F">
              <w:rPr>
                <w:rFonts w:ascii="Times New Roman" w:hAnsi="Times New Roman" w:cs="Times New Roman"/>
                <w:sz w:val="24"/>
                <w:szCs w:val="24"/>
              </w:rPr>
              <w:t xml:space="preserve">Простое осложнённое предложение. Знаки препинания в простом осложнённом предложении. </w:t>
            </w:r>
          </w:p>
        </w:tc>
        <w:tc>
          <w:tcPr>
            <w:tcW w:w="1298" w:type="pct"/>
            <w:shd w:val="clear" w:color="auto" w:fill="auto"/>
          </w:tcPr>
          <w:p w:rsidR="00215121" w:rsidRPr="00724E9F" w:rsidRDefault="00215121" w:rsidP="0021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9F">
              <w:rPr>
                <w:rFonts w:ascii="Times New Roman" w:hAnsi="Times New Roman" w:cs="Times New Roman"/>
                <w:sz w:val="24"/>
                <w:szCs w:val="24"/>
              </w:rPr>
              <w:t>Лекция и тестовая работа</w:t>
            </w:r>
          </w:p>
        </w:tc>
      </w:tr>
      <w:tr w:rsidR="00215121" w:rsidRPr="00724E9F" w:rsidTr="000F2F1D">
        <w:tc>
          <w:tcPr>
            <w:tcW w:w="3702" w:type="pct"/>
            <w:shd w:val="clear" w:color="auto" w:fill="auto"/>
          </w:tcPr>
          <w:p w:rsidR="00215121" w:rsidRPr="00724E9F" w:rsidRDefault="00215121" w:rsidP="0021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9F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сложносочинённом предложении. </w:t>
            </w:r>
          </w:p>
        </w:tc>
        <w:tc>
          <w:tcPr>
            <w:tcW w:w="1298" w:type="pct"/>
            <w:shd w:val="clear" w:color="auto" w:fill="auto"/>
          </w:tcPr>
          <w:p w:rsidR="00215121" w:rsidRPr="00724E9F" w:rsidRDefault="00215121" w:rsidP="0021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9F">
              <w:rPr>
                <w:rFonts w:ascii="Times New Roman" w:hAnsi="Times New Roman" w:cs="Times New Roman"/>
                <w:sz w:val="24"/>
                <w:szCs w:val="24"/>
              </w:rPr>
              <w:t>Лекция и тестовая работа</w:t>
            </w:r>
          </w:p>
        </w:tc>
      </w:tr>
      <w:tr w:rsidR="00215121" w:rsidRPr="00724E9F" w:rsidTr="000F2F1D">
        <w:tc>
          <w:tcPr>
            <w:tcW w:w="3702" w:type="pct"/>
            <w:shd w:val="clear" w:color="auto" w:fill="auto"/>
          </w:tcPr>
          <w:p w:rsidR="00215121" w:rsidRPr="00724E9F" w:rsidRDefault="00215121" w:rsidP="0021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9F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сложноподчинённом предложении.  </w:t>
            </w:r>
          </w:p>
        </w:tc>
        <w:tc>
          <w:tcPr>
            <w:tcW w:w="1298" w:type="pct"/>
            <w:shd w:val="clear" w:color="auto" w:fill="auto"/>
          </w:tcPr>
          <w:p w:rsidR="00215121" w:rsidRPr="00724E9F" w:rsidRDefault="00215121" w:rsidP="0021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9F">
              <w:rPr>
                <w:rFonts w:ascii="Times New Roman" w:hAnsi="Times New Roman" w:cs="Times New Roman"/>
                <w:sz w:val="24"/>
                <w:szCs w:val="24"/>
              </w:rPr>
              <w:t>Лекция и тестовая работа</w:t>
            </w:r>
          </w:p>
        </w:tc>
      </w:tr>
      <w:tr w:rsidR="00215121" w:rsidRPr="00724E9F" w:rsidTr="000F2F1D">
        <w:tc>
          <w:tcPr>
            <w:tcW w:w="3702" w:type="pct"/>
            <w:shd w:val="clear" w:color="auto" w:fill="auto"/>
          </w:tcPr>
          <w:p w:rsidR="00215121" w:rsidRPr="00724E9F" w:rsidRDefault="00215121" w:rsidP="0021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9F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Синтаксический анализ сложного предложения. </w:t>
            </w:r>
          </w:p>
        </w:tc>
        <w:tc>
          <w:tcPr>
            <w:tcW w:w="1298" w:type="pct"/>
            <w:shd w:val="clear" w:color="auto" w:fill="auto"/>
          </w:tcPr>
          <w:p w:rsidR="00215121" w:rsidRPr="00724E9F" w:rsidRDefault="00215121" w:rsidP="0021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9F">
              <w:rPr>
                <w:rFonts w:ascii="Times New Roman" w:hAnsi="Times New Roman" w:cs="Times New Roman"/>
                <w:sz w:val="24"/>
                <w:szCs w:val="24"/>
              </w:rPr>
              <w:t>Лекция и тестовая работа</w:t>
            </w:r>
          </w:p>
        </w:tc>
      </w:tr>
      <w:tr w:rsidR="00215121" w:rsidRPr="00724E9F" w:rsidTr="000F2F1D">
        <w:tc>
          <w:tcPr>
            <w:tcW w:w="3702" w:type="pct"/>
            <w:shd w:val="clear" w:color="auto" w:fill="auto"/>
          </w:tcPr>
          <w:p w:rsidR="00215121" w:rsidRPr="00724E9F" w:rsidRDefault="00215121" w:rsidP="0021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9F">
              <w:rPr>
                <w:rFonts w:ascii="Times New Roman" w:hAnsi="Times New Roman" w:cs="Times New Roman"/>
                <w:sz w:val="24"/>
                <w:szCs w:val="24"/>
              </w:rPr>
              <w:t xml:space="preserve">Сложные бессоюзные предложения. </w:t>
            </w:r>
          </w:p>
        </w:tc>
        <w:tc>
          <w:tcPr>
            <w:tcW w:w="1298" w:type="pct"/>
            <w:shd w:val="clear" w:color="auto" w:fill="auto"/>
          </w:tcPr>
          <w:p w:rsidR="00215121" w:rsidRPr="00724E9F" w:rsidRDefault="00215121" w:rsidP="0021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9F">
              <w:rPr>
                <w:rFonts w:ascii="Times New Roman" w:hAnsi="Times New Roman" w:cs="Times New Roman"/>
                <w:sz w:val="24"/>
                <w:szCs w:val="24"/>
              </w:rPr>
              <w:t>Лекция и тестовая работа</w:t>
            </w:r>
          </w:p>
        </w:tc>
      </w:tr>
      <w:tr w:rsidR="00215121" w:rsidRPr="00724E9F" w:rsidTr="000F2F1D">
        <w:tc>
          <w:tcPr>
            <w:tcW w:w="3702" w:type="pct"/>
            <w:shd w:val="clear" w:color="auto" w:fill="auto"/>
          </w:tcPr>
          <w:p w:rsidR="00215121" w:rsidRPr="00724E9F" w:rsidRDefault="00215121" w:rsidP="0021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9F">
              <w:rPr>
                <w:rFonts w:ascii="Times New Roman" w:hAnsi="Times New Roman" w:cs="Times New Roman"/>
                <w:sz w:val="24"/>
                <w:szCs w:val="24"/>
              </w:rPr>
              <w:t xml:space="preserve">Сложные предложения с разными видами связи. </w:t>
            </w:r>
          </w:p>
        </w:tc>
        <w:tc>
          <w:tcPr>
            <w:tcW w:w="1298" w:type="pct"/>
            <w:shd w:val="clear" w:color="auto" w:fill="auto"/>
          </w:tcPr>
          <w:p w:rsidR="00215121" w:rsidRPr="00724E9F" w:rsidRDefault="00215121" w:rsidP="0021512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24E9F">
              <w:rPr>
                <w:rFonts w:ascii="Times New Roman" w:hAnsi="Times New Roman" w:cs="Times New Roman"/>
                <w:sz w:val="24"/>
                <w:szCs w:val="24"/>
              </w:rPr>
              <w:t>Лекция и тестовая работа</w:t>
            </w:r>
          </w:p>
        </w:tc>
      </w:tr>
      <w:tr w:rsidR="00215121" w:rsidRPr="00724E9F" w:rsidTr="000F2F1D">
        <w:tc>
          <w:tcPr>
            <w:tcW w:w="3702" w:type="pct"/>
            <w:shd w:val="clear" w:color="auto" w:fill="auto"/>
          </w:tcPr>
          <w:p w:rsidR="00215121" w:rsidRPr="00724E9F" w:rsidRDefault="00215121" w:rsidP="002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9F">
              <w:rPr>
                <w:rFonts w:ascii="Times New Roman" w:hAnsi="Times New Roman" w:cs="Times New Roman"/>
                <w:sz w:val="24"/>
                <w:szCs w:val="24"/>
              </w:rPr>
              <w:t>Определение, признаки и характеристика текста как единицы языка.Тема, идея, проблема и способы их определения и формулирования.Композиция, логическая, грамматическая структура текста.</w:t>
            </w:r>
          </w:p>
          <w:p w:rsidR="00215121" w:rsidRPr="00724E9F" w:rsidRDefault="00215121" w:rsidP="0021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9F">
              <w:rPr>
                <w:rFonts w:ascii="Times New Roman" w:hAnsi="Times New Roman" w:cs="Times New Roman"/>
                <w:sz w:val="24"/>
                <w:szCs w:val="24"/>
              </w:rPr>
              <w:t>Понятие о микротеме. Соотношение микротемы и абзацного строения текста</w:t>
            </w:r>
          </w:p>
        </w:tc>
        <w:tc>
          <w:tcPr>
            <w:tcW w:w="1298" w:type="pct"/>
            <w:shd w:val="clear" w:color="auto" w:fill="auto"/>
          </w:tcPr>
          <w:p w:rsidR="00215121" w:rsidRPr="00724E9F" w:rsidRDefault="00215121" w:rsidP="00215121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E9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215121" w:rsidRPr="00724E9F" w:rsidTr="000F2F1D">
        <w:tc>
          <w:tcPr>
            <w:tcW w:w="3702" w:type="pct"/>
            <w:shd w:val="clear" w:color="auto" w:fill="auto"/>
          </w:tcPr>
          <w:p w:rsidR="00215121" w:rsidRPr="00724E9F" w:rsidRDefault="00215121" w:rsidP="0021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9F">
              <w:rPr>
                <w:rFonts w:ascii="Times New Roman" w:hAnsi="Times New Roman" w:cs="Times New Roman"/>
                <w:sz w:val="24"/>
                <w:szCs w:val="24"/>
              </w:rPr>
              <w:t>Представление об абзаце как о пунктуационном знаке. Главная и второстепенная информация в тексте.</w:t>
            </w:r>
          </w:p>
        </w:tc>
        <w:tc>
          <w:tcPr>
            <w:tcW w:w="1298" w:type="pct"/>
            <w:shd w:val="clear" w:color="auto" w:fill="auto"/>
          </w:tcPr>
          <w:p w:rsidR="00215121" w:rsidRPr="00724E9F" w:rsidRDefault="00215121" w:rsidP="00215121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E9F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215121" w:rsidRPr="00724E9F" w:rsidTr="000F2F1D">
        <w:tc>
          <w:tcPr>
            <w:tcW w:w="3702" w:type="pct"/>
            <w:shd w:val="clear" w:color="auto" w:fill="auto"/>
          </w:tcPr>
          <w:p w:rsidR="00215121" w:rsidRPr="00724E9F" w:rsidRDefault="00215121" w:rsidP="002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9F">
              <w:rPr>
                <w:rFonts w:ascii="Times New Roman" w:hAnsi="Times New Roman" w:cs="Times New Roman"/>
                <w:sz w:val="24"/>
                <w:szCs w:val="24"/>
              </w:rPr>
              <w:t>Ключевые слова и их роль в определении границ главной информации.Способы компрессии (сокращения) текста: грамматические, логические, синтаксические.</w:t>
            </w:r>
            <w:r w:rsidRPr="00724E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98" w:type="pct"/>
            <w:shd w:val="clear" w:color="auto" w:fill="auto"/>
          </w:tcPr>
          <w:p w:rsidR="00215121" w:rsidRPr="00724E9F" w:rsidRDefault="00215121" w:rsidP="00215121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E9F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215121" w:rsidRPr="00724E9F" w:rsidTr="000F2F1D">
        <w:tc>
          <w:tcPr>
            <w:tcW w:w="3702" w:type="pct"/>
            <w:shd w:val="clear" w:color="auto" w:fill="auto"/>
          </w:tcPr>
          <w:p w:rsidR="00215121" w:rsidRPr="00724E9F" w:rsidRDefault="00215121" w:rsidP="002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9F">
              <w:rPr>
                <w:rFonts w:ascii="Times New Roman" w:hAnsi="Times New Roman" w:cs="Times New Roman"/>
                <w:sz w:val="24"/>
                <w:szCs w:val="24"/>
              </w:rPr>
              <w:t xml:space="preserve">Текст как продукт речевой деятельности. Смысловая и композиционная целостность текста (А2) </w:t>
            </w:r>
          </w:p>
        </w:tc>
        <w:tc>
          <w:tcPr>
            <w:tcW w:w="1298" w:type="pct"/>
            <w:shd w:val="clear" w:color="auto" w:fill="auto"/>
          </w:tcPr>
          <w:p w:rsidR="00215121" w:rsidRPr="00724E9F" w:rsidRDefault="00215121" w:rsidP="00215121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E9F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215121" w:rsidRPr="00724E9F" w:rsidTr="000F2F1D">
        <w:tc>
          <w:tcPr>
            <w:tcW w:w="3702" w:type="pct"/>
            <w:shd w:val="clear" w:color="auto" w:fill="auto"/>
          </w:tcPr>
          <w:p w:rsidR="00215121" w:rsidRPr="00724E9F" w:rsidRDefault="00215121" w:rsidP="002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9F">
              <w:rPr>
                <w:rFonts w:ascii="Times New Roman" w:hAnsi="Times New Roman" w:cs="Times New Roman"/>
                <w:sz w:val="24"/>
                <w:szCs w:val="24"/>
              </w:rPr>
              <w:t>Извлечение информации из различных источников (А3) Письменное воспроизведение текста с заданной степенью свёрнутости</w:t>
            </w:r>
          </w:p>
          <w:p w:rsidR="00215121" w:rsidRPr="00724E9F" w:rsidRDefault="00215121" w:rsidP="002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pct"/>
            <w:shd w:val="clear" w:color="auto" w:fill="auto"/>
          </w:tcPr>
          <w:p w:rsidR="00215121" w:rsidRPr="00724E9F" w:rsidRDefault="00215121" w:rsidP="00215121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4E9F">
              <w:rPr>
                <w:rFonts w:ascii="Times New Roman" w:hAnsi="Times New Roman" w:cs="Times New Roman"/>
                <w:sz w:val="24"/>
                <w:szCs w:val="24"/>
              </w:rPr>
              <w:t xml:space="preserve">жатое изложение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содержания прослушанного текста.</w:t>
            </w:r>
          </w:p>
        </w:tc>
      </w:tr>
      <w:tr w:rsidR="00215121" w:rsidRPr="00724E9F" w:rsidTr="000F2F1D">
        <w:tc>
          <w:tcPr>
            <w:tcW w:w="3702" w:type="pct"/>
            <w:shd w:val="clear" w:color="auto" w:fill="auto"/>
          </w:tcPr>
          <w:p w:rsidR="00215121" w:rsidRPr="00724E9F" w:rsidRDefault="00215121" w:rsidP="0021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9F">
              <w:rPr>
                <w:rFonts w:ascii="Times New Roman" w:hAnsi="Times New Roman" w:cs="Times New Roman"/>
                <w:sz w:val="24"/>
                <w:szCs w:val="24"/>
              </w:rPr>
              <w:t>Алгоритм написания сочинения – рассуждения 15.1- 15.3</w:t>
            </w:r>
          </w:p>
          <w:p w:rsidR="00215121" w:rsidRPr="00724E9F" w:rsidRDefault="00215121" w:rsidP="0021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9F">
              <w:rPr>
                <w:rFonts w:ascii="Times New Roman" w:hAnsi="Times New Roman" w:cs="Times New Roman"/>
                <w:sz w:val="24"/>
                <w:szCs w:val="24"/>
              </w:rPr>
              <w:t>Как начать сочинение-рассуждение на лингвистическую тему. Речевые клише, используемые в сочинении-рассуждении. Создание текста в соответствии с заданной темой и функционально-смысловым типом речи</w:t>
            </w:r>
          </w:p>
        </w:tc>
        <w:tc>
          <w:tcPr>
            <w:tcW w:w="1298" w:type="pct"/>
            <w:shd w:val="clear" w:color="auto" w:fill="auto"/>
          </w:tcPr>
          <w:p w:rsidR="00215121" w:rsidRPr="00724E9F" w:rsidRDefault="00215121" w:rsidP="00215121">
            <w:pPr>
              <w:contextualSpacing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E9F">
              <w:rPr>
                <w:rFonts w:ascii="Times New Roman" w:hAnsi="Times New Roman" w:cs="Times New Roman"/>
                <w:sz w:val="24"/>
                <w:szCs w:val="24"/>
              </w:rPr>
              <w:t>Написание сочинения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E9F">
              <w:rPr>
                <w:rFonts w:ascii="Times New Roman" w:hAnsi="Times New Roman" w:cs="Times New Roman"/>
                <w:sz w:val="24"/>
                <w:szCs w:val="24"/>
              </w:rPr>
              <w:t>рассуждения</w:t>
            </w:r>
          </w:p>
        </w:tc>
      </w:tr>
      <w:tr w:rsidR="00215121" w:rsidRPr="00724E9F" w:rsidTr="000F2F1D">
        <w:tc>
          <w:tcPr>
            <w:tcW w:w="3702" w:type="pct"/>
            <w:shd w:val="clear" w:color="auto" w:fill="auto"/>
          </w:tcPr>
          <w:p w:rsidR="00215121" w:rsidRPr="00724E9F" w:rsidRDefault="00215121" w:rsidP="0021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9F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сочинения-рассуждения на морально-этическую тему 15.2: тезис – аргументы – вывод. Средства межфразовой связи. </w:t>
            </w:r>
          </w:p>
        </w:tc>
        <w:tc>
          <w:tcPr>
            <w:tcW w:w="1298" w:type="pct"/>
            <w:shd w:val="clear" w:color="auto" w:fill="auto"/>
          </w:tcPr>
          <w:p w:rsidR="00215121" w:rsidRPr="00724E9F" w:rsidRDefault="00215121" w:rsidP="00215121">
            <w:pPr>
              <w:contextualSpacing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E9F">
              <w:rPr>
                <w:rFonts w:ascii="Times New Roman" w:hAnsi="Times New Roman" w:cs="Times New Roman"/>
                <w:sz w:val="24"/>
                <w:szCs w:val="24"/>
              </w:rPr>
              <w:t>Написание сочинения-рассуждения</w:t>
            </w:r>
          </w:p>
        </w:tc>
      </w:tr>
      <w:tr w:rsidR="00215121" w:rsidRPr="00724E9F" w:rsidTr="000F2F1D">
        <w:tc>
          <w:tcPr>
            <w:tcW w:w="3702" w:type="pct"/>
            <w:shd w:val="clear" w:color="auto" w:fill="auto"/>
          </w:tcPr>
          <w:p w:rsidR="00215121" w:rsidRPr="00724E9F" w:rsidRDefault="00215121" w:rsidP="0021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Написание сочинения-рассуждения на тему 15.3</w:t>
            </w:r>
          </w:p>
          <w:p w:rsidR="00215121" w:rsidRPr="00724E9F" w:rsidRDefault="00215121" w:rsidP="00215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pct"/>
            <w:shd w:val="clear" w:color="auto" w:fill="auto"/>
          </w:tcPr>
          <w:p w:rsidR="00215121" w:rsidRPr="00724E9F" w:rsidRDefault="00215121" w:rsidP="00215121">
            <w:pPr>
              <w:contextualSpacing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E9F">
              <w:rPr>
                <w:rFonts w:ascii="Times New Roman" w:hAnsi="Times New Roman" w:cs="Times New Roman"/>
                <w:sz w:val="24"/>
                <w:szCs w:val="24"/>
              </w:rPr>
              <w:t>Написание сочинения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E9F">
              <w:rPr>
                <w:rFonts w:ascii="Times New Roman" w:hAnsi="Times New Roman" w:cs="Times New Roman"/>
                <w:sz w:val="24"/>
                <w:szCs w:val="24"/>
              </w:rPr>
              <w:t>рассуждения</w:t>
            </w:r>
          </w:p>
        </w:tc>
      </w:tr>
    </w:tbl>
    <w:p w:rsidR="000F2F1D" w:rsidRDefault="000F2F1D" w:rsidP="002151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5121" w:rsidRDefault="00215121" w:rsidP="0021512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45A5A" w:rsidRDefault="00D90986" w:rsidP="00645A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724E9F">
        <w:rPr>
          <w:rFonts w:ascii="Times New Roman" w:hAnsi="Times New Roman"/>
          <w:b/>
          <w:sz w:val="28"/>
          <w:szCs w:val="28"/>
        </w:rPr>
        <w:t>Тематическое</w:t>
      </w:r>
      <w:r>
        <w:rPr>
          <w:rFonts w:ascii="Times New Roman" w:hAnsi="Times New Roman"/>
          <w:b/>
          <w:sz w:val="28"/>
          <w:szCs w:val="28"/>
        </w:rPr>
        <w:t xml:space="preserve"> пла</w:t>
      </w:r>
      <w:r w:rsidR="00724E9F">
        <w:rPr>
          <w:rFonts w:ascii="Times New Roman" w:hAnsi="Times New Roman"/>
          <w:b/>
          <w:sz w:val="28"/>
          <w:szCs w:val="28"/>
        </w:rPr>
        <w:t>нирование</w:t>
      </w:r>
    </w:p>
    <w:p w:rsidR="00B009F1" w:rsidRDefault="00B009F1" w:rsidP="00645A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917"/>
        <w:gridCol w:w="12741"/>
        <w:gridCol w:w="1486"/>
      </w:tblGrid>
      <w:tr w:rsidR="00645A5A" w:rsidTr="00724E9F">
        <w:tc>
          <w:tcPr>
            <w:tcW w:w="917" w:type="dxa"/>
          </w:tcPr>
          <w:p w:rsidR="00645A5A" w:rsidRPr="00724E9F" w:rsidRDefault="00645A5A" w:rsidP="005B34D1">
            <w:pPr>
              <w:pStyle w:val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п\п </w:t>
            </w:r>
          </w:p>
        </w:tc>
        <w:tc>
          <w:tcPr>
            <w:tcW w:w="12741" w:type="dxa"/>
          </w:tcPr>
          <w:p w:rsidR="00645A5A" w:rsidRPr="00724E9F" w:rsidRDefault="00724E9F" w:rsidP="00724E9F">
            <w:pPr>
              <w:pStyle w:val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E9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86" w:type="dxa"/>
          </w:tcPr>
          <w:p w:rsidR="00645A5A" w:rsidRPr="00724E9F" w:rsidRDefault="00645A5A" w:rsidP="00724E9F">
            <w:pPr>
              <w:pStyle w:val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E9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24E9F" w:rsidTr="00724E9F">
        <w:tc>
          <w:tcPr>
            <w:tcW w:w="917" w:type="dxa"/>
          </w:tcPr>
          <w:p w:rsidR="00724E9F" w:rsidRPr="00D90986" w:rsidRDefault="00724E9F" w:rsidP="0072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86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2741" w:type="dxa"/>
          </w:tcPr>
          <w:p w:rsidR="00724E9F" w:rsidRPr="00D90986" w:rsidRDefault="00724E9F" w:rsidP="0072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98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нормы литературного произношения: произношение безударных гласных звуков, согласных, сочетаний согласных. Произношение некоторых грамматических форм. </w:t>
            </w:r>
          </w:p>
          <w:p w:rsidR="00724E9F" w:rsidRPr="00D90986" w:rsidRDefault="00724E9F" w:rsidP="0072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98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произношения иноязычных слов, а также русских имен и отчеств. </w:t>
            </w:r>
            <w:r w:rsidRPr="00D909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86" w:type="dxa"/>
          </w:tcPr>
          <w:p w:rsidR="00724E9F" w:rsidRPr="00D90986" w:rsidRDefault="00724E9F" w:rsidP="0072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4E9F" w:rsidTr="00724E9F">
        <w:tc>
          <w:tcPr>
            <w:tcW w:w="917" w:type="dxa"/>
          </w:tcPr>
          <w:p w:rsidR="00724E9F" w:rsidRPr="00D90986" w:rsidRDefault="00724E9F" w:rsidP="0072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1" w:type="dxa"/>
          </w:tcPr>
          <w:p w:rsidR="00724E9F" w:rsidRPr="00D90986" w:rsidRDefault="00724E9F" w:rsidP="0072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986">
              <w:rPr>
                <w:rFonts w:ascii="Times New Roman" w:hAnsi="Times New Roman" w:cs="Times New Roman"/>
                <w:sz w:val="24"/>
                <w:szCs w:val="24"/>
              </w:rPr>
              <w:t xml:space="preserve">Нормы ударения в современном русском языке. Причины отклонения от произносительных норм. </w:t>
            </w:r>
          </w:p>
          <w:p w:rsidR="00724E9F" w:rsidRPr="00D90986" w:rsidRDefault="00724E9F" w:rsidP="0072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986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изменения в произношении и ударении. Допустимые варианты произношения и ударения. </w:t>
            </w:r>
          </w:p>
        </w:tc>
        <w:tc>
          <w:tcPr>
            <w:tcW w:w="1486" w:type="dxa"/>
          </w:tcPr>
          <w:p w:rsidR="00724E9F" w:rsidRPr="00D90986" w:rsidRDefault="00724E9F" w:rsidP="0072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E9F" w:rsidTr="00724E9F">
        <w:tc>
          <w:tcPr>
            <w:tcW w:w="917" w:type="dxa"/>
          </w:tcPr>
          <w:p w:rsidR="00724E9F" w:rsidRPr="00D90986" w:rsidRDefault="00724E9F" w:rsidP="0072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1" w:type="dxa"/>
          </w:tcPr>
          <w:p w:rsidR="00724E9F" w:rsidRPr="00D90986" w:rsidRDefault="00724E9F" w:rsidP="0072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986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Лексическое значение слова. Синонимы. Антонимы. Омонимы </w:t>
            </w:r>
          </w:p>
          <w:p w:rsidR="00724E9F" w:rsidRPr="00D90986" w:rsidRDefault="00724E9F" w:rsidP="0072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986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нормы. Трудности современной русской фразеологии. </w:t>
            </w:r>
          </w:p>
        </w:tc>
        <w:tc>
          <w:tcPr>
            <w:tcW w:w="1486" w:type="dxa"/>
          </w:tcPr>
          <w:p w:rsidR="00724E9F" w:rsidRPr="00D90986" w:rsidRDefault="00724E9F" w:rsidP="0072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E9F" w:rsidTr="00724E9F">
        <w:tc>
          <w:tcPr>
            <w:tcW w:w="917" w:type="dxa"/>
          </w:tcPr>
          <w:p w:rsidR="00724E9F" w:rsidRPr="00D90986" w:rsidRDefault="00724E9F" w:rsidP="0072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41" w:type="dxa"/>
          </w:tcPr>
          <w:p w:rsidR="00724E9F" w:rsidRPr="00D90986" w:rsidRDefault="00724E9F" w:rsidP="0072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986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Фразеологические обороты. Группы слов по происхождению и употреблению. Лексический анализ. </w:t>
            </w:r>
          </w:p>
        </w:tc>
        <w:tc>
          <w:tcPr>
            <w:tcW w:w="1486" w:type="dxa"/>
          </w:tcPr>
          <w:p w:rsidR="00724E9F" w:rsidRPr="00D90986" w:rsidRDefault="00724E9F" w:rsidP="0072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E9F" w:rsidTr="00724E9F">
        <w:tc>
          <w:tcPr>
            <w:tcW w:w="917" w:type="dxa"/>
          </w:tcPr>
          <w:p w:rsidR="00724E9F" w:rsidRPr="00D90986" w:rsidRDefault="00724E9F" w:rsidP="0072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41" w:type="dxa"/>
          </w:tcPr>
          <w:p w:rsidR="00724E9F" w:rsidRPr="00D90986" w:rsidRDefault="00724E9F" w:rsidP="0072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986">
              <w:rPr>
                <w:rFonts w:ascii="Times New Roman" w:hAnsi="Times New Roman" w:cs="Times New Roman"/>
                <w:sz w:val="24"/>
                <w:szCs w:val="24"/>
              </w:rPr>
              <w:t>Выразительность русской речи. Выбор и организация языковых средств в соот</w:t>
            </w:r>
            <w:r w:rsidRPr="00D90986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ветствии с темой, целями, сферой и ситуацией общения.</w:t>
            </w:r>
          </w:p>
          <w:p w:rsidR="00724E9F" w:rsidRPr="00D90986" w:rsidRDefault="00724E9F" w:rsidP="0072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98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выразительности. Тестовые задания.   </w:t>
            </w:r>
          </w:p>
        </w:tc>
        <w:tc>
          <w:tcPr>
            <w:tcW w:w="1486" w:type="dxa"/>
          </w:tcPr>
          <w:p w:rsidR="00724E9F" w:rsidRPr="00D90986" w:rsidRDefault="00724E9F" w:rsidP="0072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E9F" w:rsidTr="00724E9F">
        <w:tc>
          <w:tcPr>
            <w:tcW w:w="917" w:type="dxa"/>
          </w:tcPr>
          <w:p w:rsidR="00724E9F" w:rsidRPr="00D90986" w:rsidRDefault="00724E9F" w:rsidP="0072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41" w:type="dxa"/>
          </w:tcPr>
          <w:p w:rsidR="00724E9F" w:rsidRPr="00D90986" w:rsidRDefault="00724E9F" w:rsidP="0072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986">
              <w:rPr>
                <w:rFonts w:ascii="Times New Roman" w:hAnsi="Times New Roman" w:cs="Times New Roman"/>
                <w:sz w:val="24"/>
                <w:szCs w:val="24"/>
              </w:rPr>
              <w:t xml:space="preserve">Выбор и организация языковых средств в соответствии с темой, целями, сферой и ситуацией общения . </w:t>
            </w:r>
          </w:p>
        </w:tc>
        <w:tc>
          <w:tcPr>
            <w:tcW w:w="1486" w:type="dxa"/>
          </w:tcPr>
          <w:p w:rsidR="00724E9F" w:rsidRPr="00D90986" w:rsidRDefault="00724E9F" w:rsidP="0072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E9F" w:rsidTr="00724E9F">
        <w:tc>
          <w:tcPr>
            <w:tcW w:w="917" w:type="dxa"/>
          </w:tcPr>
          <w:p w:rsidR="00724E9F" w:rsidRPr="00D90986" w:rsidRDefault="00724E9F" w:rsidP="0072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1" w:type="dxa"/>
          </w:tcPr>
          <w:p w:rsidR="00724E9F" w:rsidRPr="00D90986" w:rsidRDefault="00724E9F" w:rsidP="0072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986">
              <w:rPr>
                <w:rFonts w:ascii="Times New Roman" w:hAnsi="Times New Roman" w:cs="Times New Roman"/>
                <w:sz w:val="24"/>
                <w:szCs w:val="24"/>
              </w:rPr>
              <w:t>Правописание корней.</w:t>
            </w:r>
          </w:p>
          <w:p w:rsidR="00724E9F" w:rsidRPr="00D90986" w:rsidRDefault="00724E9F" w:rsidP="0072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986">
              <w:rPr>
                <w:rFonts w:ascii="Times New Roman" w:hAnsi="Times New Roman" w:cs="Times New Roman"/>
                <w:sz w:val="24"/>
                <w:szCs w:val="24"/>
              </w:rPr>
              <w:t xml:space="preserve">Трудности современной русской орфографии. </w:t>
            </w:r>
          </w:p>
        </w:tc>
        <w:tc>
          <w:tcPr>
            <w:tcW w:w="1486" w:type="dxa"/>
          </w:tcPr>
          <w:p w:rsidR="00724E9F" w:rsidRPr="00D90986" w:rsidRDefault="00724E9F" w:rsidP="0072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E9F" w:rsidTr="00724E9F">
        <w:tc>
          <w:tcPr>
            <w:tcW w:w="917" w:type="dxa"/>
          </w:tcPr>
          <w:p w:rsidR="00724E9F" w:rsidRPr="00D90986" w:rsidRDefault="00724E9F" w:rsidP="0072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41" w:type="dxa"/>
          </w:tcPr>
          <w:p w:rsidR="00724E9F" w:rsidRPr="00D90986" w:rsidRDefault="00724E9F" w:rsidP="0072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986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.</w:t>
            </w:r>
          </w:p>
          <w:p w:rsidR="00724E9F" w:rsidRPr="00D90986" w:rsidRDefault="00724E9F" w:rsidP="0072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986">
              <w:rPr>
                <w:rFonts w:ascii="Times New Roman" w:hAnsi="Times New Roman" w:cs="Times New Roman"/>
                <w:sz w:val="24"/>
                <w:szCs w:val="24"/>
              </w:rPr>
              <w:t>Трудности современной русской орфографии.</w:t>
            </w:r>
          </w:p>
        </w:tc>
        <w:tc>
          <w:tcPr>
            <w:tcW w:w="1486" w:type="dxa"/>
          </w:tcPr>
          <w:p w:rsidR="00724E9F" w:rsidRPr="00D90986" w:rsidRDefault="00724E9F" w:rsidP="0072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E9F" w:rsidTr="00724E9F">
        <w:tc>
          <w:tcPr>
            <w:tcW w:w="917" w:type="dxa"/>
          </w:tcPr>
          <w:p w:rsidR="00724E9F" w:rsidRPr="00D90986" w:rsidRDefault="00724E9F" w:rsidP="0072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41" w:type="dxa"/>
          </w:tcPr>
          <w:p w:rsidR="00724E9F" w:rsidRPr="00D90986" w:rsidRDefault="00724E9F" w:rsidP="0072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986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суффиксов.</w:t>
            </w:r>
          </w:p>
          <w:p w:rsidR="00724E9F" w:rsidRPr="00D90986" w:rsidRDefault="00724E9F" w:rsidP="0072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986">
              <w:rPr>
                <w:rFonts w:ascii="Times New Roman" w:hAnsi="Times New Roman" w:cs="Times New Roman"/>
                <w:sz w:val="24"/>
                <w:szCs w:val="24"/>
              </w:rPr>
              <w:t xml:space="preserve">Трудности современной русской орфографии. </w:t>
            </w:r>
          </w:p>
        </w:tc>
        <w:tc>
          <w:tcPr>
            <w:tcW w:w="1486" w:type="dxa"/>
          </w:tcPr>
          <w:p w:rsidR="00724E9F" w:rsidRPr="00D90986" w:rsidRDefault="00724E9F" w:rsidP="0072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E9F" w:rsidTr="00724E9F">
        <w:tc>
          <w:tcPr>
            <w:tcW w:w="917" w:type="dxa"/>
          </w:tcPr>
          <w:p w:rsidR="00724E9F" w:rsidRPr="00D90986" w:rsidRDefault="00724E9F" w:rsidP="0072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41" w:type="dxa"/>
          </w:tcPr>
          <w:p w:rsidR="00724E9F" w:rsidRPr="00D90986" w:rsidRDefault="00724E9F" w:rsidP="0072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986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Словосочетание . Синтаксические нормы. </w:t>
            </w:r>
          </w:p>
          <w:p w:rsidR="00724E9F" w:rsidRPr="00D90986" w:rsidRDefault="00724E9F" w:rsidP="0072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986">
              <w:rPr>
                <w:rFonts w:ascii="Times New Roman" w:hAnsi="Times New Roman" w:cs="Times New Roman"/>
                <w:sz w:val="24"/>
                <w:szCs w:val="24"/>
              </w:rPr>
              <w:t>Трудности грамматического управления в современном русском языке</w:t>
            </w:r>
          </w:p>
        </w:tc>
        <w:tc>
          <w:tcPr>
            <w:tcW w:w="1486" w:type="dxa"/>
          </w:tcPr>
          <w:p w:rsidR="00724E9F" w:rsidRPr="00D90986" w:rsidRDefault="00724E9F" w:rsidP="0072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E9F" w:rsidTr="00724E9F">
        <w:tc>
          <w:tcPr>
            <w:tcW w:w="917" w:type="dxa"/>
          </w:tcPr>
          <w:p w:rsidR="00724E9F" w:rsidRPr="00D90986" w:rsidRDefault="00724E9F" w:rsidP="0072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41" w:type="dxa"/>
          </w:tcPr>
          <w:p w:rsidR="00724E9F" w:rsidRPr="00D90986" w:rsidRDefault="00724E9F" w:rsidP="0072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986">
              <w:rPr>
                <w:rFonts w:ascii="Times New Roman" w:hAnsi="Times New Roman" w:cs="Times New Roman"/>
                <w:sz w:val="24"/>
                <w:szCs w:val="24"/>
              </w:rPr>
              <w:t>Предложение. Грамматическая (предикативная) основа предложения .</w:t>
            </w:r>
          </w:p>
          <w:p w:rsidR="00724E9F" w:rsidRPr="00D90986" w:rsidRDefault="00724E9F" w:rsidP="0072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986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нормы. </w:t>
            </w:r>
          </w:p>
        </w:tc>
        <w:tc>
          <w:tcPr>
            <w:tcW w:w="1486" w:type="dxa"/>
          </w:tcPr>
          <w:p w:rsidR="00724E9F" w:rsidRPr="00D90986" w:rsidRDefault="00724E9F" w:rsidP="0072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E9F" w:rsidTr="00724E9F">
        <w:tc>
          <w:tcPr>
            <w:tcW w:w="917" w:type="dxa"/>
          </w:tcPr>
          <w:p w:rsidR="00724E9F" w:rsidRPr="00D90986" w:rsidRDefault="00724E9F" w:rsidP="0072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41" w:type="dxa"/>
          </w:tcPr>
          <w:p w:rsidR="00724E9F" w:rsidRPr="00D90986" w:rsidRDefault="00724E9F" w:rsidP="0072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986">
              <w:rPr>
                <w:rFonts w:ascii="Times New Roman" w:hAnsi="Times New Roman" w:cs="Times New Roman"/>
                <w:sz w:val="24"/>
                <w:szCs w:val="24"/>
              </w:rPr>
              <w:t xml:space="preserve">Простое осложнённое предложение. Знаки препинания в простом осложнённом предложении. </w:t>
            </w:r>
          </w:p>
        </w:tc>
        <w:tc>
          <w:tcPr>
            <w:tcW w:w="1486" w:type="dxa"/>
          </w:tcPr>
          <w:p w:rsidR="00724E9F" w:rsidRPr="00D90986" w:rsidRDefault="00724E9F" w:rsidP="0072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E9F" w:rsidTr="00724E9F">
        <w:tc>
          <w:tcPr>
            <w:tcW w:w="917" w:type="dxa"/>
          </w:tcPr>
          <w:p w:rsidR="00724E9F" w:rsidRPr="00D90986" w:rsidRDefault="00724E9F" w:rsidP="0072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41" w:type="dxa"/>
          </w:tcPr>
          <w:p w:rsidR="00724E9F" w:rsidRPr="00D90986" w:rsidRDefault="00724E9F" w:rsidP="0072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986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сложносочинённом предложении. </w:t>
            </w:r>
          </w:p>
        </w:tc>
        <w:tc>
          <w:tcPr>
            <w:tcW w:w="1486" w:type="dxa"/>
          </w:tcPr>
          <w:p w:rsidR="00724E9F" w:rsidRPr="00D90986" w:rsidRDefault="00724E9F" w:rsidP="0072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E9F" w:rsidTr="00724E9F">
        <w:tc>
          <w:tcPr>
            <w:tcW w:w="917" w:type="dxa"/>
          </w:tcPr>
          <w:p w:rsidR="00724E9F" w:rsidRPr="00D90986" w:rsidRDefault="00724E9F" w:rsidP="0072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741" w:type="dxa"/>
          </w:tcPr>
          <w:p w:rsidR="00724E9F" w:rsidRPr="00D90986" w:rsidRDefault="00724E9F" w:rsidP="0072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986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сложноподчинённом предложении.  </w:t>
            </w:r>
          </w:p>
        </w:tc>
        <w:tc>
          <w:tcPr>
            <w:tcW w:w="1486" w:type="dxa"/>
          </w:tcPr>
          <w:p w:rsidR="00724E9F" w:rsidRPr="00D90986" w:rsidRDefault="00724E9F" w:rsidP="0072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E9F" w:rsidTr="00724E9F">
        <w:tc>
          <w:tcPr>
            <w:tcW w:w="917" w:type="dxa"/>
          </w:tcPr>
          <w:p w:rsidR="00724E9F" w:rsidRPr="00D90986" w:rsidRDefault="00724E9F" w:rsidP="0072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41" w:type="dxa"/>
          </w:tcPr>
          <w:p w:rsidR="00724E9F" w:rsidRPr="00D90986" w:rsidRDefault="00724E9F" w:rsidP="0072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986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Синтаксический анализ сложного предложения. </w:t>
            </w:r>
          </w:p>
        </w:tc>
        <w:tc>
          <w:tcPr>
            <w:tcW w:w="1486" w:type="dxa"/>
          </w:tcPr>
          <w:p w:rsidR="00724E9F" w:rsidRPr="00D90986" w:rsidRDefault="00724E9F" w:rsidP="0072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E9F" w:rsidTr="00724E9F">
        <w:tc>
          <w:tcPr>
            <w:tcW w:w="917" w:type="dxa"/>
          </w:tcPr>
          <w:p w:rsidR="00724E9F" w:rsidRPr="00D90986" w:rsidRDefault="00724E9F" w:rsidP="0072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41" w:type="dxa"/>
          </w:tcPr>
          <w:p w:rsidR="00724E9F" w:rsidRPr="00D90986" w:rsidRDefault="00724E9F" w:rsidP="0072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986">
              <w:rPr>
                <w:rFonts w:ascii="Times New Roman" w:hAnsi="Times New Roman" w:cs="Times New Roman"/>
                <w:sz w:val="24"/>
                <w:szCs w:val="24"/>
              </w:rPr>
              <w:t xml:space="preserve">Сложные бессоюзные предложения. </w:t>
            </w:r>
          </w:p>
        </w:tc>
        <w:tc>
          <w:tcPr>
            <w:tcW w:w="1486" w:type="dxa"/>
          </w:tcPr>
          <w:p w:rsidR="00724E9F" w:rsidRPr="00D90986" w:rsidRDefault="00724E9F" w:rsidP="0072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E9F" w:rsidTr="00724E9F">
        <w:tc>
          <w:tcPr>
            <w:tcW w:w="917" w:type="dxa"/>
          </w:tcPr>
          <w:p w:rsidR="00724E9F" w:rsidRPr="00D90986" w:rsidRDefault="00724E9F" w:rsidP="0072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41" w:type="dxa"/>
          </w:tcPr>
          <w:p w:rsidR="00724E9F" w:rsidRPr="00D90986" w:rsidRDefault="00724E9F" w:rsidP="0072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986">
              <w:rPr>
                <w:rFonts w:ascii="Times New Roman" w:hAnsi="Times New Roman" w:cs="Times New Roman"/>
                <w:sz w:val="24"/>
                <w:szCs w:val="24"/>
              </w:rPr>
              <w:t xml:space="preserve">Сложные предложения с разными видами связи. </w:t>
            </w:r>
          </w:p>
        </w:tc>
        <w:tc>
          <w:tcPr>
            <w:tcW w:w="1486" w:type="dxa"/>
          </w:tcPr>
          <w:p w:rsidR="00724E9F" w:rsidRPr="00D90986" w:rsidRDefault="00724E9F" w:rsidP="0072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E9F" w:rsidTr="00724E9F">
        <w:tc>
          <w:tcPr>
            <w:tcW w:w="917" w:type="dxa"/>
          </w:tcPr>
          <w:p w:rsidR="00724E9F" w:rsidRPr="00D90986" w:rsidRDefault="00724E9F" w:rsidP="0072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86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2741" w:type="dxa"/>
          </w:tcPr>
          <w:p w:rsidR="00724E9F" w:rsidRPr="00D90986" w:rsidRDefault="00724E9F" w:rsidP="0072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986">
              <w:rPr>
                <w:rFonts w:ascii="Times New Roman" w:hAnsi="Times New Roman" w:cs="Times New Roman"/>
                <w:sz w:val="24"/>
                <w:szCs w:val="24"/>
              </w:rPr>
              <w:t>Определение, признаки и характеристика текста как единицы языка.</w:t>
            </w:r>
          </w:p>
          <w:p w:rsidR="00724E9F" w:rsidRPr="00D90986" w:rsidRDefault="00724E9F" w:rsidP="0072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986">
              <w:rPr>
                <w:rFonts w:ascii="Times New Roman" w:hAnsi="Times New Roman" w:cs="Times New Roman"/>
                <w:sz w:val="24"/>
                <w:szCs w:val="24"/>
              </w:rPr>
              <w:t>Тема, идея, проблема и способы их определения и формулирования.</w:t>
            </w:r>
          </w:p>
          <w:p w:rsidR="00724E9F" w:rsidRPr="00D90986" w:rsidRDefault="00724E9F" w:rsidP="0072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986">
              <w:rPr>
                <w:rFonts w:ascii="Times New Roman" w:hAnsi="Times New Roman" w:cs="Times New Roman"/>
                <w:sz w:val="24"/>
                <w:szCs w:val="24"/>
              </w:rPr>
              <w:t>Композиция, логическая, грамматическая структура текста.</w:t>
            </w:r>
          </w:p>
          <w:p w:rsidR="00724E9F" w:rsidRPr="00D90986" w:rsidRDefault="00724E9F" w:rsidP="0072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986">
              <w:rPr>
                <w:rFonts w:ascii="Times New Roman" w:hAnsi="Times New Roman" w:cs="Times New Roman"/>
                <w:sz w:val="24"/>
                <w:szCs w:val="24"/>
              </w:rPr>
              <w:t>Понятие о микротеме. Соотношение микротемы и абзацного строения текста</w:t>
            </w:r>
          </w:p>
        </w:tc>
        <w:tc>
          <w:tcPr>
            <w:tcW w:w="1486" w:type="dxa"/>
          </w:tcPr>
          <w:p w:rsidR="00724E9F" w:rsidRPr="00D90986" w:rsidRDefault="00724E9F" w:rsidP="0072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4E9F" w:rsidTr="00724E9F">
        <w:tc>
          <w:tcPr>
            <w:tcW w:w="917" w:type="dxa"/>
          </w:tcPr>
          <w:p w:rsidR="00724E9F" w:rsidRPr="00D90986" w:rsidRDefault="00724E9F" w:rsidP="0072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41" w:type="dxa"/>
          </w:tcPr>
          <w:p w:rsidR="00724E9F" w:rsidRPr="00D90986" w:rsidRDefault="00724E9F" w:rsidP="0072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986">
              <w:rPr>
                <w:rFonts w:ascii="Times New Roman" w:hAnsi="Times New Roman" w:cs="Times New Roman"/>
                <w:sz w:val="24"/>
                <w:szCs w:val="24"/>
              </w:rPr>
              <w:t>Представление об абзаце как о пунктуационном знаке. Главная и второстепенная информация в тексте.</w:t>
            </w:r>
          </w:p>
        </w:tc>
        <w:tc>
          <w:tcPr>
            <w:tcW w:w="1486" w:type="dxa"/>
          </w:tcPr>
          <w:p w:rsidR="00724E9F" w:rsidRPr="00D90986" w:rsidRDefault="00724E9F" w:rsidP="0072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E9F" w:rsidTr="00724E9F">
        <w:tc>
          <w:tcPr>
            <w:tcW w:w="917" w:type="dxa"/>
          </w:tcPr>
          <w:p w:rsidR="00724E9F" w:rsidRPr="00D90986" w:rsidRDefault="00724E9F" w:rsidP="0072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41" w:type="dxa"/>
          </w:tcPr>
          <w:p w:rsidR="00724E9F" w:rsidRPr="00D90986" w:rsidRDefault="00724E9F" w:rsidP="0072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986">
              <w:rPr>
                <w:rFonts w:ascii="Times New Roman" w:hAnsi="Times New Roman" w:cs="Times New Roman"/>
                <w:sz w:val="24"/>
                <w:szCs w:val="24"/>
              </w:rPr>
              <w:t>Ключевые слова и их роль в определении границ главной информации.</w:t>
            </w:r>
          </w:p>
          <w:p w:rsidR="00724E9F" w:rsidRPr="00D90986" w:rsidRDefault="00724E9F" w:rsidP="0072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986">
              <w:rPr>
                <w:rFonts w:ascii="Times New Roman" w:hAnsi="Times New Roman" w:cs="Times New Roman"/>
                <w:sz w:val="24"/>
                <w:szCs w:val="24"/>
              </w:rPr>
              <w:t>Способы компрессии (сокращения) текста: грамматические, логические, синтаксические.</w:t>
            </w:r>
            <w:r w:rsidRPr="00D909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86" w:type="dxa"/>
          </w:tcPr>
          <w:p w:rsidR="00724E9F" w:rsidRPr="00D90986" w:rsidRDefault="00724E9F" w:rsidP="0072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E9F" w:rsidTr="00724E9F">
        <w:tc>
          <w:tcPr>
            <w:tcW w:w="917" w:type="dxa"/>
          </w:tcPr>
          <w:p w:rsidR="00724E9F" w:rsidRPr="00D90986" w:rsidRDefault="00724E9F" w:rsidP="0072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86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2741" w:type="dxa"/>
          </w:tcPr>
          <w:p w:rsidR="00724E9F" w:rsidRPr="00D90986" w:rsidRDefault="00724E9F" w:rsidP="0072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986">
              <w:rPr>
                <w:rFonts w:ascii="Times New Roman" w:hAnsi="Times New Roman" w:cs="Times New Roman"/>
                <w:sz w:val="24"/>
                <w:szCs w:val="24"/>
              </w:rPr>
              <w:t xml:space="preserve">Текст как продукт речевой деятельности. Смысловая и композиционная целостность текста </w:t>
            </w:r>
          </w:p>
        </w:tc>
        <w:tc>
          <w:tcPr>
            <w:tcW w:w="1486" w:type="dxa"/>
          </w:tcPr>
          <w:p w:rsidR="00724E9F" w:rsidRPr="00D90986" w:rsidRDefault="00724E9F" w:rsidP="0072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4E9F" w:rsidTr="00724E9F">
        <w:tc>
          <w:tcPr>
            <w:tcW w:w="917" w:type="dxa"/>
          </w:tcPr>
          <w:p w:rsidR="00724E9F" w:rsidRPr="00D90986" w:rsidRDefault="00724E9F" w:rsidP="0072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86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2741" w:type="dxa"/>
          </w:tcPr>
          <w:p w:rsidR="00724E9F" w:rsidRPr="00D90986" w:rsidRDefault="00724E9F" w:rsidP="0072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986">
              <w:rPr>
                <w:rFonts w:ascii="Times New Roman" w:hAnsi="Times New Roman" w:cs="Times New Roman"/>
                <w:sz w:val="24"/>
                <w:szCs w:val="24"/>
              </w:rPr>
              <w:t xml:space="preserve">Извлечение информации из различных источников </w:t>
            </w:r>
          </w:p>
          <w:p w:rsidR="00724E9F" w:rsidRPr="00D90986" w:rsidRDefault="00724E9F" w:rsidP="0072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986">
              <w:rPr>
                <w:rFonts w:ascii="Times New Roman" w:hAnsi="Times New Roman" w:cs="Times New Roman"/>
                <w:sz w:val="24"/>
                <w:szCs w:val="24"/>
              </w:rPr>
              <w:t>Письменное воспроизведение текста с заданной степенью свёрнутости</w:t>
            </w:r>
          </w:p>
          <w:p w:rsidR="00724E9F" w:rsidRPr="00D90986" w:rsidRDefault="00724E9F" w:rsidP="0072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986">
              <w:rPr>
                <w:rFonts w:ascii="Times New Roman" w:hAnsi="Times New Roman" w:cs="Times New Roman"/>
                <w:sz w:val="24"/>
                <w:szCs w:val="24"/>
              </w:rPr>
              <w:t xml:space="preserve"> (сжатое изложение содержания прослушанного текста)</w:t>
            </w:r>
          </w:p>
        </w:tc>
        <w:tc>
          <w:tcPr>
            <w:tcW w:w="1486" w:type="dxa"/>
          </w:tcPr>
          <w:p w:rsidR="00724E9F" w:rsidRPr="00D90986" w:rsidRDefault="00724E9F" w:rsidP="0072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4E9F" w:rsidTr="00724E9F">
        <w:tc>
          <w:tcPr>
            <w:tcW w:w="917" w:type="dxa"/>
          </w:tcPr>
          <w:p w:rsidR="00724E9F" w:rsidRPr="00D90986" w:rsidRDefault="00724E9F" w:rsidP="0072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986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2741" w:type="dxa"/>
          </w:tcPr>
          <w:p w:rsidR="00724E9F" w:rsidRPr="00D90986" w:rsidRDefault="00724E9F" w:rsidP="0072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986">
              <w:rPr>
                <w:rFonts w:ascii="Times New Roman" w:hAnsi="Times New Roman" w:cs="Times New Roman"/>
                <w:sz w:val="24"/>
                <w:szCs w:val="24"/>
              </w:rPr>
              <w:t>Алгоритм написания сочинения – рассуждения 15.1- 15.3</w:t>
            </w:r>
          </w:p>
          <w:p w:rsidR="00724E9F" w:rsidRPr="00D90986" w:rsidRDefault="00724E9F" w:rsidP="0072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986">
              <w:rPr>
                <w:rFonts w:ascii="Times New Roman" w:hAnsi="Times New Roman" w:cs="Times New Roman"/>
                <w:sz w:val="24"/>
                <w:szCs w:val="24"/>
              </w:rPr>
              <w:t>Как начать сочинение-рассуждение на лингвистическую тему. Речевые клише, используемые в сочинении-рассуждении. Создание текста в соответствии с заданной темой и функционально-смысловым типом речи</w:t>
            </w:r>
          </w:p>
        </w:tc>
        <w:tc>
          <w:tcPr>
            <w:tcW w:w="1486" w:type="dxa"/>
          </w:tcPr>
          <w:p w:rsidR="00724E9F" w:rsidRPr="00D90986" w:rsidRDefault="00724E9F" w:rsidP="0072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4E9F" w:rsidTr="00724E9F">
        <w:tc>
          <w:tcPr>
            <w:tcW w:w="917" w:type="dxa"/>
          </w:tcPr>
          <w:p w:rsidR="00724E9F" w:rsidRPr="00D90986" w:rsidRDefault="00724E9F" w:rsidP="0072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986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12741" w:type="dxa"/>
          </w:tcPr>
          <w:p w:rsidR="00724E9F" w:rsidRPr="00D90986" w:rsidRDefault="00724E9F" w:rsidP="0072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986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сочинения-рассуждения на морально-этическую тему 15.2: тезис – аргументы – вывод. Средства межфразовой связи. </w:t>
            </w:r>
          </w:p>
        </w:tc>
        <w:tc>
          <w:tcPr>
            <w:tcW w:w="1486" w:type="dxa"/>
          </w:tcPr>
          <w:p w:rsidR="00724E9F" w:rsidRPr="00D90986" w:rsidRDefault="00724E9F" w:rsidP="0072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4E9F" w:rsidTr="00724E9F">
        <w:tc>
          <w:tcPr>
            <w:tcW w:w="917" w:type="dxa"/>
          </w:tcPr>
          <w:p w:rsidR="00724E9F" w:rsidRPr="00D90986" w:rsidRDefault="00724E9F" w:rsidP="0072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986">
              <w:rPr>
                <w:rFonts w:ascii="Times New Roman" w:hAnsi="Times New Roman" w:cs="Times New Roman"/>
                <w:sz w:val="24"/>
                <w:szCs w:val="24"/>
              </w:rPr>
              <w:t>31-34</w:t>
            </w:r>
          </w:p>
        </w:tc>
        <w:tc>
          <w:tcPr>
            <w:tcW w:w="12741" w:type="dxa"/>
          </w:tcPr>
          <w:p w:rsidR="00724E9F" w:rsidRPr="00D90986" w:rsidRDefault="00724E9F" w:rsidP="0072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986">
              <w:rPr>
                <w:rFonts w:ascii="Times New Roman" w:hAnsi="Times New Roman" w:cs="Times New Roman"/>
                <w:sz w:val="24"/>
                <w:szCs w:val="24"/>
              </w:rPr>
              <w:t>Написание сочинения-рассуждения на тему 15.3</w:t>
            </w:r>
          </w:p>
          <w:p w:rsidR="00724E9F" w:rsidRPr="00D90986" w:rsidRDefault="00724E9F" w:rsidP="0072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724E9F" w:rsidRPr="00D90986" w:rsidRDefault="00724E9F" w:rsidP="0072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2A7B" w:rsidTr="00724E9F">
        <w:tc>
          <w:tcPr>
            <w:tcW w:w="917" w:type="dxa"/>
          </w:tcPr>
          <w:p w:rsidR="006F2A7B" w:rsidRPr="00D90986" w:rsidRDefault="006F2A7B" w:rsidP="0072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1" w:type="dxa"/>
          </w:tcPr>
          <w:p w:rsidR="006F2A7B" w:rsidRPr="00D90986" w:rsidRDefault="006F2A7B" w:rsidP="0072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86" w:type="dxa"/>
          </w:tcPr>
          <w:p w:rsidR="006F2A7B" w:rsidRPr="00D90986" w:rsidRDefault="006F2A7B" w:rsidP="0072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645A5A" w:rsidRDefault="00645A5A" w:rsidP="00645A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09F1" w:rsidRDefault="00B009F1" w:rsidP="00B009F1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34AF" w:rsidRDefault="002334AF" w:rsidP="002334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9F1" w:rsidRDefault="00B009F1" w:rsidP="002334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9F1" w:rsidRDefault="00D90986" w:rsidP="002334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90986" w:rsidRDefault="00D90986" w:rsidP="002334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986" w:rsidRDefault="00D90986" w:rsidP="002334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986" w:rsidRDefault="00D90986" w:rsidP="002334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2C24" w:rsidRDefault="00AC2C24" w:rsidP="002334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2C24" w:rsidRDefault="00AC2C24" w:rsidP="002334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2F1D" w:rsidRDefault="000F2F1D" w:rsidP="00D909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0F2F1D" w:rsidSect="003D6A89">
      <w:footerReference w:type="default" r:id="rId9"/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94B" w:rsidRDefault="0008394B" w:rsidP="002F57ED">
      <w:pPr>
        <w:spacing w:after="0" w:line="240" w:lineRule="auto"/>
      </w:pPr>
      <w:r>
        <w:separator/>
      </w:r>
    </w:p>
  </w:endnote>
  <w:endnote w:type="continuationSeparator" w:id="1">
    <w:p w:rsidR="0008394B" w:rsidRDefault="0008394B" w:rsidP="002F5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4317"/>
      <w:docPartObj>
        <w:docPartGallery w:val="Page Numbers (Bottom of Page)"/>
        <w:docPartUnique/>
      </w:docPartObj>
    </w:sdtPr>
    <w:sdtContent>
      <w:p w:rsidR="002F57ED" w:rsidRDefault="005E5E22">
        <w:pPr>
          <w:pStyle w:val="ac"/>
          <w:jc w:val="center"/>
        </w:pPr>
        <w:fldSimple w:instr=" PAGE   \* MERGEFORMAT ">
          <w:r w:rsidR="006F2A7B">
            <w:rPr>
              <w:noProof/>
            </w:rPr>
            <w:t>7</w:t>
          </w:r>
        </w:fldSimple>
      </w:p>
    </w:sdtContent>
  </w:sdt>
  <w:p w:rsidR="002F57ED" w:rsidRDefault="002F57E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94B" w:rsidRDefault="0008394B" w:rsidP="002F57ED">
      <w:pPr>
        <w:spacing w:after="0" w:line="240" w:lineRule="auto"/>
      </w:pPr>
      <w:r>
        <w:separator/>
      </w:r>
    </w:p>
  </w:footnote>
  <w:footnote w:type="continuationSeparator" w:id="1">
    <w:p w:rsidR="0008394B" w:rsidRDefault="0008394B" w:rsidP="002F5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155A"/>
    <w:multiLevelType w:val="multilevel"/>
    <w:tmpl w:val="AF026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71395D"/>
    <w:multiLevelType w:val="multilevel"/>
    <w:tmpl w:val="B7D85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7512F6F"/>
    <w:multiLevelType w:val="hybridMultilevel"/>
    <w:tmpl w:val="2D50C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0E51CE"/>
    <w:multiLevelType w:val="hybridMultilevel"/>
    <w:tmpl w:val="148A6E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4156C"/>
    <w:multiLevelType w:val="multilevel"/>
    <w:tmpl w:val="00E249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D1F0AB7"/>
    <w:multiLevelType w:val="hybridMultilevel"/>
    <w:tmpl w:val="428E9432"/>
    <w:lvl w:ilvl="0" w:tplc="F8AEBBD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D357AD"/>
    <w:multiLevelType w:val="multilevel"/>
    <w:tmpl w:val="B6C05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3986301"/>
    <w:multiLevelType w:val="hybridMultilevel"/>
    <w:tmpl w:val="5EA42E00"/>
    <w:lvl w:ilvl="0" w:tplc="B0623312">
      <w:start w:val="1"/>
      <w:numFmt w:val="decimal"/>
      <w:lvlText w:val="%1."/>
      <w:lvlJc w:val="left"/>
      <w:pPr>
        <w:tabs>
          <w:tab w:val="num" w:pos="682"/>
        </w:tabs>
        <w:ind w:left="739" w:hanging="39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F12046"/>
    <w:multiLevelType w:val="hybridMultilevel"/>
    <w:tmpl w:val="A8DA411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971A8D"/>
    <w:multiLevelType w:val="multilevel"/>
    <w:tmpl w:val="93F81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DD659DF"/>
    <w:multiLevelType w:val="hybridMultilevel"/>
    <w:tmpl w:val="35B828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94A29"/>
    <w:multiLevelType w:val="multilevel"/>
    <w:tmpl w:val="82404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8212859"/>
    <w:multiLevelType w:val="hybridMultilevel"/>
    <w:tmpl w:val="2F60DA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863B8E"/>
    <w:multiLevelType w:val="multilevel"/>
    <w:tmpl w:val="D7BCF9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8453307"/>
    <w:multiLevelType w:val="multilevel"/>
    <w:tmpl w:val="C088C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D7533BB"/>
    <w:multiLevelType w:val="hybridMultilevel"/>
    <w:tmpl w:val="A1A26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C31DCF"/>
    <w:multiLevelType w:val="hybridMultilevel"/>
    <w:tmpl w:val="52061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5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</w:num>
  <w:num w:numId="9">
    <w:abstractNumId w:val="10"/>
  </w:num>
  <w:num w:numId="10">
    <w:abstractNumId w:val="11"/>
  </w:num>
  <w:num w:numId="11">
    <w:abstractNumId w:val="9"/>
  </w:num>
  <w:num w:numId="12">
    <w:abstractNumId w:val="14"/>
  </w:num>
  <w:num w:numId="13">
    <w:abstractNumId w:val="13"/>
  </w:num>
  <w:num w:numId="14">
    <w:abstractNumId w:val="1"/>
  </w:num>
  <w:num w:numId="15">
    <w:abstractNumId w:val="6"/>
  </w:num>
  <w:num w:numId="16">
    <w:abstractNumId w:val="0"/>
  </w:num>
  <w:num w:numId="17">
    <w:abstractNumId w:val="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34AF"/>
    <w:rsid w:val="00066096"/>
    <w:rsid w:val="0008394B"/>
    <w:rsid w:val="000B1840"/>
    <w:rsid w:val="000F2F1D"/>
    <w:rsid w:val="00215121"/>
    <w:rsid w:val="002334AF"/>
    <w:rsid w:val="00241B69"/>
    <w:rsid w:val="002776E6"/>
    <w:rsid w:val="002B1015"/>
    <w:rsid w:val="002D2FD7"/>
    <w:rsid w:val="002F57ED"/>
    <w:rsid w:val="003D6A89"/>
    <w:rsid w:val="00571E7C"/>
    <w:rsid w:val="005E5E22"/>
    <w:rsid w:val="00623BC7"/>
    <w:rsid w:val="00645A5A"/>
    <w:rsid w:val="00645DFF"/>
    <w:rsid w:val="006C2594"/>
    <w:rsid w:val="006F2A7B"/>
    <w:rsid w:val="00724E9F"/>
    <w:rsid w:val="007951ED"/>
    <w:rsid w:val="008108C6"/>
    <w:rsid w:val="00864452"/>
    <w:rsid w:val="008E7DCE"/>
    <w:rsid w:val="008F4288"/>
    <w:rsid w:val="00AC2C24"/>
    <w:rsid w:val="00B009F1"/>
    <w:rsid w:val="00B5560F"/>
    <w:rsid w:val="00BC4C69"/>
    <w:rsid w:val="00C50990"/>
    <w:rsid w:val="00D90986"/>
    <w:rsid w:val="00E0353B"/>
    <w:rsid w:val="00EA1906"/>
    <w:rsid w:val="00EF325B"/>
    <w:rsid w:val="00FC05D0"/>
    <w:rsid w:val="00FC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4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2334A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334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2334A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334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2334AF"/>
    <w:rPr>
      <w:strike w:val="0"/>
      <w:dstrike w:val="0"/>
      <w:color w:val="3B5943"/>
      <w:u w:val="none"/>
      <w:effect w:val="none"/>
    </w:rPr>
  </w:style>
  <w:style w:type="paragraph" w:styleId="a7">
    <w:name w:val="List Paragraph"/>
    <w:basedOn w:val="a"/>
    <w:uiPriority w:val="34"/>
    <w:qFormat/>
    <w:rsid w:val="002334A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D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2FD7"/>
    <w:rPr>
      <w:rFonts w:ascii="Tahoma" w:hAnsi="Tahoma" w:cs="Tahoma"/>
      <w:sz w:val="16"/>
      <w:szCs w:val="16"/>
    </w:rPr>
  </w:style>
  <w:style w:type="paragraph" w:customStyle="1" w:styleId="21">
    <w:name w:val="Без интервала2"/>
    <w:uiPriority w:val="99"/>
    <w:rsid w:val="00645A5A"/>
    <w:pPr>
      <w:suppressAutoHyphens/>
      <w:spacing w:after="0" w:line="240" w:lineRule="auto"/>
    </w:pPr>
    <w:rPr>
      <w:rFonts w:ascii="Calibri" w:eastAsia="Calibri" w:hAnsi="Calibri" w:cs="Calibri"/>
      <w:kern w:val="1"/>
    </w:rPr>
  </w:style>
  <w:style w:type="paragraph" w:customStyle="1" w:styleId="1">
    <w:name w:val="Абзац списка1"/>
    <w:basedOn w:val="a"/>
    <w:uiPriority w:val="99"/>
    <w:rsid w:val="00B009F1"/>
    <w:pPr>
      <w:suppressAutoHyphens/>
      <w:ind w:left="720"/>
    </w:pPr>
    <w:rPr>
      <w:rFonts w:ascii="Calibri" w:eastAsia="Calibri" w:hAnsi="Calibri" w:cs="Calibri"/>
      <w:kern w:val="1"/>
    </w:rPr>
  </w:style>
  <w:style w:type="paragraph" w:styleId="aa">
    <w:name w:val="header"/>
    <w:basedOn w:val="a"/>
    <w:link w:val="ab"/>
    <w:uiPriority w:val="99"/>
    <w:semiHidden/>
    <w:unhideWhenUsed/>
    <w:rsid w:val="002F5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F57ED"/>
  </w:style>
  <w:style w:type="paragraph" w:styleId="ac">
    <w:name w:val="footer"/>
    <w:basedOn w:val="a"/>
    <w:link w:val="ad"/>
    <w:uiPriority w:val="99"/>
    <w:unhideWhenUsed/>
    <w:rsid w:val="002F5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57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71B24-41F1-4A9E-AAC9-740054ED9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Имя</cp:lastModifiedBy>
  <cp:revision>17</cp:revision>
  <cp:lastPrinted>2019-11-26T10:31:00Z</cp:lastPrinted>
  <dcterms:created xsi:type="dcterms:W3CDTF">2019-09-11T16:31:00Z</dcterms:created>
  <dcterms:modified xsi:type="dcterms:W3CDTF">2019-11-27T12:26:00Z</dcterms:modified>
</cp:coreProperties>
</file>