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3BBC">
      <w:r>
        <w:rPr>
          <w:noProof/>
        </w:rPr>
        <w:drawing>
          <wp:inline distT="0" distB="0" distL="0" distR="0">
            <wp:extent cx="5368872" cy="8210550"/>
            <wp:effectExtent l="1447800" t="0" r="141292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0661" cy="821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BC" w:rsidRPr="00C97B77" w:rsidRDefault="00683BBC" w:rsidP="00683BBC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Hlk24568616"/>
      <w:r w:rsidRPr="00C97B77">
        <w:rPr>
          <w:rFonts w:ascii="Times New Roman" w:hAnsi="Times New Roman"/>
          <w:b/>
          <w:bCs/>
          <w:sz w:val="24"/>
          <w:szCs w:val="24"/>
        </w:rPr>
        <w:lastRenderedPageBreak/>
        <w:t>1.Результаты освоения курса внеурочной деятельности</w:t>
      </w:r>
      <w:bookmarkStart w:id="1" w:name="_GoBack"/>
      <w:bookmarkStart w:id="2" w:name="_Hlk24568595"/>
      <w:bookmarkEnd w:id="0"/>
      <w:bookmarkEnd w:id="1"/>
    </w:p>
    <w:p w:rsidR="00683BBC" w:rsidRPr="00104FC9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Предметные  результаты:</w:t>
      </w:r>
    </w:p>
    <w:p w:rsidR="00683BBC" w:rsidRPr="00722B7A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По окончании курса дети должны </w:t>
      </w:r>
      <w:r w:rsidRPr="00722B7A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знать/понимать: </w:t>
      </w:r>
    </w:p>
    <w:p w:rsidR="00683BBC" w:rsidRPr="006B5C11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6B5C1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- нормы и правила, существующие в мире; </w:t>
      </w:r>
    </w:p>
    <w:p w:rsidR="00683BBC" w:rsidRPr="006B5C11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6B5C1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- начальные  понятия социальной психологии; </w:t>
      </w:r>
    </w:p>
    <w:p w:rsidR="00683BBC" w:rsidRPr="006B5C11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6B5C1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- начальные понятия </w:t>
      </w:r>
      <w:proofErr w:type="spellStart"/>
      <w:r w:rsidRPr="006B5C1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конфликтологии</w:t>
      </w:r>
      <w:proofErr w:type="spellEnd"/>
      <w:r w:rsidRPr="006B5C1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</w:t>
      </w:r>
    </w:p>
    <w:p w:rsidR="00683BBC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- 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свои качеств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а 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и повыш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ать 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самооценк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у</w:t>
      </w:r>
    </w:p>
    <w:p w:rsidR="00683BBC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- свое 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эмоциональн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ое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состояни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е, а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декватно выраж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ать свои эмоции</w:t>
      </w:r>
    </w:p>
    <w:p w:rsidR="00683BBC" w:rsidRPr="00722B7A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ответственность человека за свои чувства и мысли</w:t>
      </w:r>
    </w:p>
    <w:p w:rsidR="00683BBC" w:rsidRPr="003207B0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- 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свои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возрастные </w:t>
      </w:r>
      <w:r w:rsidRPr="003207B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изменения</w:t>
      </w:r>
    </w:p>
    <w:p w:rsidR="00683BBC" w:rsidRPr="00784C90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84C9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 различия между агрессией и агрессивностью</w:t>
      </w:r>
    </w:p>
    <w:p w:rsidR="00683BBC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784C9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-собственное агрессивное поведение </w:t>
      </w:r>
    </w:p>
    <w:p w:rsidR="00683BBC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</w:t>
      </w:r>
      <w:r w:rsidRPr="00C62B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роль конфликтов в жизни человека</w:t>
      </w:r>
    </w:p>
    <w:p w:rsidR="00683BBC" w:rsidRPr="00784C90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- как </w:t>
      </w:r>
      <w:r w:rsidRPr="00C62BD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конструктивно разрешать конфликтные ситуации</w:t>
      </w:r>
    </w:p>
    <w:p w:rsidR="00683BBC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6B5C1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собственные  жизненные ценности</w:t>
      </w:r>
    </w:p>
    <w:p w:rsidR="00683BBC" w:rsidRPr="00722B7A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Личностные УУД:</w:t>
      </w:r>
    </w:p>
    <w:p w:rsidR="00683BBC" w:rsidRPr="00104FC9" w:rsidRDefault="00683BBC" w:rsidP="00683BB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>усваивать нравственно-этические нормы и школьные нормы поведения</w:t>
      </w:r>
    </w:p>
    <w:p w:rsidR="00683BBC" w:rsidRPr="00104FC9" w:rsidRDefault="00683BBC" w:rsidP="00683BB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>учиться контролировать свои эмоции, быть эмоционально благополучным</w:t>
      </w:r>
    </w:p>
    <w:p w:rsidR="00683BBC" w:rsidRPr="00722B7A" w:rsidRDefault="00683BBC" w:rsidP="00683BB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>повышать уровень мотивации к учебной деятельности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понимать личную ответственность за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 учебной деятельности</w:t>
      </w:r>
    </w:p>
    <w:p w:rsidR="00683BBC" w:rsidRPr="00722B7A" w:rsidRDefault="00683BBC" w:rsidP="00683BB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722B7A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формировать адекватную самооценку</w:t>
      </w:r>
    </w:p>
    <w:p w:rsidR="00683BBC" w:rsidRPr="00104FC9" w:rsidRDefault="00683BBC" w:rsidP="00683BB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>учить делать нравственный выбор и давать нравственную оценку</w:t>
      </w:r>
    </w:p>
    <w:p w:rsidR="00683BBC" w:rsidRPr="00722B7A" w:rsidRDefault="00683BBC" w:rsidP="00683BB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рефлексию</w:t>
      </w:r>
    </w:p>
    <w:p w:rsidR="00683BBC" w:rsidRPr="00722B7A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Познавательные УУД: </w:t>
      </w:r>
    </w:p>
    <w:p w:rsidR="00683BBC" w:rsidRPr="00104FC9" w:rsidRDefault="00683BBC" w:rsidP="00683B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учиться осознавать и анализировать изменения в самом себе; </w:t>
      </w:r>
    </w:p>
    <w:p w:rsidR="00683BBC" w:rsidRPr="00104FC9" w:rsidRDefault="00683BBC" w:rsidP="00683B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планировать свою учебную деятельность с учетом индивидуального стиля учебной деятельности; </w:t>
      </w:r>
    </w:p>
    <w:p w:rsidR="00683BBC" w:rsidRPr="00104FC9" w:rsidRDefault="00683BBC" w:rsidP="00683B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адекватно воспринимать оценки учителей; </w:t>
      </w:r>
    </w:p>
    <w:p w:rsidR="00683BBC" w:rsidRPr="00104FC9" w:rsidRDefault="00683BBC" w:rsidP="00683B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уметь распознавать чувства других людей; </w:t>
      </w:r>
    </w:p>
    <w:p w:rsidR="00683BBC" w:rsidRPr="00104FC9" w:rsidRDefault="00683BBC" w:rsidP="00683B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обогатить представления о собственных ценностях и их роли в жизни; </w:t>
      </w:r>
    </w:p>
    <w:p w:rsidR="00683BBC" w:rsidRPr="00722B7A" w:rsidRDefault="00683BBC" w:rsidP="00683B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>уметь форм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улировать собственные проблемы</w:t>
      </w:r>
    </w:p>
    <w:p w:rsidR="00683BBC" w:rsidRPr="00722B7A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Регулятивные УУД: </w:t>
      </w:r>
    </w:p>
    <w:p w:rsidR="00683BBC" w:rsidRPr="00104FC9" w:rsidRDefault="00683BBC" w:rsidP="00683B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осознавать свои личные качества, способности и возможности; </w:t>
      </w:r>
    </w:p>
    <w:p w:rsidR="00683BBC" w:rsidRPr="00104FC9" w:rsidRDefault="00683BBC" w:rsidP="00683B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осознавать свои эмоциональные состояния и учиться </w:t>
      </w:r>
      <w:proofErr w:type="spellStart"/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>саморегуляции</w:t>
      </w:r>
      <w:proofErr w:type="spellEnd"/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:rsidR="00683BBC" w:rsidRPr="00104FC9" w:rsidRDefault="00683BBC" w:rsidP="00683B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овладевать навыками </w:t>
      </w:r>
      <w:proofErr w:type="spellStart"/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>саморегуляции</w:t>
      </w:r>
      <w:proofErr w:type="spellEnd"/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общении со сверстниками и учителями;</w:t>
      </w:r>
    </w:p>
    <w:p w:rsidR="00683BBC" w:rsidRPr="00104FC9" w:rsidRDefault="00683BBC" w:rsidP="00683B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научиться контролировать собственное агрессивное поведение; </w:t>
      </w:r>
    </w:p>
    <w:p w:rsidR="00683BBC" w:rsidRPr="00104FC9" w:rsidRDefault="00683BBC" w:rsidP="00683B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осознавать свою долю ответственности за чувства, мысли и поступки; </w:t>
      </w:r>
    </w:p>
    <w:p w:rsidR="00683BBC" w:rsidRPr="00722B7A" w:rsidRDefault="00683BBC" w:rsidP="00683B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учиться прогнозировать последствия собственных поступков. </w:t>
      </w:r>
    </w:p>
    <w:p w:rsidR="00683BBC" w:rsidRPr="00722B7A" w:rsidRDefault="00683BBC" w:rsidP="00683BB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22B7A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Коммуникативные УУД: </w:t>
      </w:r>
    </w:p>
    <w:p w:rsidR="00683BBC" w:rsidRPr="00104FC9" w:rsidRDefault="00683BBC" w:rsidP="00683BB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учиться строить взаимоотношения с окружающими; </w:t>
      </w:r>
    </w:p>
    <w:p w:rsidR="00683BBC" w:rsidRPr="00104FC9" w:rsidRDefault="00683BBC" w:rsidP="00683BB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учиться конструктивно разрешать конфликтные ситуации; </w:t>
      </w:r>
    </w:p>
    <w:p w:rsidR="00683BBC" w:rsidRPr="00104FC9" w:rsidRDefault="00683BBC" w:rsidP="00683BB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учиться правильно вести себя в ситуации проявления агрессии со стороны других; </w:t>
      </w:r>
    </w:p>
    <w:p w:rsidR="00683BBC" w:rsidRPr="00104FC9" w:rsidRDefault="00683BBC" w:rsidP="00683BB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учиться самостоятельно решать проблемы в общении с друзьями; </w:t>
      </w:r>
    </w:p>
    <w:p w:rsidR="00683BBC" w:rsidRPr="00104FC9" w:rsidRDefault="00683BBC" w:rsidP="00683BB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формулировать свое собственное мнение и позицию; </w:t>
      </w:r>
    </w:p>
    <w:p w:rsidR="00683BBC" w:rsidRDefault="00683BBC" w:rsidP="00683BB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4F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учиться толерантному отношению к другому человеку. </w:t>
      </w:r>
    </w:p>
    <w:p w:rsidR="00683BBC" w:rsidRPr="00722B7A" w:rsidRDefault="00683BBC" w:rsidP="00683BBC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End w:id="2"/>
    <w:p w:rsidR="00683BBC" w:rsidRPr="00C97B77" w:rsidRDefault="00683BBC" w:rsidP="00683BBC">
      <w:pPr>
        <w:jc w:val="center"/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zh-CN" w:bidi="en-US"/>
        </w:rPr>
      </w:pPr>
      <w:r w:rsidRPr="002D7DA0"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zh-CN" w:bidi="en-US"/>
        </w:rPr>
        <w:t>2. Содержание курса внеурочной деятельности с указанием форм о</w:t>
      </w:r>
      <w:r>
        <w:rPr>
          <w:rFonts w:ascii="Times New Roman" w:eastAsia="Times New Roman" w:hAnsi="Times New Roman" w:cs="Times New Roman"/>
          <w:b/>
          <w:bCs/>
          <w:color w:val="191919"/>
          <w:sz w:val="24"/>
          <w:szCs w:val="24"/>
          <w:lang w:eastAsia="zh-CN" w:bidi="en-US"/>
        </w:rPr>
        <w:t>рганизации и видов деятельности</w:t>
      </w:r>
    </w:p>
    <w:tbl>
      <w:tblPr>
        <w:tblStyle w:val="11"/>
        <w:tblW w:w="14884" w:type="dxa"/>
        <w:tblInd w:w="-34" w:type="dxa"/>
        <w:tblLayout w:type="fixed"/>
        <w:tblLook w:val="04A0"/>
      </w:tblPr>
      <w:tblGrid>
        <w:gridCol w:w="2957"/>
        <w:gridCol w:w="8242"/>
        <w:gridCol w:w="1843"/>
        <w:gridCol w:w="1842"/>
      </w:tblGrid>
      <w:tr w:rsidR="00683BBC" w:rsidRPr="00A96256" w:rsidTr="0027238D">
        <w:trPr>
          <w:trHeight w:val="429"/>
        </w:trPr>
        <w:tc>
          <w:tcPr>
            <w:tcW w:w="295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83BBC" w:rsidRPr="00BB66CE" w:rsidRDefault="00683BBC" w:rsidP="002723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r w:rsidRPr="00BB66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раздел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824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83BBC" w:rsidRPr="00BB66CE" w:rsidRDefault="00683BBC" w:rsidP="002723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6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учебного </w:t>
            </w:r>
            <w:r w:rsidRPr="00BB66CE">
              <w:rPr>
                <w:rFonts w:ascii="Times New Roman" w:hAnsi="Times New Roman" w:cs="Times New Roman"/>
                <w:b/>
                <w:sz w:val="24"/>
                <w:szCs w:val="24"/>
              </w:rPr>
              <w:t>курса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3BBC" w:rsidRPr="00A96256" w:rsidRDefault="00683BBC" w:rsidP="00272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91919"/>
                <w:sz w:val="24"/>
                <w:szCs w:val="24"/>
                <w:lang w:eastAsia="zh-CN" w:bidi="en-US"/>
              </w:rPr>
              <w:t>Ф</w:t>
            </w:r>
            <w:r w:rsidRPr="002D7DA0">
              <w:rPr>
                <w:rFonts w:ascii="Times New Roman" w:hAnsi="Times New Roman" w:cs="Times New Roman"/>
                <w:b/>
                <w:bCs/>
                <w:color w:val="191919"/>
                <w:sz w:val="24"/>
                <w:szCs w:val="24"/>
                <w:lang w:eastAsia="zh-CN" w:bidi="en-US"/>
              </w:rPr>
              <w:t>орм</w:t>
            </w:r>
            <w:r>
              <w:rPr>
                <w:rFonts w:ascii="Times New Roman" w:hAnsi="Times New Roman" w:cs="Times New Roman"/>
                <w:b/>
                <w:bCs/>
                <w:color w:val="191919"/>
                <w:sz w:val="24"/>
                <w:szCs w:val="24"/>
                <w:lang w:eastAsia="zh-CN" w:bidi="en-US"/>
              </w:rPr>
              <w:t>а</w:t>
            </w:r>
            <w:r w:rsidRPr="002D7DA0">
              <w:rPr>
                <w:rFonts w:ascii="Times New Roman" w:hAnsi="Times New Roman" w:cs="Times New Roman"/>
                <w:b/>
                <w:bCs/>
                <w:color w:val="191919"/>
                <w:sz w:val="24"/>
                <w:szCs w:val="24"/>
                <w:lang w:eastAsia="zh-CN" w:bidi="en-US"/>
              </w:rPr>
              <w:t xml:space="preserve"> организации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83BBC" w:rsidRPr="00A96256" w:rsidRDefault="00683BBC" w:rsidP="002723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91919"/>
                <w:sz w:val="24"/>
                <w:szCs w:val="24"/>
                <w:lang w:eastAsia="zh-CN" w:bidi="en-US"/>
              </w:rPr>
              <w:t>Виды</w:t>
            </w:r>
            <w:r w:rsidRPr="002D7DA0">
              <w:rPr>
                <w:rFonts w:ascii="Times New Roman" w:hAnsi="Times New Roman" w:cs="Times New Roman"/>
                <w:b/>
                <w:bCs/>
                <w:color w:val="191919"/>
                <w:sz w:val="24"/>
                <w:szCs w:val="24"/>
                <w:lang w:eastAsia="zh-CN" w:bidi="en-US"/>
              </w:rPr>
              <w:t xml:space="preserve"> деятельности</w:t>
            </w:r>
          </w:p>
        </w:tc>
      </w:tr>
      <w:tr w:rsidR="00683BBC" w:rsidRPr="00030944" w:rsidTr="0027238D">
        <w:trPr>
          <w:trHeight w:val="145"/>
        </w:trPr>
        <w:tc>
          <w:tcPr>
            <w:tcW w:w="2959" w:type="dxa"/>
            <w:shd w:val="clear" w:color="auto" w:fill="FFFFFF" w:themeFill="background1"/>
          </w:tcPr>
          <w:p w:rsidR="00683BBC" w:rsidRPr="006F17E9" w:rsidRDefault="00683BBC" w:rsidP="0027238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17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Агрессия и ее роль в развитии человека</w:t>
            </w:r>
          </w:p>
        </w:tc>
        <w:tc>
          <w:tcPr>
            <w:tcW w:w="82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83BBC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E9">
              <w:rPr>
                <w:rFonts w:ascii="Times New Roman" w:hAnsi="Times New Roman" w:cs="Times New Roman"/>
                <w:sz w:val="24"/>
                <w:szCs w:val="24"/>
              </w:rPr>
              <w:t>Мир чувств.</w:t>
            </w:r>
          </w:p>
          <w:p w:rsidR="00683BBC" w:rsidRPr="006F17E9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E9">
              <w:rPr>
                <w:rFonts w:ascii="Times New Roman" w:hAnsi="Times New Roman" w:cs="Times New Roman"/>
                <w:sz w:val="24"/>
                <w:szCs w:val="24"/>
              </w:rPr>
              <w:t>Я повзрослел.</w:t>
            </w:r>
          </w:p>
          <w:p w:rsidR="00683BBC" w:rsidRPr="006F17E9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E9">
              <w:rPr>
                <w:rFonts w:ascii="Times New Roman" w:hAnsi="Times New Roman" w:cs="Times New Roman"/>
                <w:sz w:val="24"/>
                <w:szCs w:val="24"/>
              </w:rPr>
              <w:t>Я повзрослел (продолжение).</w:t>
            </w:r>
          </w:p>
          <w:p w:rsidR="00683BBC" w:rsidRPr="006F17E9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E9">
              <w:rPr>
                <w:rFonts w:ascii="Times New Roman" w:hAnsi="Times New Roman" w:cs="Times New Roman"/>
                <w:sz w:val="24"/>
                <w:szCs w:val="24"/>
              </w:rPr>
              <w:t>У меня появилась агрессия.</w:t>
            </w:r>
          </w:p>
          <w:p w:rsidR="00683BBC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E9">
              <w:rPr>
                <w:rFonts w:ascii="Times New Roman" w:hAnsi="Times New Roman" w:cs="Times New Roman"/>
                <w:sz w:val="24"/>
                <w:szCs w:val="24"/>
              </w:rPr>
              <w:t xml:space="preserve">Как выглядит агрессивный человек? </w:t>
            </w:r>
          </w:p>
          <w:p w:rsidR="00683BBC" w:rsidRPr="006F17E9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E9">
              <w:rPr>
                <w:rFonts w:ascii="Times New Roman" w:hAnsi="Times New Roman" w:cs="Times New Roman"/>
                <w:sz w:val="24"/>
                <w:szCs w:val="24"/>
              </w:rPr>
              <w:t>Как звучит агрессия?</w:t>
            </w:r>
          </w:p>
          <w:p w:rsidR="00683BBC" w:rsidRPr="006F17E9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E9">
              <w:rPr>
                <w:rFonts w:ascii="Times New Roman" w:hAnsi="Times New Roman" w:cs="Times New Roman"/>
                <w:sz w:val="24"/>
                <w:szCs w:val="24"/>
              </w:rPr>
              <w:t>Конструктивное реагирование на агрессию.</w:t>
            </w:r>
          </w:p>
          <w:p w:rsidR="00683BBC" w:rsidRPr="006F17E9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E9">
              <w:rPr>
                <w:rFonts w:ascii="Times New Roman" w:hAnsi="Times New Roman" w:cs="Times New Roman"/>
                <w:sz w:val="24"/>
                <w:szCs w:val="24"/>
              </w:rPr>
              <w:t>Конструктивное реагирование на агрессию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(продолжение)</w:t>
            </w:r>
            <w:r w:rsidRPr="006F17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BBC" w:rsidRPr="006F17E9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E9">
              <w:rPr>
                <w:rFonts w:ascii="Times New Roman" w:hAnsi="Times New Roman" w:cs="Times New Roman"/>
                <w:sz w:val="24"/>
                <w:szCs w:val="24"/>
              </w:rPr>
              <w:t xml:space="preserve">Агрессия во взаимоотношениях между родителями и детьми. </w:t>
            </w:r>
          </w:p>
          <w:p w:rsidR="00683BBC" w:rsidRPr="006F17E9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E9">
              <w:rPr>
                <w:rFonts w:ascii="Times New Roman" w:hAnsi="Times New Roman" w:cs="Times New Roman"/>
                <w:sz w:val="24"/>
                <w:szCs w:val="24"/>
              </w:rPr>
              <w:t>Агрессия во взаимоотношениях между родителями и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(продолжение)</w:t>
            </w:r>
            <w:r w:rsidRPr="006F17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83BBC" w:rsidRPr="006F17E9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E9">
              <w:rPr>
                <w:rFonts w:ascii="Times New Roman" w:hAnsi="Times New Roman" w:cs="Times New Roman"/>
                <w:sz w:val="24"/>
                <w:szCs w:val="24"/>
              </w:rPr>
              <w:t>Учимся договариваться.</w:t>
            </w:r>
          </w:p>
          <w:p w:rsidR="00683BBC" w:rsidRPr="00030944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7E9">
              <w:rPr>
                <w:rFonts w:ascii="Times New Roman" w:hAnsi="Times New Roman" w:cs="Times New Roman"/>
                <w:sz w:val="24"/>
                <w:szCs w:val="24"/>
              </w:rPr>
              <w:t>Учимся договариваться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(продолжение)</w:t>
            </w:r>
            <w:r w:rsidRPr="006F17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</w:t>
            </w: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групповая, работа в парах</w:t>
            </w: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Pr="00030944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Pr="00030944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BBC" w:rsidRPr="00030944" w:rsidTr="0027238D">
        <w:trPr>
          <w:trHeight w:val="278"/>
        </w:trPr>
        <w:tc>
          <w:tcPr>
            <w:tcW w:w="2959" w:type="dxa"/>
            <w:shd w:val="clear" w:color="auto" w:fill="FFFFFF" w:themeFill="background1"/>
          </w:tcPr>
          <w:p w:rsidR="00683BBC" w:rsidRPr="006F17E9" w:rsidRDefault="00683BBC" w:rsidP="0027238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17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Уверенность в себе и ее роль в развитии человека</w:t>
            </w:r>
          </w:p>
        </w:tc>
        <w:tc>
          <w:tcPr>
            <w:tcW w:w="82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Зачем человеку нужна уверенность в себе?</w:t>
            </w:r>
          </w:p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Источники уверенности в себе.</w:t>
            </w:r>
          </w:p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Источники уверенности в себе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(продолжение)</w:t>
            </w: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Какого человека мы называем неуверенным в себе?</w:t>
            </w:r>
          </w:p>
          <w:p w:rsidR="00683BBC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 xml:space="preserve">Какого человека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называем неуверенным в себе? (продолжение)</w:t>
            </w:r>
          </w:p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Я становлюсь увереннее.</w:t>
            </w:r>
          </w:p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Уверенность и самоуважение.</w:t>
            </w:r>
          </w:p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Уверенность и самоуважение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(продолжение)</w:t>
            </w: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Уверенность и уважение к другим.</w:t>
            </w:r>
          </w:p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Уверенность и уважение к другим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(продолжение)</w:t>
            </w: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 xml:space="preserve">Уверенность в себе и милосердие. </w:t>
            </w:r>
          </w:p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 xml:space="preserve">Уверенность в себе и непокорность. </w:t>
            </w:r>
          </w:p>
          <w:p w:rsidR="00683BBC" w:rsidRPr="00030944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Уве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ренность в себе. Игры с именем.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</w:t>
            </w: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групповая, работа в парах</w:t>
            </w: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Pr="00030944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Pr="00030944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BBC" w:rsidRPr="00030944" w:rsidTr="0027238D">
        <w:trPr>
          <w:trHeight w:val="2632"/>
        </w:trPr>
        <w:tc>
          <w:tcPr>
            <w:tcW w:w="2959" w:type="dxa"/>
            <w:shd w:val="clear" w:color="auto" w:fill="FFFFFF" w:themeFill="background1"/>
          </w:tcPr>
          <w:p w:rsidR="00683BBC" w:rsidRPr="006F17E9" w:rsidRDefault="00683BBC" w:rsidP="0027238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17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Конфликты и их роль в усилении Я</w:t>
            </w:r>
          </w:p>
        </w:tc>
        <w:tc>
          <w:tcPr>
            <w:tcW w:w="82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Что такое конфликт? Конфликты в школе, дома, на улице.</w:t>
            </w:r>
          </w:p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Способы поведения в конфликте: наступление, обсуждение, отступление, уход от конфликта.</w:t>
            </w:r>
          </w:p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Конструктивное разрешение конфликтов.</w:t>
            </w:r>
          </w:p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Конфликт как возможность развития.</w:t>
            </w:r>
          </w:p>
          <w:p w:rsidR="00683BBC" w:rsidRPr="00030944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овность к разрешению конфликта.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</w:t>
            </w:r>
          </w:p>
          <w:p w:rsidR="00683BBC" w:rsidRPr="00030944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групповая, работа в парах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683BBC" w:rsidRPr="00030944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</w:tr>
      <w:tr w:rsidR="00683BBC" w:rsidRPr="00030944" w:rsidTr="0027238D">
        <w:trPr>
          <w:trHeight w:val="1929"/>
        </w:trPr>
        <w:tc>
          <w:tcPr>
            <w:tcW w:w="2959" w:type="dxa"/>
            <w:shd w:val="clear" w:color="auto" w:fill="FFFFFF" w:themeFill="background1"/>
          </w:tcPr>
          <w:p w:rsidR="00683BBC" w:rsidRPr="006F17E9" w:rsidRDefault="00683BBC" w:rsidP="0027238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17E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Ценности и их роль в жизни человека</w:t>
            </w:r>
          </w:p>
        </w:tc>
        <w:tc>
          <w:tcPr>
            <w:tcW w:w="824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Что такое ценности?</w:t>
            </w:r>
          </w:p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Ценности и жизненный путь человека.</w:t>
            </w:r>
          </w:p>
          <w:p w:rsidR="00683BBC" w:rsidRPr="00BF3F1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Мои ценности.</w:t>
            </w:r>
          </w:p>
          <w:p w:rsidR="00683BBC" w:rsidRPr="00030944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F15">
              <w:rPr>
                <w:rFonts w:ascii="Times New Roman" w:hAnsi="Times New Roman" w:cs="Times New Roman"/>
                <w:sz w:val="24"/>
                <w:szCs w:val="24"/>
              </w:rPr>
              <w:t>Заключительное занятие.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</w:t>
            </w: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групповая, работа в парах</w:t>
            </w:r>
          </w:p>
          <w:p w:rsidR="00683BBC" w:rsidRPr="00030944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683BBC" w:rsidRDefault="00683BBC" w:rsidP="0027238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683BBC" w:rsidRPr="00030944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3BBC" w:rsidRDefault="00683BBC" w:rsidP="00683BBC">
      <w:pPr>
        <w:jc w:val="center"/>
        <w:rPr>
          <w:rFonts w:ascii="Times New Roman" w:hAnsi="Times New Roman"/>
          <w:b/>
        </w:rPr>
      </w:pPr>
    </w:p>
    <w:p w:rsidR="00683BBC" w:rsidRPr="00BA7B95" w:rsidRDefault="00683BBC" w:rsidP="00683BB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3. 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1907"/>
        <w:gridCol w:w="1920"/>
      </w:tblGrid>
      <w:tr w:rsidR="00683BBC" w:rsidRPr="00BD3A85" w:rsidTr="0027238D">
        <w:tc>
          <w:tcPr>
            <w:tcW w:w="959" w:type="dxa"/>
          </w:tcPr>
          <w:p w:rsidR="00683BBC" w:rsidRPr="00BD3A85" w:rsidRDefault="00683BBC" w:rsidP="0027238D">
            <w:pPr>
              <w:rPr>
                <w:b/>
              </w:rPr>
            </w:pPr>
            <w:r w:rsidRPr="00BD3A85">
              <w:rPr>
                <w:b/>
              </w:rPr>
              <w:t xml:space="preserve">№ </w:t>
            </w:r>
            <w:proofErr w:type="spellStart"/>
            <w:r w:rsidRPr="00BD3A85">
              <w:rPr>
                <w:b/>
              </w:rPr>
              <w:t>п\</w:t>
            </w:r>
            <w:proofErr w:type="gramStart"/>
            <w:r w:rsidRPr="00BD3A85"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11907" w:type="dxa"/>
          </w:tcPr>
          <w:p w:rsidR="00683BBC" w:rsidRPr="00BD3A85" w:rsidRDefault="00683BBC" w:rsidP="0027238D">
            <w:pPr>
              <w:rPr>
                <w:b/>
              </w:rPr>
            </w:pPr>
            <w:r w:rsidRPr="00BD3A85">
              <w:rPr>
                <w:b/>
              </w:rPr>
              <w:t xml:space="preserve"> Тема</w:t>
            </w:r>
          </w:p>
        </w:tc>
        <w:tc>
          <w:tcPr>
            <w:tcW w:w="1920" w:type="dxa"/>
          </w:tcPr>
          <w:p w:rsidR="00683BBC" w:rsidRPr="00BD3A85" w:rsidRDefault="00683BBC" w:rsidP="0027238D">
            <w:pPr>
              <w:rPr>
                <w:b/>
              </w:rPr>
            </w:pPr>
            <w:r>
              <w:t>Кол-во часов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  <w:tc>
          <w:tcPr>
            <w:tcW w:w="11907" w:type="dxa"/>
          </w:tcPr>
          <w:p w:rsidR="00683BBC" w:rsidRPr="00D07116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116">
              <w:rPr>
                <w:rFonts w:ascii="Times New Roman" w:hAnsi="Times New Roman" w:cs="Times New Roman"/>
                <w:sz w:val="24"/>
                <w:szCs w:val="24"/>
              </w:rPr>
              <w:t>Мир чувств.</w:t>
            </w:r>
          </w:p>
        </w:tc>
        <w:tc>
          <w:tcPr>
            <w:tcW w:w="1920" w:type="dxa"/>
          </w:tcPr>
          <w:p w:rsidR="00683BBC" w:rsidRPr="00BD3A85" w:rsidRDefault="00683BBC" w:rsidP="0027238D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</w:t>
            </w:r>
          </w:p>
        </w:tc>
        <w:tc>
          <w:tcPr>
            <w:tcW w:w="11907" w:type="dxa"/>
          </w:tcPr>
          <w:p w:rsidR="00683BBC" w:rsidRPr="00D07116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116">
              <w:rPr>
                <w:rFonts w:ascii="Times New Roman" w:hAnsi="Times New Roman" w:cs="Times New Roman"/>
                <w:sz w:val="24"/>
                <w:szCs w:val="24"/>
              </w:rPr>
              <w:t>Я повзрослел.</w:t>
            </w:r>
          </w:p>
        </w:tc>
        <w:tc>
          <w:tcPr>
            <w:tcW w:w="1920" w:type="dxa"/>
          </w:tcPr>
          <w:p w:rsidR="00683BBC" w:rsidRPr="00BD3A85" w:rsidRDefault="00683BBC" w:rsidP="0027238D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3</w:t>
            </w:r>
          </w:p>
        </w:tc>
        <w:tc>
          <w:tcPr>
            <w:tcW w:w="11907" w:type="dxa"/>
          </w:tcPr>
          <w:p w:rsidR="00683BBC" w:rsidRPr="00D07116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116">
              <w:rPr>
                <w:rFonts w:ascii="Times New Roman" w:hAnsi="Times New Roman" w:cs="Times New Roman"/>
                <w:sz w:val="24"/>
                <w:szCs w:val="24"/>
              </w:rPr>
              <w:t>Я повзрослел (продолжение).</w:t>
            </w:r>
          </w:p>
        </w:tc>
        <w:tc>
          <w:tcPr>
            <w:tcW w:w="1920" w:type="dxa"/>
          </w:tcPr>
          <w:p w:rsidR="00683BBC" w:rsidRPr="00BD3A85" w:rsidRDefault="00683BBC" w:rsidP="0027238D">
            <w:pPr>
              <w:rPr>
                <w:b/>
              </w:rPr>
            </w:pPr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4</w:t>
            </w:r>
          </w:p>
        </w:tc>
        <w:tc>
          <w:tcPr>
            <w:tcW w:w="11907" w:type="dxa"/>
          </w:tcPr>
          <w:p w:rsidR="00683BBC" w:rsidRPr="00D07116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116">
              <w:rPr>
                <w:rFonts w:ascii="Times New Roman" w:hAnsi="Times New Roman" w:cs="Times New Roman"/>
                <w:sz w:val="24"/>
                <w:szCs w:val="24"/>
              </w:rPr>
              <w:t>У меня появилась агрессия.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5</w:t>
            </w:r>
          </w:p>
        </w:tc>
        <w:tc>
          <w:tcPr>
            <w:tcW w:w="11907" w:type="dxa"/>
          </w:tcPr>
          <w:p w:rsidR="00683BBC" w:rsidRPr="00D07116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116">
              <w:rPr>
                <w:rFonts w:ascii="Times New Roman" w:hAnsi="Times New Roman" w:cs="Times New Roman"/>
                <w:sz w:val="24"/>
                <w:szCs w:val="24"/>
              </w:rPr>
              <w:t xml:space="preserve">Как выглядит агрессивный человек? 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6</w:t>
            </w:r>
          </w:p>
        </w:tc>
        <w:tc>
          <w:tcPr>
            <w:tcW w:w="11907" w:type="dxa"/>
          </w:tcPr>
          <w:p w:rsidR="00683BBC" w:rsidRPr="00D07116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116">
              <w:rPr>
                <w:rFonts w:ascii="Times New Roman" w:hAnsi="Times New Roman" w:cs="Times New Roman"/>
                <w:sz w:val="24"/>
                <w:szCs w:val="24"/>
              </w:rPr>
              <w:t>Как звучит агрессия?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7</w:t>
            </w:r>
          </w:p>
        </w:tc>
        <w:tc>
          <w:tcPr>
            <w:tcW w:w="11907" w:type="dxa"/>
          </w:tcPr>
          <w:p w:rsidR="00683BBC" w:rsidRPr="00D07116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116">
              <w:rPr>
                <w:rFonts w:ascii="Times New Roman" w:hAnsi="Times New Roman" w:cs="Times New Roman"/>
                <w:sz w:val="24"/>
                <w:szCs w:val="24"/>
              </w:rPr>
              <w:t>Конструктивное реагирование на агрессию.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8</w:t>
            </w:r>
          </w:p>
        </w:tc>
        <w:tc>
          <w:tcPr>
            <w:tcW w:w="11907" w:type="dxa"/>
          </w:tcPr>
          <w:p w:rsidR="00683BBC" w:rsidRPr="00D07116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116">
              <w:rPr>
                <w:rFonts w:ascii="Times New Roman" w:hAnsi="Times New Roman" w:cs="Times New Roman"/>
                <w:sz w:val="24"/>
                <w:szCs w:val="24"/>
              </w:rPr>
              <w:t>Конструктивное реагирование на агрессию (продолжение).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9</w:t>
            </w:r>
          </w:p>
        </w:tc>
        <w:tc>
          <w:tcPr>
            <w:tcW w:w="11907" w:type="dxa"/>
          </w:tcPr>
          <w:p w:rsidR="00683BBC" w:rsidRPr="00D07116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116">
              <w:rPr>
                <w:rFonts w:ascii="Times New Roman" w:hAnsi="Times New Roman" w:cs="Times New Roman"/>
                <w:sz w:val="24"/>
                <w:szCs w:val="24"/>
              </w:rPr>
              <w:t xml:space="preserve">Агрессия во взаимоотношениях между родителями и детьми. 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10</w:t>
            </w:r>
          </w:p>
        </w:tc>
        <w:tc>
          <w:tcPr>
            <w:tcW w:w="11907" w:type="dxa"/>
          </w:tcPr>
          <w:p w:rsidR="00683BBC" w:rsidRPr="00D07116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116">
              <w:rPr>
                <w:rFonts w:ascii="Times New Roman" w:hAnsi="Times New Roman" w:cs="Times New Roman"/>
                <w:sz w:val="24"/>
                <w:szCs w:val="24"/>
              </w:rPr>
              <w:t xml:space="preserve">Агрессия во взаимоотношениях между родителями и детьми (продолжение). 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11</w:t>
            </w:r>
          </w:p>
        </w:tc>
        <w:tc>
          <w:tcPr>
            <w:tcW w:w="11907" w:type="dxa"/>
          </w:tcPr>
          <w:p w:rsidR="00683BBC" w:rsidRPr="00D07116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116">
              <w:rPr>
                <w:rFonts w:ascii="Times New Roman" w:hAnsi="Times New Roman" w:cs="Times New Roman"/>
                <w:sz w:val="24"/>
                <w:szCs w:val="24"/>
              </w:rPr>
              <w:t>Учимся договариваться.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lastRenderedPageBreak/>
              <w:t>12</w:t>
            </w:r>
          </w:p>
        </w:tc>
        <w:tc>
          <w:tcPr>
            <w:tcW w:w="11907" w:type="dxa"/>
          </w:tcPr>
          <w:p w:rsidR="00683BBC" w:rsidRDefault="00683BBC" w:rsidP="0027238D">
            <w:r w:rsidRPr="00D07116">
              <w:rPr>
                <w:rFonts w:ascii="Times New Roman" w:hAnsi="Times New Roman" w:cs="Times New Roman"/>
                <w:sz w:val="24"/>
                <w:szCs w:val="24"/>
              </w:rPr>
              <w:t>Учимся договариваться (продолжение).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13</w:t>
            </w:r>
          </w:p>
        </w:tc>
        <w:tc>
          <w:tcPr>
            <w:tcW w:w="11907" w:type="dxa"/>
          </w:tcPr>
          <w:p w:rsidR="00683BBC" w:rsidRPr="00E44D60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D60">
              <w:rPr>
                <w:rFonts w:ascii="Times New Roman" w:hAnsi="Times New Roman" w:cs="Times New Roman"/>
                <w:sz w:val="24"/>
                <w:szCs w:val="24"/>
              </w:rPr>
              <w:t>Зачем человеку нужна уверенность в себе?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14</w:t>
            </w:r>
          </w:p>
        </w:tc>
        <w:tc>
          <w:tcPr>
            <w:tcW w:w="11907" w:type="dxa"/>
          </w:tcPr>
          <w:p w:rsidR="00683BBC" w:rsidRPr="00E44D60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D60">
              <w:rPr>
                <w:rFonts w:ascii="Times New Roman" w:hAnsi="Times New Roman" w:cs="Times New Roman"/>
                <w:sz w:val="24"/>
                <w:szCs w:val="24"/>
              </w:rPr>
              <w:t>Источники уверенности в себе.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15</w:t>
            </w:r>
          </w:p>
        </w:tc>
        <w:tc>
          <w:tcPr>
            <w:tcW w:w="11907" w:type="dxa"/>
          </w:tcPr>
          <w:p w:rsidR="00683BBC" w:rsidRPr="00E44D60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D60">
              <w:rPr>
                <w:rFonts w:ascii="Times New Roman" w:hAnsi="Times New Roman" w:cs="Times New Roman"/>
                <w:sz w:val="24"/>
                <w:szCs w:val="24"/>
              </w:rPr>
              <w:t>Источники уверенности в себе (продолжение).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16</w:t>
            </w:r>
          </w:p>
        </w:tc>
        <w:tc>
          <w:tcPr>
            <w:tcW w:w="11907" w:type="dxa"/>
          </w:tcPr>
          <w:p w:rsidR="00683BBC" w:rsidRPr="00E44D60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D60">
              <w:rPr>
                <w:rFonts w:ascii="Times New Roman" w:hAnsi="Times New Roman" w:cs="Times New Roman"/>
                <w:sz w:val="24"/>
                <w:szCs w:val="24"/>
              </w:rPr>
              <w:t>Какого человека мы называем неуверенным в себе?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17</w:t>
            </w:r>
          </w:p>
        </w:tc>
        <w:tc>
          <w:tcPr>
            <w:tcW w:w="11907" w:type="dxa"/>
          </w:tcPr>
          <w:p w:rsidR="00683BBC" w:rsidRPr="00E44D60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D60">
              <w:rPr>
                <w:rFonts w:ascii="Times New Roman" w:hAnsi="Times New Roman" w:cs="Times New Roman"/>
                <w:sz w:val="24"/>
                <w:szCs w:val="24"/>
              </w:rPr>
              <w:t>Какого человека мы называем неуверенным в себе? (продолжение)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18</w:t>
            </w:r>
          </w:p>
        </w:tc>
        <w:tc>
          <w:tcPr>
            <w:tcW w:w="11907" w:type="dxa"/>
          </w:tcPr>
          <w:p w:rsidR="00683BBC" w:rsidRPr="00E44D60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D60">
              <w:rPr>
                <w:rFonts w:ascii="Times New Roman" w:hAnsi="Times New Roman" w:cs="Times New Roman"/>
                <w:sz w:val="24"/>
                <w:szCs w:val="24"/>
              </w:rPr>
              <w:t>Я становлюсь увереннее.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19</w:t>
            </w:r>
          </w:p>
        </w:tc>
        <w:tc>
          <w:tcPr>
            <w:tcW w:w="11907" w:type="dxa"/>
          </w:tcPr>
          <w:p w:rsidR="00683BBC" w:rsidRPr="00E44D60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D60">
              <w:rPr>
                <w:rFonts w:ascii="Times New Roman" w:hAnsi="Times New Roman" w:cs="Times New Roman"/>
                <w:sz w:val="24"/>
                <w:szCs w:val="24"/>
              </w:rPr>
              <w:t>Уверенность и самоуважение.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20</w:t>
            </w:r>
          </w:p>
        </w:tc>
        <w:tc>
          <w:tcPr>
            <w:tcW w:w="11907" w:type="dxa"/>
          </w:tcPr>
          <w:p w:rsidR="00683BBC" w:rsidRPr="00E44D60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D60">
              <w:rPr>
                <w:rFonts w:ascii="Times New Roman" w:hAnsi="Times New Roman" w:cs="Times New Roman"/>
                <w:sz w:val="24"/>
                <w:szCs w:val="24"/>
              </w:rPr>
              <w:t>Уверенность и самоуважение (продолжение).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21</w:t>
            </w:r>
          </w:p>
        </w:tc>
        <w:tc>
          <w:tcPr>
            <w:tcW w:w="11907" w:type="dxa"/>
          </w:tcPr>
          <w:p w:rsidR="00683BBC" w:rsidRPr="00E44D60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D60">
              <w:rPr>
                <w:rFonts w:ascii="Times New Roman" w:hAnsi="Times New Roman" w:cs="Times New Roman"/>
                <w:sz w:val="24"/>
                <w:szCs w:val="24"/>
              </w:rPr>
              <w:t>Уверенность и уважение к другим.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22</w:t>
            </w:r>
          </w:p>
        </w:tc>
        <w:tc>
          <w:tcPr>
            <w:tcW w:w="11907" w:type="dxa"/>
          </w:tcPr>
          <w:p w:rsidR="00683BBC" w:rsidRPr="00E44D60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D60">
              <w:rPr>
                <w:rFonts w:ascii="Times New Roman" w:hAnsi="Times New Roman" w:cs="Times New Roman"/>
                <w:sz w:val="24"/>
                <w:szCs w:val="24"/>
              </w:rPr>
              <w:t>Уверенность и уважение к другим (продолжение).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23</w:t>
            </w:r>
          </w:p>
        </w:tc>
        <w:tc>
          <w:tcPr>
            <w:tcW w:w="11907" w:type="dxa"/>
          </w:tcPr>
          <w:p w:rsidR="00683BBC" w:rsidRPr="00E44D60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D60">
              <w:rPr>
                <w:rFonts w:ascii="Times New Roman" w:hAnsi="Times New Roman" w:cs="Times New Roman"/>
                <w:sz w:val="24"/>
                <w:szCs w:val="24"/>
              </w:rPr>
              <w:t xml:space="preserve">Уверенность в себе и милосердие. 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24</w:t>
            </w:r>
          </w:p>
        </w:tc>
        <w:tc>
          <w:tcPr>
            <w:tcW w:w="11907" w:type="dxa"/>
          </w:tcPr>
          <w:p w:rsidR="00683BBC" w:rsidRPr="00E44D60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4D60">
              <w:rPr>
                <w:rFonts w:ascii="Times New Roman" w:hAnsi="Times New Roman" w:cs="Times New Roman"/>
                <w:sz w:val="24"/>
                <w:szCs w:val="24"/>
              </w:rPr>
              <w:t xml:space="preserve">Уверенность в себе и непокорность. 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25</w:t>
            </w:r>
          </w:p>
        </w:tc>
        <w:tc>
          <w:tcPr>
            <w:tcW w:w="11907" w:type="dxa"/>
          </w:tcPr>
          <w:p w:rsidR="00683BBC" w:rsidRDefault="00683BBC" w:rsidP="0027238D">
            <w:r w:rsidRPr="00E44D60">
              <w:rPr>
                <w:rFonts w:ascii="Times New Roman" w:hAnsi="Times New Roman" w:cs="Times New Roman"/>
                <w:sz w:val="24"/>
                <w:szCs w:val="24"/>
              </w:rPr>
              <w:t>Уверенность в себе. Игры с именем.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26</w:t>
            </w:r>
          </w:p>
        </w:tc>
        <w:tc>
          <w:tcPr>
            <w:tcW w:w="11907" w:type="dxa"/>
          </w:tcPr>
          <w:p w:rsidR="00683BBC" w:rsidRPr="005437A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A5">
              <w:rPr>
                <w:rFonts w:ascii="Times New Roman" w:hAnsi="Times New Roman" w:cs="Times New Roman"/>
                <w:sz w:val="24"/>
                <w:szCs w:val="24"/>
              </w:rPr>
              <w:t>Что такое конфликт? Конфликты в школе, дома, на улице.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27</w:t>
            </w:r>
          </w:p>
        </w:tc>
        <w:tc>
          <w:tcPr>
            <w:tcW w:w="11907" w:type="dxa"/>
          </w:tcPr>
          <w:p w:rsidR="00683BBC" w:rsidRPr="005437A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A5">
              <w:rPr>
                <w:rFonts w:ascii="Times New Roman" w:hAnsi="Times New Roman" w:cs="Times New Roman"/>
                <w:sz w:val="24"/>
                <w:szCs w:val="24"/>
              </w:rPr>
              <w:t>Способы поведения в конфликте: наступление, обсуждение, отступление, уход от конфликта.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28</w:t>
            </w:r>
          </w:p>
        </w:tc>
        <w:tc>
          <w:tcPr>
            <w:tcW w:w="11907" w:type="dxa"/>
          </w:tcPr>
          <w:p w:rsidR="00683BBC" w:rsidRPr="005437A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A5">
              <w:rPr>
                <w:rFonts w:ascii="Times New Roman" w:hAnsi="Times New Roman" w:cs="Times New Roman"/>
                <w:sz w:val="24"/>
                <w:szCs w:val="24"/>
              </w:rPr>
              <w:t>Конструктивное разрешение конфликтов.</w:t>
            </w:r>
          </w:p>
        </w:tc>
        <w:tc>
          <w:tcPr>
            <w:tcW w:w="1920" w:type="dxa"/>
          </w:tcPr>
          <w:p w:rsidR="00683BBC" w:rsidRDefault="00683BBC" w:rsidP="0027238D">
            <w:r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lastRenderedPageBreak/>
              <w:t>29</w:t>
            </w:r>
          </w:p>
        </w:tc>
        <w:tc>
          <w:tcPr>
            <w:tcW w:w="11907" w:type="dxa"/>
          </w:tcPr>
          <w:p w:rsidR="00683BBC" w:rsidRPr="005437A5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A5">
              <w:rPr>
                <w:rFonts w:ascii="Times New Roman" w:hAnsi="Times New Roman" w:cs="Times New Roman"/>
                <w:sz w:val="24"/>
                <w:szCs w:val="24"/>
              </w:rPr>
              <w:t>Конфликт как возможность развития.</w:t>
            </w:r>
          </w:p>
        </w:tc>
        <w:tc>
          <w:tcPr>
            <w:tcW w:w="1920" w:type="dxa"/>
          </w:tcPr>
          <w:p w:rsidR="00683BBC" w:rsidRDefault="00683BBC" w:rsidP="0027238D">
            <w:r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 w:rsidRPr="00BD3A85">
              <w:rPr>
                <w:b/>
              </w:rPr>
              <w:t>30</w:t>
            </w:r>
          </w:p>
        </w:tc>
        <w:tc>
          <w:tcPr>
            <w:tcW w:w="11907" w:type="dxa"/>
          </w:tcPr>
          <w:p w:rsidR="00683BBC" w:rsidRDefault="00683BBC" w:rsidP="0027238D">
            <w:r w:rsidRPr="005437A5">
              <w:rPr>
                <w:rFonts w:ascii="Times New Roman" w:hAnsi="Times New Roman" w:cs="Times New Roman"/>
                <w:sz w:val="24"/>
                <w:szCs w:val="24"/>
              </w:rPr>
              <w:t>Готовность к разрешению конфликта.</w:t>
            </w:r>
          </w:p>
        </w:tc>
        <w:tc>
          <w:tcPr>
            <w:tcW w:w="1920" w:type="dxa"/>
          </w:tcPr>
          <w:p w:rsidR="00683BBC" w:rsidRDefault="00683BBC" w:rsidP="0027238D">
            <w:r w:rsidRPr="00BD3A85"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Pr="00BD3A85" w:rsidRDefault="00683BBC" w:rsidP="0027238D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1907" w:type="dxa"/>
          </w:tcPr>
          <w:p w:rsidR="00683BBC" w:rsidRPr="009A0074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074">
              <w:rPr>
                <w:rFonts w:ascii="Times New Roman" w:hAnsi="Times New Roman" w:cs="Times New Roman"/>
                <w:sz w:val="24"/>
                <w:szCs w:val="24"/>
              </w:rPr>
              <w:t>Что такое ценности?</w:t>
            </w:r>
          </w:p>
        </w:tc>
        <w:tc>
          <w:tcPr>
            <w:tcW w:w="1920" w:type="dxa"/>
          </w:tcPr>
          <w:p w:rsidR="00683BBC" w:rsidRPr="00BD3A85" w:rsidRDefault="00683BBC" w:rsidP="0027238D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Default="00683BBC" w:rsidP="0027238D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907" w:type="dxa"/>
          </w:tcPr>
          <w:p w:rsidR="00683BBC" w:rsidRPr="009A0074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074">
              <w:rPr>
                <w:rFonts w:ascii="Times New Roman" w:hAnsi="Times New Roman" w:cs="Times New Roman"/>
                <w:sz w:val="24"/>
                <w:szCs w:val="24"/>
              </w:rPr>
              <w:t>Ценности и жизненный путь человека.</w:t>
            </w:r>
          </w:p>
        </w:tc>
        <w:tc>
          <w:tcPr>
            <w:tcW w:w="1920" w:type="dxa"/>
          </w:tcPr>
          <w:p w:rsidR="00683BBC" w:rsidRDefault="00683BBC" w:rsidP="0027238D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Default="00683BBC" w:rsidP="0027238D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907" w:type="dxa"/>
          </w:tcPr>
          <w:p w:rsidR="00683BBC" w:rsidRPr="009A0074" w:rsidRDefault="00683BBC" w:rsidP="002723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074">
              <w:rPr>
                <w:rFonts w:ascii="Times New Roman" w:hAnsi="Times New Roman" w:cs="Times New Roman"/>
                <w:sz w:val="24"/>
                <w:szCs w:val="24"/>
              </w:rPr>
              <w:t>Мои ценности.</w:t>
            </w:r>
          </w:p>
        </w:tc>
        <w:tc>
          <w:tcPr>
            <w:tcW w:w="1920" w:type="dxa"/>
          </w:tcPr>
          <w:p w:rsidR="00683BBC" w:rsidRDefault="00683BBC" w:rsidP="0027238D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959" w:type="dxa"/>
            <w:vAlign w:val="center"/>
          </w:tcPr>
          <w:p w:rsidR="00683BBC" w:rsidRDefault="00683BBC" w:rsidP="0027238D">
            <w:pPr>
              <w:spacing w:after="15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1907" w:type="dxa"/>
          </w:tcPr>
          <w:p w:rsidR="00683BBC" w:rsidRDefault="00683BBC" w:rsidP="0027238D">
            <w:r w:rsidRPr="009A0074">
              <w:rPr>
                <w:rFonts w:ascii="Times New Roman" w:hAnsi="Times New Roman" w:cs="Times New Roman"/>
                <w:sz w:val="24"/>
                <w:szCs w:val="24"/>
              </w:rPr>
              <w:t>Заключительное занятие.</w:t>
            </w:r>
          </w:p>
        </w:tc>
        <w:tc>
          <w:tcPr>
            <w:tcW w:w="1920" w:type="dxa"/>
          </w:tcPr>
          <w:p w:rsidR="00683BBC" w:rsidRDefault="00683BBC" w:rsidP="0027238D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683BBC" w:rsidRPr="00BD3A85" w:rsidTr="0027238D">
        <w:tc>
          <w:tcPr>
            <w:tcW w:w="12866" w:type="dxa"/>
            <w:gridSpan w:val="2"/>
            <w:vAlign w:val="center"/>
          </w:tcPr>
          <w:p w:rsidR="00683BBC" w:rsidRPr="00030944" w:rsidRDefault="00683BBC" w:rsidP="0027238D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20" w:type="dxa"/>
          </w:tcPr>
          <w:p w:rsidR="00683BBC" w:rsidRDefault="00683BBC" w:rsidP="0027238D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683BBC" w:rsidRDefault="00683BBC" w:rsidP="00683BBC">
      <w:pPr>
        <w:spacing w:after="0" w:line="240" w:lineRule="auto"/>
        <w:jc w:val="right"/>
        <w:rPr>
          <w:b/>
          <w:u w:val="single"/>
        </w:rPr>
      </w:pPr>
    </w:p>
    <w:p w:rsidR="00683BBC" w:rsidRDefault="00683BBC"/>
    <w:sectPr w:rsidR="00683BBC" w:rsidSect="00683BB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F7338"/>
    <w:multiLevelType w:val="hybridMultilevel"/>
    <w:tmpl w:val="D8B2CB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1B130D"/>
    <w:multiLevelType w:val="hybridMultilevel"/>
    <w:tmpl w:val="3146A2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C45"/>
    <w:multiLevelType w:val="hybridMultilevel"/>
    <w:tmpl w:val="69BA63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3BBC"/>
    <w:rsid w:val="00683BBC"/>
    <w:rsid w:val="00E45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BBC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59"/>
    <w:rsid w:val="00683BBC"/>
    <w:pPr>
      <w:spacing w:after="0" w:line="240" w:lineRule="auto"/>
    </w:pPr>
    <w:rPr>
      <w:rFonts w:eastAsia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825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2019-12-01T16:19:00Z</dcterms:created>
  <dcterms:modified xsi:type="dcterms:W3CDTF">2019-12-01T16:31:00Z</dcterms:modified>
</cp:coreProperties>
</file>