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79" w:rsidRDefault="00FF12A3" w:rsidP="00A95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72245" cy="6604073"/>
            <wp:effectExtent l="0" t="0" r="0" b="6350"/>
            <wp:docPr id="1" name="Рисунок 1" descr="E:\Собенина Л.И\Скан_20200922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бенина Л.И\Скан_20200922 (2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C6" w:rsidRPr="001F4079" w:rsidRDefault="00D468A6" w:rsidP="001F4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1.Планируемые результаты </w:t>
      </w:r>
      <w:r w:rsidR="00F317E7">
        <w:rPr>
          <w:rFonts w:ascii="Times New Roman" w:hAnsi="Times New Roman"/>
          <w:b/>
          <w:bCs/>
          <w:iCs/>
          <w:sz w:val="24"/>
          <w:szCs w:val="24"/>
        </w:rPr>
        <w:t>освоения курса</w:t>
      </w:r>
    </w:p>
    <w:p w:rsidR="002A57C6" w:rsidRPr="00BB5B98" w:rsidRDefault="002A57C6" w:rsidP="002A5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98">
        <w:rPr>
          <w:rFonts w:ascii="Times New Roman" w:hAnsi="Times New Roman" w:cs="Times New Roman"/>
          <w:b/>
          <w:sz w:val="24"/>
          <w:szCs w:val="24"/>
        </w:rPr>
        <w:t>Личностны</w:t>
      </w:r>
      <w:r w:rsidR="00D468A6">
        <w:rPr>
          <w:rFonts w:ascii="Times New Roman" w:hAnsi="Times New Roman" w:cs="Times New Roman"/>
          <w:b/>
          <w:sz w:val="24"/>
          <w:szCs w:val="24"/>
        </w:rPr>
        <w:t>е.</w:t>
      </w:r>
      <w:r w:rsidRPr="00BB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7C6" w:rsidRPr="00F317E7" w:rsidRDefault="002A57C6" w:rsidP="00F31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7E7">
        <w:rPr>
          <w:rFonts w:ascii="Times New Roman" w:hAnsi="Times New Roman" w:cs="Times New Roman"/>
          <w:sz w:val="24"/>
          <w:szCs w:val="24"/>
        </w:rPr>
        <w:t>Самостоятельно определять и высказывать общие для всех людей правила поведения при общении и сотрудничестве (этические нормы общения и сотрудничества).</w:t>
      </w:r>
    </w:p>
    <w:p w:rsidR="002A57C6" w:rsidRPr="00BB5B98" w:rsidRDefault="002A57C6" w:rsidP="002A5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B98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D468A6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D468A6">
        <w:rPr>
          <w:rFonts w:ascii="Times New Roman" w:hAnsi="Times New Roman" w:cs="Times New Roman"/>
          <w:b/>
          <w:sz w:val="24"/>
          <w:szCs w:val="24"/>
        </w:rPr>
        <w:t>.</w:t>
      </w:r>
      <w:r w:rsidRPr="00BB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7C6" w:rsidRPr="00F317E7" w:rsidRDefault="002A57C6" w:rsidP="00F317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7E7">
        <w:rPr>
          <w:rFonts w:ascii="Times New Roman" w:hAnsi="Times New Roman" w:cs="Times New Roman"/>
          <w:sz w:val="24"/>
          <w:szCs w:val="24"/>
        </w:rPr>
        <w:t>Составлять план решения проблемы (задачи). Работая по плану, сверять свои действия с целью и, при необходимости, исправлять ошибки самостоятельно. В диалоге с учителем учиться вырабатывать критерии оценки и определять степень успешности выполнения своей работы.</w:t>
      </w:r>
    </w:p>
    <w:p w:rsidR="00D468A6" w:rsidRPr="00F317E7" w:rsidRDefault="002A57C6" w:rsidP="00F317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7E7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несколько  шагов.</w:t>
      </w:r>
      <w:r w:rsidRPr="00F31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7E7">
        <w:rPr>
          <w:rFonts w:ascii="Times New Roman" w:hAnsi="Times New Roman" w:cs="Times New Roman"/>
          <w:sz w:val="24"/>
          <w:szCs w:val="24"/>
        </w:rPr>
        <w:t>Отбирать необходимые для решения учебной задачи  источники информации.</w:t>
      </w:r>
      <w:r w:rsidRPr="00F317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8A6" w:rsidRPr="00F317E7" w:rsidRDefault="002A57C6" w:rsidP="00F317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7E7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  <w:r w:rsidRPr="00F31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7E7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 группировать факты и явления; определять причины явлений, событий.</w:t>
      </w:r>
    </w:p>
    <w:p w:rsidR="00D468A6" w:rsidRPr="00F317E7" w:rsidRDefault="00D468A6" w:rsidP="00F317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7E7">
        <w:rPr>
          <w:rFonts w:ascii="Times New Roman" w:hAnsi="Times New Roman" w:cs="Times New Roman"/>
          <w:sz w:val="24"/>
          <w:szCs w:val="24"/>
        </w:rPr>
        <w:t>В</w:t>
      </w:r>
      <w:r w:rsidR="002A57C6" w:rsidRPr="00F317E7">
        <w:rPr>
          <w:rFonts w:ascii="Times New Roman" w:hAnsi="Times New Roman" w:cs="Times New Roman"/>
          <w:sz w:val="24"/>
          <w:szCs w:val="24"/>
        </w:rPr>
        <w:t>ысказывать свою точку зрения и пытаться её обосновать, приводя аргументы.</w:t>
      </w:r>
      <w:r w:rsidR="002A57C6" w:rsidRPr="00F317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7C6" w:rsidRPr="00F317E7" w:rsidRDefault="002A57C6" w:rsidP="00F317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7E7">
        <w:rPr>
          <w:rFonts w:ascii="Times New Roman" w:hAnsi="Times New Roman" w:cs="Times New Roman"/>
          <w:sz w:val="24"/>
          <w:szCs w:val="24"/>
        </w:rPr>
        <w:t xml:space="preserve">Читать вслух и про себя тексты  и при этом: вести «диалог с автором» (прогнозировать будущее чтение; ставить вопросы к тексту и </w:t>
      </w:r>
      <w:r w:rsidR="00D468A6" w:rsidRPr="00F317E7">
        <w:rPr>
          <w:rFonts w:ascii="Times New Roman" w:hAnsi="Times New Roman" w:cs="Times New Roman"/>
          <w:sz w:val="24"/>
          <w:szCs w:val="24"/>
        </w:rPr>
        <w:t xml:space="preserve">искать ответы; проверять себя), </w:t>
      </w:r>
      <w:r w:rsidRPr="00F317E7">
        <w:rPr>
          <w:rFonts w:ascii="Times New Roman" w:hAnsi="Times New Roman" w:cs="Times New Roman"/>
          <w:sz w:val="24"/>
          <w:szCs w:val="24"/>
        </w:rPr>
        <w:t>выделять главное</w:t>
      </w:r>
      <w:r w:rsidR="00D468A6" w:rsidRPr="00F317E7">
        <w:rPr>
          <w:rFonts w:ascii="Times New Roman" w:hAnsi="Times New Roman" w:cs="Times New Roman"/>
          <w:sz w:val="24"/>
          <w:szCs w:val="24"/>
        </w:rPr>
        <w:t xml:space="preserve">, </w:t>
      </w:r>
      <w:r w:rsidRPr="00F317E7">
        <w:rPr>
          <w:rFonts w:ascii="Times New Roman" w:hAnsi="Times New Roman" w:cs="Times New Roman"/>
          <w:sz w:val="24"/>
          <w:szCs w:val="24"/>
        </w:rPr>
        <w:t xml:space="preserve"> составлять план.</w:t>
      </w:r>
      <w:r w:rsidRPr="00F317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7C6" w:rsidRDefault="00D468A6" w:rsidP="00D468A6">
      <w:pPr>
        <w:pStyle w:val="1"/>
        <w:spacing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Предметные.</w:t>
      </w:r>
    </w:p>
    <w:p w:rsidR="00D468A6" w:rsidRDefault="00D468A6" w:rsidP="00D468A6">
      <w:pPr>
        <w:pStyle w:val="1"/>
        <w:spacing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17E7">
        <w:rPr>
          <w:rFonts w:ascii="Times New Roman" w:hAnsi="Times New Roman" w:cs="Times New Roman"/>
          <w:sz w:val="24"/>
          <w:szCs w:val="24"/>
        </w:rPr>
        <w:t>Уметь решать расчётные и качественные  задачи</w:t>
      </w:r>
      <w:r w:rsidRPr="00BB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темам: д</w:t>
      </w:r>
      <w:r w:rsidRPr="001F4079">
        <w:rPr>
          <w:rFonts w:ascii="Times New Roman" w:hAnsi="Times New Roman" w:cs="Times New Roman"/>
          <w:sz w:val="24"/>
          <w:szCs w:val="24"/>
        </w:rPr>
        <w:t>авление твёрдых тел, жидкостей и газов. Работа и мощность. Энергия. Закон сохранения энергии. Взаимодействие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079">
        <w:rPr>
          <w:rFonts w:ascii="Times New Roman" w:hAnsi="Times New Roman" w:cs="Times New Roman"/>
          <w:sz w:val="24"/>
          <w:szCs w:val="24"/>
        </w:rPr>
        <w:t xml:space="preserve">Атмосферное давление. Архимедова сила.  Простые механизмы. Правило моментов.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F4079">
        <w:rPr>
          <w:rFonts w:ascii="Times New Roman" w:hAnsi="Times New Roman" w:cs="Times New Roman"/>
          <w:sz w:val="24"/>
          <w:szCs w:val="24"/>
        </w:rPr>
        <w:t xml:space="preserve">оличества теплоты. Уравнение теплового баланса.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079">
        <w:rPr>
          <w:rFonts w:ascii="Times New Roman" w:hAnsi="Times New Roman" w:cs="Times New Roman"/>
          <w:sz w:val="24"/>
          <w:szCs w:val="24"/>
        </w:rPr>
        <w:t>Электрический ток. Соединение проводников. Законы постоянного тока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4079">
        <w:rPr>
          <w:rFonts w:ascii="Times New Roman" w:hAnsi="Times New Roman" w:cs="Times New Roman"/>
          <w:sz w:val="24"/>
          <w:szCs w:val="24"/>
        </w:rPr>
        <w:t xml:space="preserve"> Работа и мощность тока. Механическое движение. Основная задача механики. Закон движения. График равномерного движения.  Первый закон Ньютона. Второй закон Ньютона. Основной закон равноускоренного движения.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079">
        <w:rPr>
          <w:rFonts w:ascii="Times New Roman" w:hAnsi="Times New Roman" w:cs="Times New Roman"/>
          <w:sz w:val="24"/>
          <w:szCs w:val="24"/>
        </w:rPr>
        <w:t xml:space="preserve">График равноускоренного движения.  Вес тела. Изменение веса при равноускоренном движении. Невесомость.  </w:t>
      </w:r>
      <w:r>
        <w:t> </w:t>
      </w:r>
    </w:p>
    <w:p w:rsidR="00D468A6" w:rsidRDefault="00D468A6" w:rsidP="00D468A6">
      <w:pPr>
        <w:pStyle w:val="1"/>
        <w:spacing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57C6" w:rsidRDefault="002A57C6" w:rsidP="002A57C6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57C6" w:rsidRDefault="002A57C6" w:rsidP="002A57C6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57C6" w:rsidRDefault="00D468A6" w:rsidP="00F317E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</w:t>
      </w:r>
      <w:r w:rsidR="002A57C6" w:rsidRPr="001F40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 </w:t>
      </w:r>
      <w:r w:rsidR="00F317E7">
        <w:rPr>
          <w:rFonts w:ascii="Times New Roman" w:hAnsi="Times New Roman" w:cs="Times New Roman"/>
          <w:b/>
          <w:bCs/>
          <w:iCs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A57C6" w:rsidRPr="001F40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курса</w:t>
      </w:r>
    </w:p>
    <w:p w:rsidR="00D468A6" w:rsidRPr="009E5F86" w:rsidRDefault="00D468A6" w:rsidP="00D468A6">
      <w:pPr>
        <w:rPr>
          <w:rFonts w:ascii="Times New Roman" w:hAnsi="Times New Roman" w:cs="Times New Roman"/>
          <w:sz w:val="24"/>
          <w:szCs w:val="24"/>
        </w:rPr>
      </w:pPr>
      <w:r w:rsidRPr="009E5F86">
        <w:rPr>
          <w:rFonts w:ascii="Times New Roman" w:hAnsi="Times New Roman" w:cs="Times New Roman"/>
          <w:sz w:val="24"/>
          <w:szCs w:val="24"/>
        </w:rPr>
        <w:t>Атмосферное давление. Решение качественных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6">
        <w:rPr>
          <w:rFonts w:ascii="Times New Roman" w:hAnsi="Times New Roman" w:cs="Times New Roman"/>
          <w:sz w:val="24"/>
          <w:szCs w:val="24"/>
        </w:rPr>
        <w:t>Архимедова сила. Решение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6">
        <w:rPr>
          <w:rFonts w:ascii="Times New Roman" w:hAnsi="Times New Roman" w:cs="Times New Roman"/>
          <w:sz w:val="24"/>
          <w:szCs w:val="24"/>
        </w:rPr>
        <w:t>Простые механизмы. Правило моментов. Решение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6">
        <w:rPr>
          <w:rFonts w:ascii="Times New Roman" w:hAnsi="Times New Roman" w:cs="Times New Roman"/>
          <w:sz w:val="24"/>
          <w:szCs w:val="24"/>
        </w:rPr>
        <w:t xml:space="preserve">Решение задач на тему «Вычисление количества теплоты».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6">
        <w:rPr>
          <w:rFonts w:ascii="Times New Roman" w:hAnsi="Times New Roman" w:cs="Times New Roman"/>
          <w:sz w:val="24"/>
          <w:szCs w:val="24"/>
        </w:rPr>
        <w:t>Решение задач на тему «Уравнение теплового баланса». Электрический ток. Соединение проводников. Решение задач на вычисление сопротивления цепи.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6">
        <w:rPr>
          <w:rFonts w:ascii="Times New Roman" w:hAnsi="Times New Roman" w:cs="Times New Roman"/>
          <w:sz w:val="24"/>
          <w:szCs w:val="24"/>
        </w:rPr>
        <w:t xml:space="preserve">Решение задач на тему «Законы постоянного тока». Решение задач на тему «Работа и мощность тока».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6">
        <w:rPr>
          <w:rFonts w:ascii="Times New Roman" w:hAnsi="Times New Roman" w:cs="Times New Roman"/>
          <w:sz w:val="24"/>
          <w:szCs w:val="24"/>
        </w:rPr>
        <w:t>Механическое движение. Основная задача механики. Закон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6">
        <w:rPr>
          <w:rFonts w:ascii="Times New Roman" w:hAnsi="Times New Roman" w:cs="Times New Roman"/>
          <w:sz w:val="24"/>
          <w:szCs w:val="24"/>
        </w:rPr>
        <w:t>График равномерного движения. Решение задач на чтение и построение графиков движения.</w:t>
      </w:r>
      <w:r>
        <w:rPr>
          <w:rFonts w:ascii="Times New Roman" w:hAnsi="Times New Roman" w:cs="Times New Roman"/>
          <w:sz w:val="24"/>
          <w:szCs w:val="24"/>
        </w:rPr>
        <w:t xml:space="preserve"> Первый закон Ньютона. Второй </w:t>
      </w:r>
      <w:r w:rsidRPr="009E5F86">
        <w:rPr>
          <w:rFonts w:ascii="Times New Roman" w:hAnsi="Times New Roman" w:cs="Times New Roman"/>
          <w:sz w:val="24"/>
          <w:szCs w:val="24"/>
        </w:rPr>
        <w:t xml:space="preserve">закон Ньютона. Основной закон равноускоренного движения.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6">
        <w:rPr>
          <w:rFonts w:ascii="Times New Roman" w:hAnsi="Times New Roman" w:cs="Times New Roman"/>
          <w:sz w:val="24"/>
          <w:szCs w:val="24"/>
        </w:rPr>
        <w:t xml:space="preserve">График равноускоренного движения. Решение задач на </w:t>
      </w:r>
      <w:r>
        <w:rPr>
          <w:rFonts w:ascii="Times New Roman" w:hAnsi="Times New Roman" w:cs="Times New Roman"/>
          <w:sz w:val="24"/>
          <w:szCs w:val="24"/>
        </w:rPr>
        <w:t xml:space="preserve">чтение и построение графиков. </w:t>
      </w:r>
      <w:r w:rsidRPr="009E5F86">
        <w:rPr>
          <w:rFonts w:ascii="Times New Roman" w:hAnsi="Times New Roman" w:cs="Times New Roman"/>
          <w:sz w:val="24"/>
          <w:szCs w:val="24"/>
        </w:rPr>
        <w:t xml:space="preserve">Вес тела. Изменение веса при равноускоренном движении. Невесомость. </w:t>
      </w:r>
    </w:p>
    <w:p w:rsidR="00F317E7" w:rsidRPr="00F317E7" w:rsidRDefault="00D468A6" w:rsidP="00F317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A57C6" w:rsidRPr="00BB5B98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2A57C6" w:rsidRPr="00BB5B98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F317E7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W w:w="14678" w:type="dxa"/>
        <w:tblInd w:w="-10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284"/>
        <w:gridCol w:w="4394"/>
      </w:tblGrid>
      <w:tr w:rsidR="00F317E7" w:rsidRPr="00BB5B98" w:rsidTr="00F317E7">
        <w:trPr>
          <w:cantSplit/>
          <w:trHeight w:val="497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250014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E7" w:rsidRPr="00BB5B98" w:rsidRDefault="00F317E7" w:rsidP="00F317E7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Давление твёрдых тел, жидкостей и газов.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Энергия. Закон сохранения энергии.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Решение качественных задач.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Архимедова сила. Решение задач.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Простые механизмы. Правило моментов. Решение задач.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«Вычисление количества теплоты».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«Уравнение теплового баланса».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Соединение проводников. Решение задач на вычисление сопротивления цепи.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«Законы постоянного тока».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на тему «Работа и мощность тока».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Основная задача механики. Закон движения.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График равномерного движения. Решение задач на чтение и построение графиков движения.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Ньютона. Второй закон Ньютона. Основной закон равноускоренного движения.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равноускоренного движения. Решение задач на чтение и построение графиков. 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Вес тела. Изменение веса при равноускоренном движении. Невесомость.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тестами 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D468A6" w:rsidRDefault="00F317E7" w:rsidP="00F317E7">
            <w:pPr>
              <w:pStyle w:val="dash041e0431044b0447043d044b0439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F317E7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E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2A57C6" w:rsidRPr="00BB5B98" w:rsidRDefault="002A57C6" w:rsidP="002A57C6">
      <w:pPr>
        <w:pStyle w:val="1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7E7" w:rsidRDefault="00F317E7" w:rsidP="00D468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17E7" w:rsidRDefault="00F317E7" w:rsidP="00D468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17E7" w:rsidRDefault="00F317E7" w:rsidP="00D468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17E7" w:rsidRDefault="00F317E7" w:rsidP="00D468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17E7" w:rsidRDefault="00F317E7" w:rsidP="00D468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17E7" w:rsidRDefault="00F317E7" w:rsidP="00D468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17E7" w:rsidRDefault="00F317E7" w:rsidP="00D468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5F86" w:rsidRPr="00D468A6" w:rsidRDefault="00D468A6" w:rsidP="00D468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8A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Приложение1</w:t>
      </w:r>
    </w:p>
    <w:p w:rsidR="009E5F86" w:rsidRPr="00D468A6" w:rsidRDefault="00D468A6" w:rsidP="00D468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8A6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r w:rsidR="00F317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курса</w:t>
      </w:r>
    </w:p>
    <w:p w:rsidR="00D468A6" w:rsidRDefault="00D468A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2515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773"/>
      </w:tblGrid>
      <w:tr w:rsidR="00F317E7" w:rsidRPr="00BB5B98" w:rsidTr="00812F9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7E7" w:rsidRPr="00BB5B98" w:rsidRDefault="00F317E7" w:rsidP="00D468A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17E7" w:rsidRPr="00BB5B98" w:rsidRDefault="00F317E7" w:rsidP="00D468A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E7" w:rsidRPr="00BB5B98" w:rsidRDefault="00F317E7" w:rsidP="00D468A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7E7" w:rsidRPr="00BB5B98" w:rsidRDefault="00F317E7" w:rsidP="00D468A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317E7" w:rsidRPr="00BB5B98" w:rsidTr="00812F99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7E7" w:rsidRPr="00BB5B98" w:rsidTr="00932F3F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Давление твёрдых тел, жидкостей и газов.</w:t>
            </w:r>
          </w:p>
        </w:tc>
      </w:tr>
      <w:tr w:rsidR="00F317E7" w:rsidRPr="00BB5B98" w:rsidTr="004F62FD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Энергия. Закон сохранения энергии.</w:t>
            </w:r>
          </w:p>
        </w:tc>
      </w:tr>
      <w:tr w:rsidR="00F317E7" w:rsidRPr="00BB5B98" w:rsidTr="009A54A8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</w:tr>
      <w:tr w:rsidR="00F317E7" w:rsidRPr="00BB5B98" w:rsidTr="00237D9D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Решение качественных задач.</w:t>
            </w:r>
          </w:p>
        </w:tc>
      </w:tr>
      <w:tr w:rsidR="00F317E7" w:rsidRPr="00BB5B98" w:rsidTr="000E4CDC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Архимедова сила. Решение задач.</w:t>
            </w:r>
          </w:p>
        </w:tc>
      </w:tr>
      <w:tr w:rsidR="00F317E7" w:rsidRPr="00BB5B98" w:rsidTr="00A6641D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Простые механизмы. Правило моментов. Решение задач.</w:t>
            </w:r>
          </w:p>
        </w:tc>
      </w:tr>
      <w:tr w:rsidR="00F317E7" w:rsidRPr="00BB5B98" w:rsidTr="00AB7F0C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«Вычисление количества теплоты». </w:t>
            </w:r>
          </w:p>
        </w:tc>
      </w:tr>
      <w:tr w:rsidR="00F317E7" w:rsidRPr="00BB5B98" w:rsidTr="00C432D3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«Уравнение теплового баланса». </w:t>
            </w:r>
          </w:p>
        </w:tc>
      </w:tr>
      <w:tr w:rsidR="00F317E7" w:rsidRPr="00BB5B98" w:rsidTr="006B7324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Соединение проводников. Решение задач на вычисление сопротивления цепи.</w:t>
            </w:r>
          </w:p>
        </w:tc>
      </w:tr>
      <w:tr w:rsidR="00F317E7" w:rsidRPr="00BB5B98" w:rsidTr="00B47D63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«Законы постоянного тока». </w:t>
            </w:r>
          </w:p>
        </w:tc>
      </w:tr>
      <w:tr w:rsidR="00F317E7" w:rsidRPr="00BB5B98" w:rsidTr="00060C36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«Работа и мощность тока». </w:t>
            </w:r>
          </w:p>
        </w:tc>
      </w:tr>
      <w:tr w:rsidR="00F317E7" w:rsidRPr="00BB5B98" w:rsidTr="004367BA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Основная задача механики. Закон движения.</w:t>
            </w:r>
          </w:p>
        </w:tc>
      </w:tr>
      <w:tr w:rsidR="00F317E7" w:rsidRPr="00BB5B98" w:rsidTr="00181A0A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График равномерного движения. Решение задач на чтение и построение графиков движения.</w:t>
            </w:r>
          </w:p>
        </w:tc>
      </w:tr>
      <w:tr w:rsidR="00F317E7" w:rsidRPr="00BB5B98" w:rsidTr="00B52480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Ньютона. Второй закон Ньютона. Основной закон равноускоренного движения. </w:t>
            </w:r>
          </w:p>
        </w:tc>
      </w:tr>
      <w:tr w:rsidR="00F317E7" w:rsidRPr="00BB5B98" w:rsidTr="00981085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равноускоренного движения. Решение задач на чтение и построение графиков. 1 </w:t>
            </w:r>
          </w:p>
        </w:tc>
      </w:tr>
      <w:tr w:rsidR="00F317E7" w:rsidRPr="00BB5B98" w:rsidTr="00CD5F2E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Вес тела. Изменение веса при равноускоренном движении. Невесомость. </w:t>
            </w:r>
          </w:p>
        </w:tc>
      </w:tr>
      <w:tr w:rsidR="00F317E7" w:rsidRPr="00BB5B98" w:rsidTr="001F56B4">
        <w:tc>
          <w:tcPr>
            <w:tcW w:w="6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тестами  </w:t>
            </w:r>
            <w:r w:rsidRPr="009E5F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9E5F86" w:rsidSect="002A57C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5E1"/>
    <w:multiLevelType w:val="hybridMultilevel"/>
    <w:tmpl w:val="51AC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936"/>
    <w:multiLevelType w:val="hybridMultilevel"/>
    <w:tmpl w:val="B17A4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3AA"/>
    <w:multiLevelType w:val="hybridMultilevel"/>
    <w:tmpl w:val="C3EC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5025"/>
    <w:multiLevelType w:val="hybridMultilevel"/>
    <w:tmpl w:val="B1689856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C6"/>
    <w:rsid w:val="00000E3C"/>
    <w:rsid w:val="00020E07"/>
    <w:rsid w:val="000257C4"/>
    <w:rsid w:val="0003411B"/>
    <w:rsid w:val="00035C9E"/>
    <w:rsid w:val="00037ADC"/>
    <w:rsid w:val="00047F8B"/>
    <w:rsid w:val="00066C03"/>
    <w:rsid w:val="0007092C"/>
    <w:rsid w:val="0009451A"/>
    <w:rsid w:val="000B24EC"/>
    <w:rsid w:val="000B3BA6"/>
    <w:rsid w:val="000B404B"/>
    <w:rsid w:val="000B51CC"/>
    <w:rsid w:val="000B6D99"/>
    <w:rsid w:val="000D2CA3"/>
    <w:rsid w:val="000D4952"/>
    <w:rsid w:val="000E5D12"/>
    <w:rsid w:val="00101899"/>
    <w:rsid w:val="00113DDA"/>
    <w:rsid w:val="00120962"/>
    <w:rsid w:val="00131EDC"/>
    <w:rsid w:val="00146329"/>
    <w:rsid w:val="0016442C"/>
    <w:rsid w:val="00174061"/>
    <w:rsid w:val="00182636"/>
    <w:rsid w:val="00182A58"/>
    <w:rsid w:val="00184A87"/>
    <w:rsid w:val="00190458"/>
    <w:rsid w:val="001A5D81"/>
    <w:rsid w:val="001B51B9"/>
    <w:rsid w:val="001E19AD"/>
    <w:rsid w:val="001E528F"/>
    <w:rsid w:val="001E6596"/>
    <w:rsid w:val="001F070D"/>
    <w:rsid w:val="001F3F21"/>
    <w:rsid w:val="001F4079"/>
    <w:rsid w:val="00205F61"/>
    <w:rsid w:val="0021216B"/>
    <w:rsid w:val="00220F30"/>
    <w:rsid w:val="0022123D"/>
    <w:rsid w:val="002242D9"/>
    <w:rsid w:val="002377BE"/>
    <w:rsid w:val="00241AC4"/>
    <w:rsid w:val="00252F86"/>
    <w:rsid w:val="002606D3"/>
    <w:rsid w:val="0026617A"/>
    <w:rsid w:val="00266FB1"/>
    <w:rsid w:val="0026721F"/>
    <w:rsid w:val="002767D3"/>
    <w:rsid w:val="00281CD5"/>
    <w:rsid w:val="002A078D"/>
    <w:rsid w:val="002A57C6"/>
    <w:rsid w:val="002A616B"/>
    <w:rsid w:val="002B03F1"/>
    <w:rsid w:val="002B1663"/>
    <w:rsid w:val="002C2947"/>
    <w:rsid w:val="002D1D5B"/>
    <w:rsid w:val="002E0519"/>
    <w:rsid w:val="002F1D82"/>
    <w:rsid w:val="002F4009"/>
    <w:rsid w:val="002F54C9"/>
    <w:rsid w:val="00307B5E"/>
    <w:rsid w:val="003127D8"/>
    <w:rsid w:val="00316442"/>
    <w:rsid w:val="00317161"/>
    <w:rsid w:val="003258D4"/>
    <w:rsid w:val="00331FDC"/>
    <w:rsid w:val="0033224A"/>
    <w:rsid w:val="00333689"/>
    <w:rsid w:val="00334126"/>
    <w:rsid w:val="00340A64"/>
    <w:rsid w:val="00364E98"/>
    <w:rsid w:val="00372432"/>
    <w:rsid w:val="003A20BD"/>
    <w:rsid w:val="003B02CC"/>
    <w:rsid w:val="003B7976"/>
    <w:rsid w:val="003C0C00"/>
    <w:rsid w:val="003D2715"/>
    <w:rsid w:val="003D777B"/>
    <w:rsid w:val="003F217F"/>
    <w:rsid w:val="00421265"/>
    <w:rsid w:val="0042285D"/>
    <w:rsid w:val="00426265"/>
    <w:rsid w:val="00444254"/>
    <w:rsid w:val="00460882"/>
    <w:rsid w:val="00464244"/>
    <w:rsid w:val="0047272D"/>
    <w:rsid w:val="00482CAB"/>
    <w:rsid w:val="0049566F"/>
    <w:rsid w:val="004C1C65"/>
    <w:rsid w:val="004D0720"/>
    <w:rsid w:val="004D1FF9"/>
    <w:rsid w:val="004E7CBB"/>
    <w:rsid w:val="00503180"/>
    <w:rsid w:val="00523D77"/>
    <w:rsid w:val="00531E36"/>
    <w:rsid w:val="00536EFD"/>
    <w:rsid w:val="0054679C"/>
    <w:rsid w:val="0054725C"/>
    <w:rsid w:val="00550B1E"/>
    <w:rsid w:val="0055215B"/>
    <w:rsid w:val="00562D6D"/>
    <w:rsid w:val="005833E9"/>
    <w:rsid w:val="00584472"/>
    <w:rsid w:val="005912F7"/>
    <w:rsid w:val="00594EBF"/>
    <w:rsid w:val="005A5746"/>
    <w:rsid w:val="005B110C"/>
    <w:rsid w:val="005B79DF"/>
    <w:rsid w:val="005C24FA"/>
    <w:rsid w:val="005C4AD8"/>
    <w:rsid w:val="005E6F7C"/>
    <w:rsid w:val="005F3500"/>
    <w:rsid w:val="0060229C"/>
    <w:rsid w:val="00604B91"/>
    <w:rsid w:val="00611A24"/>
    <w:rsid w:val="00627D1A"/>
    <w:rsid w:val="00630AB8"/>
    <w:rsid w:val="00642376"/>
    <w:rsid w:val="00654C59"/>
    <w:rsid w:val="00656693"/>
    <w:rsid w:val="00657AC6"/>
    <w:rsid w:val="00666CB8"/>
    <w:rsid w:val="00670F97"/>
    <w:rsid w:val="006746F9"/>
    <w:rsid w:val="00684A7B"/>
    <w:rsid w:val="006A025A"/>
    <w:rsid w:val="006B70A2"/>
    <w:rsid w:val="006C26F8"/>
    <w:rsid w:val="006C2E3B"/>
    <w:rsid w:val="006C7B91"/>
    <w:rsid w:val="00727594"/>
    <w:rsid w:val="00747FF7"/>
    <w:rsid w:val="00786F64"/>
    <w:rsid w:val="0079118B"/>
    <w:rsid w:val="007B1133"/>
    <w:rsid w:val="007B51F2"/>
    <w:rsid w:val="007D0595"/>
    <w:rsid w:val="007E71CC"/>
    <w:rsid w:val="008011B5"/>
    <w:rsid w:val="00801939"/>
    <w:rsid w:val="00810BBC"/>
    <w:rsid w:val="00821B97"/>
    <w:rsid w:val="00825BB3"/>
    <w:rsid w:val="008311EE"/>
    <w:rsid w:val="00833C3C"/>
    <w:rsid w:val="00842B94"/>
    <w:rsid w:val="00853832"/>
    <w:rsid w:val="00862F36"/>
    <w:rsid w:val="00875A6F"/>
    <w:rsid w:val="008842A3"/>
    <w:rsid w:val="00890DA9"/>
    <w:rsid w:val="00894526"/>
    <w:rsid w:val="008963AD"/>
    <w:rsid w:val="008A054A"/>
    <w:rsid w:val="008B21E4"/>
    <w:rsid w:val="008C1964"/>
    <w:rsid w:val="008D4D17"/>
    <w:rsid w:val="008D5473"/>
    <w:rsid w:val="008E255F"/>
    <w:rsid w:val="008E3EA0"/>
    <w:rsid w:val="008F5D44"/>
    <w:rsid w:val="00903D8F"/>
    <w:rsid w:val="009117CE"/>
    <w:rsid w:val="00911956"/>
    <w:rsid w:val="009279A2"/>
    <w:rsid w:val="00933430"/>
    <w:rsid w:val="00966845"/>
    <w:rsid w:val="00966C74"/>
    <w:rsid w:val="00996F8E"/>
    <w:rsid w:val="009B6B37"/>
    <w:rsid w:val="009E5F86"/>
    <w:rsid w:val="009F354F"/>
    <w:rsid w:val="00A177AA"/>
    <w:rsid w:val="00A31244"/>
    <w:rsid w:val="00A32E2C"/>
    <w:rsid w:val="00A3655E"/>
    <w:rsid w:val="00A87C63"/>
    <w:rsid w:val="00A95611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AE643E"/>
    <w:rsid w:val="00B043A8"/>
    <w:rsid w:val="00B07B18"/>
    <w:rsid w:val="00B07B2F"/>
    <w:rsid w:val="00B529F7"/>
    <w:rsid w:val="00B64F44"/>
    <w:rsid w:val="00B81965"/>
    <w:rsid w:val="00B8353C"/>
    <w:rsid w:val="00B94B54"/>
    <w:rsid w:val="00BA7270"/>
    <w:rsid w:val="00BA7A2E"/>
    <w:rsid w:val="00BB75FC"/>
    <w:rsid w:val="00BC3963"/>
    <w:rsid w:val="00BD5288"/>
    <w:rsid w:val="00BE1496"/>
    <w:rsid w:val="00C030B2"/>
    <w:rsid w:val="00C11DB3"/>
    <w:rsid w:val="00C1787F"/>
    <w:rsid w:val="00C35B31"/>
    <w:rsid w:val="00C438A6"/>
    <w:rsid w:val="00C45EEF"/>
    <w:rsid w:val="00C47720"/>
    <w:rsid w:val="00C5701D"/>
    <w:rsid w:val="00C76AF2"/>
    <w:rsid w:val="00C85275"/>
    <w:rsid w:val="00C86DD5"/>
    <w:rsid w:val="00CB0E88"/>
    <w:rsid w:val="00CB63A0"/>
    <w:rsid w:val="00CD7B14"/>
    <w:rsid w:val="00CE1374"/>
    <w:rsid w:val="00D03D3F"/>
    <w:rsid w:val="00D21CDB"/>
    <w:rsid w:val="00D37823"/>
    <w:rsid w:val="00D438AC"/>
    <w:rsid w:val="00D45B43"/>
    <w:rsid w:val="00D468A6"/>
    <w:rsid w:val="00D61C3D"/>
    <w:rsid w:val="00D7155C"/>
    <w:rsid w:val="00D8150C"/>
    <w:rsid w:val="00DA2B25"/>
    <w:rsid w:val="00DA67AF"/>
    <w:rsid w:val="00DB45D6"/>
    <w:rsid w:val="00DB5E75"/>
    <w:rsid w:val="00DC7250"/>
    <w:rsid w:val="00DD57D1"/>
    <w:rsid w:val="00DD583E"/>
    <w:rsid w:val="00DE0654"/>
    <w:rsid w:val="00DE30C2"/>
    <w:rsid w:val="00DE4A6E"/>
    <w:rsid w:val="00DF1073"/>
    <w:rsid w:val="00E0082C"/>
    <w:rsid w:val="00E01B3F"/>
    <w:rsid w:val="00E03B17"/>
    <w:rsid w:val="00E10D9B"/>
    <w:rsid w:val="00E153AF"/>
    <w:rsid w:val="00E421E3"/>
    <w:rsid w:val="00E436A9"/>
    <w:rsid w:val="00E45DF3"/>
    <w:rsid w:val="00E460BF"/>
    <w:rsid w:val="00E462C5"/>
    <w:rsid w:val="00E51CD1"/>
    <w:rsid w:val="00E75F5A"/>
    <w:rsid w:val="00E83344"/>
    <w:rsid w:val="00E8781D"/>
    <w:rsid w:val="00E96639"/>
    <w:rsid w:val="00EA668E"/>
    <w:rsid w:val="00EB0DAD"/>
    <w:rsid w:val="00EC5AB3"/>
    <w:rsid w:val="00EC6545"/>
    <w:rsid w:val="00EC7C27"/>
    <w:rsid w:val="00ED10E6"/>
    <w:rsid w:val="00EF03E8"/>
    <w:rsid w:val="00F0324F"/>
    <w:rsid w:val="00F0687C"/>
    <w:rsid w:val="00F317E7"/>
    <w:rsid w:val="00F35D3F"/>
    <w:rsid w:val="00F36694"/>
    <w:rsid w:val="00F37A8C"/>
    <w:rsid w:val="00F37ADA"/>
    <w:rsid w:val="00F534FC"/>
    <w:rsid w:val="00F5371A"/>
    <w:rsid w:val="00F62B66"/>
    <w:rsid w:val="00F6365C"/>
    <w:rsid w:val="00F8129E"/>
    <w:rsid w:val="00F96B79"/>
    <w:rsid w:val="00F9708D"/>
    <w:rsid w:val="00FC0FAA"/>
    <w:rsid w:val="00FC5EEE"/>
    <w:rsid w:val="00FC799E"/>
    <w:rsid w:val="00FD3CDB"/>
    <w:rsid w:val="00FE29E6"/>
    <w:rsid w:val="00FE474B"/>
    <w:rsid w:val="00FF12A3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0DE4F-9628-4C25-8AB0-DCE98178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uiPriority w:val="99"/>
    <w:rsid w:val="002A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A57C6"/>
    <w:pPr>
      <w:suppressAutoHyphens/>
      <w:ind w:left="720"/>
    </w:pPr>
    <w:rPr>
      <w:rFonts w:ascii="Calibri" w:eastAsia="Calibri" w:hAnsi="Calibri" w:cs="Calibri"/>
      <w:kern w:val="2"/>
    </w:rPr>
  </w:style>
  <w:style w:type="paragraph" w:customStyle="1" w:styleId="2">
    <w:name w:val="Без интервала2"/>
    <w:uiPriority w:val="99"/>
    <w:rsid w:val="002A57C6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9E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F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00C357-0B75-4D6C-A3FB-8A152633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17</cp:revision>
  <cp:lastPrinted>2019-10-30T15:55:00Z</cp:lastPrinted>
  <dcterms:created xsi:type="dcterms:W3CDTF">2019-10-11T15:05:00Z</dcterms:created>
  <dcterms:modified xsi:type="dcterms:W3CDTF">2020-09-22T12:35:00Z</dcterms:modified>
</cp:coreProperties>
</file>