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24" w:rsidRPr="00E90754" w:rsidRDefault="006259DC" w:rsidP="00E90754">
      <w:pPr>
        <w:pStyle w:val="a3"/>
        <w:numPr>
          <w:ilvl w:val="0"/>
          <w:numId w:val="48"/>
        </w:num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lastRenderedPageBreak/>
        <w:t xml:space="preserve">1. </w:t>
      </w:r>
      <w:r w:rsidR="00CA6C24" w:rsidRPr="00E90754">
        <w:rPr>
          <w:b/>
          <w:color w:val="000000"/>
        </w:rPr>
        <w:t>Планируемые результаты</w:t>
      </w:r>
      <w:r w:rsidR="00E90754" w:rsidRPr="00E90754">
        <w:rPr>
          <w:b/>
        </w:rPr>
        <w:t xml:space="preserve"> освоения учебного предмета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C2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формирование мировоззрения, соответствующего современному уровню развития науки и общественной практики;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proofErr w:type="gramStart"/>
      <w:r w:rsidRPr="00CA6C24">
        <w:t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  <w:proofErr w:type="gramEnd"/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контролировать, оценивать и анализировать процесс и результат учебной и математической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управлять своей познавательной деятельностью;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критичность мышления, инициатива, находчивость, активность при решении математических задач.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2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самостоятельно определять цели своей деятельности, ставить и формулировать для себя новые задачи в учебе;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владение навыками познавательной, учебно-исследовательской и проектной деятельности;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 xml:space="preserve">умение устанавливать причинно-следственные связи, строить </w:t>
      </w:r>
      <w:proofErr w:type="gramStart"/>
      <w:r w:rsidRPr="00CA6C24">
        <w:t>логическое рассуждение</w:t>
      </w:r>
      <w:proofErr w:type="gramEnd"/>
      <w:r w:rsidRPr="00CA6C24">
        <w:t>, умозаключение и делать выводы;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формирование компетентности в области использования информационно-коммуникационных технологий;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видеть математическую задачу в контексте проблемной ситуации в других дисциплинах, в окружающей жизни;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выдвигать гипотезы при решении задачи, понимать необходимость их проверки;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понимание сущности алгоритмических предписаний и умение действовать в соответствии с предложенным алгоритмом.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2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осознание значения математики для повседневной жизни человека;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lastRenderedPageBreak/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 xml:space="preserve"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</w:t>
      </w:r>
      <w:proofErr w:type="gramStart"/>
      <w:r w:rsidRPr="00CA6C24">
        <w:t>позволяющим</w:t>
      </w:r>
      <w:proofErr w:type="gramEnd"/>
      <w:r w:rsidRPr="00CA6C24">
        <w:t xml:space="preserve"> описывать и изучать разные процессы и явления;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представление об основных понятиях, идеях и методах алгебры и математического анализа;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практически значимые математические умения и навыки, их применение к решению задач, предполагающие умения: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выполнять вычисления с действительными и комплексными числами;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решать текстовые задачи арифметическим способом, с помощью составления и решения уравнений и неравенств;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использовать алгебраический язык для описания предметов окружающего мира и создание соответствующих математических моделей;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выполнять тождественные преобразования рациональных, иррациональных, степенных, показательных и тригонометрических выражений;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выполнять операции над множествами;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исследовать функции с помощью производной и стоить их график;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вычислять площади фигур и объемы тел с помощью определенного интеграла;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проводить вычисления статистических характеристик, вычислять приближенные вычисления;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решать комбинаторные задачи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владение навыками использования компьютерных программ при решении математических задач.</w:t>
      </w:r>
    </w:p>
    <w:p w:rsidR="00CA6C24" w:rsidRPr="00CA6C24" w:rsidRDefault="00CA6C24" w:rsidP="00CA6C24">
      <w:pPr>
        <w:pStyle w:val="a3"/>
        <w:ind w:left="0"/>
        <w:jc w:val="both"/>
        <w:rPr>
          <w:b/>
        </w:rPr>
      </w:pPr>
    </w:p>
    <w:p w:rsidR="00CA6C24" w:rsidRPr="00CA6C24" w:rsidRDefault="00E90754" w:rsidP="00E90754">
      <w:pPr>
        <w:pStyle w:val="a3"/>
        <w:numPr>
          <w:ilvl w:val="0"/>
          <w:numId w:val="48"/>
        </w:numPr>
        <w:jc w:val="center"/>
        <w:rPr>
          <w:b/>
        </w:rPr>
      </w:pPr>
      <w:r>
        <w:rPr>
          <w:b/>
        </w:rPr>
        <w:t>Содержание</w:t>
      </w:r>
      <w:r w:rsidRPr="002A4E4D">
        <w:rPr>
          <w:b/>
          <w:bCs/>
        </w:rPr>
        <w:t>учебного предмета</w:t>
      </w:r>
    </w:p>
    <w:p w:rsidR="00CA6C24" w:rsidRPr="00CA6C24" w:rsidRDefault="00CA6C24" w:rsidP="00CA6C24">
      <w:pPr>
        <w:pStyle w:val="a3"/>
        <w:ind w:left="0"/>
        <w:jc w:val="both"/>
        <w:rPr>
          <w:b/>
        </w:rPr>
      </w:pPr>
      <w:r w:rsidRPr="00CA6C24">
        <w:rPr>
          <w:b/>
        </w:rPr>
        <w:t xml:space="preserve">Повторение </w:t>
      </w:r>
      <w:r w:rsidR="001A3BF6">
        <w:rPr>
          <w:b/>
        </w:rPr>
        <w:t xml:space="preserve">материала, изученного в 9 классе </w:t>
      </w:r>
      <w:r w:rsidRPr="00CA6C24">
        <w:rPr>
          <w:b/>
        </w:rPr>
        <w:t>(3 часа)</w:t>
      </w:r>
    </w:p>
    <w:p w:rsidR="00E90754" w:rsidRPr="00E90754" w:rsidRDefault="00CA6C24" w:rsidP="00E90754">
      <w:pPr>
        <w:pStyle w:val="a3"/>
        <w:ind w:left="0"/>
        <w:jc w:val="both"/>
      </w:pPr>
      <w:r w:rsidRPr="00CA6C24">
        <w:t>Натуральные и целые числа. Рациональные числа. Иррациональные числа. Множество действительных чисел. Метод математической индукции. Решение уравнений, систем уравнений. Решение неравенств. Функции.</w:t>
      </w:r>
      <w:r w:rsidR="00E90754" w:rsidRPr="00E90754">
        <w:t>Входная контрольная работа.</w:t>
      </w:r>
    </w:p>
    <w:p w:rsidR="00CA6C24" w:rsidRPr="00CA6C24" w:rsidRDefault="00D10D44" w:rsidP="00CA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функции (9</w:t>
      </w:r>
      <w:r w:rsidR="00CA6C24" w:rsidRPr="00CA6C24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D10D44" w:rsidRPr="00E90754" w:rsidRDefault="00CA6C24" w:rsidP="00CA6C24">
      <w:pPr>
        <w:pStyle w:val="a3"/>
        <w:ind w:left="0"/>
        <w:jc w:val="both"/>
      </w:pPr>
      <w:r w:rsidRPr="00CA6C24">
        <w:t>Определение числовой функции и способы ее задания. Свойства функции. Обратная функция.</w:t>
      </w:r>
      <w:r w:rsidR="00E90754" w:rsidRPr="001A3BF6">
        <w:t>Решение заданий по теме «Числовые функции», подготовка к контрольной работе.Контрольная работа № 1 «Числовые функции»</w:t>
      </w:r>
      <w:r w:rsidR="00E90754">
        <w:t>.</w:t>
      </w:r>
    </w:p>
    <w:p w:rsidR="00CA6C24" w:rsidRPr="00CA6C24" w:rsidRDefault="00CA6C24" w:rsidP="00CA6C24">
      <w:pPr>
        <w:pStyle w:val="a3"/>
        <w:ind w:left="0"/>
        <w:jc w:val="both"/>
        <w:rPr>
          <w:b/>
        </w:rPr>
      </w:pPr>
      <w:r w:rsidRPr="00CA6C24">
        <w:rPr>
          <w:b/>
        </w:rPr>
        <w:t>Тригонометрические функции (24 часа).</w:t>
      </w:r>
    </w:p>
    <w:p w:rsidR="00D10D44" w:rsidRPr="00E90754" w:rsidRDefault="00CA6C24" w:rsidP="00CA6C24">
      <w:pPr>
        <w:pStyle w:val="a3"/>
        <w:ind w:left="0"/>
        <w:jc w:val="both"/>
      </w:pPr>
      <w:r w:rsidRPr="00CA6C24"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CA6C24">
        <w:rPr>
          <w:i/>
          <w:lang w:val="en-US"/>
        </w:rPr>
        <w:t>y</w:t>
      </w:r>
      <w:r w:rsidRPr="00CA6C24">
        <w:rPr>
          <w:i/>
        </w:rPr>
        <w:t>=</w:t>
      </w:r>
      <w:r w:rsidRPr="00CA6C24">
        <w:rPr>
          <w:i/>
          <w:lang w:val="en-US"/>
        </w:rPr>
        <w:t>sinx</w:t>
      </w:r>
      <w:r w:rsidRPr="00CA6C24">
        <w:t xml:space="preserve">, ее свойства и график. Функция </w:t>
      </w:r>
      <w:r w:rsidRPr="00CA6C24">
        <w:rPr>
          <w:i/>
          <w:lang w:val="en-US"/>
        </w:rPr>
        <w:t>y</w:t>
      </w:r>
      <w:r w:rsidRPr="00CA6C24">
        <w:rPr>
          <w:i/>
        </w:rPr>
        <w:t>=</w:t>
      </w:r>
      <w:proofErr w:type="spellStart"/>
      <w:r w:rsidRPr="00CA6C24">
        <w:rPr>
          <w:i/>
          <w:lang w:val="en-US"/>
        </w:rPr>
        <w:t>cosx</w:t>
      </w:r>
      <w:proofErr w:type="spellEnd"/>
      <w:r w:rsidRPr="00CA6C24">
        <w:t xml:space="preserve">, ее свойства и график. Периодичность функции </w:t>
      </w:r>
      <w:r w:rsidRPr="00CA6C24">
        <w:rPr>
          <w:i/>
          <w:lang w:val="en-US"/>
        </w:rPr>
        <w:t>y</w:t>
      </w:r>
      <w:r w:rsidRPr="00CA6C24">
        <w:rPr>
          <w:i/>
        </w:rPr>
        <w:t>=</w:t>
      </w:r>
      <w:proofErr w:type="spellStart"/>
      <w:r w:rsidRPr="00CA6C24">
        <w:rPr>
          <w:i/>
          <w:lang w:val="en-US"/>
        </w:rPr>
        <w:t>sinx</w:t>
      </w:r>
      <w:proofErr w:type="spellEnd"/>
      <w:r w:rsidRPr="00CA6C24">
        <w:t>и</w:t>
      </w:r>
      <w:r w:rsidRPr="00CA6C24">
        <w:rPr>
          <w:i/>
          <w:lang w:val="en-US"/>
        </w:rPr>
        <w:t>y</w:t>
      </w:r>
      <w:r w:rsidRPr="00CA6C24">
        <w:rPr>
          <w:i/>
        </w:rPr>
        <w:t>=</w:t>
      </w:r>
      <w:proofErr w:type="spellStart"/>
      <w:r w:rsidRPr="00CA6C24">
        <w:rPr>
          <w:i/>
          <w:lang w:val="en-US"/>
        </w:rPr>
        <w:t>cosx</w:t>
      </w:r>
      <w:proofErr w:type="spellEnd"/>
      <w:r w:rsidRPr="00CA6C24">
        <w:rPr>
          <w:i/>
        </w:rPr>
        <w:t>.</w:t>
      </w:r>
      <w:r w:rsidRPr="00CA6C24">
        <w:t xml:space="preserve"> Преобразования графиков тригонометрических функций. Функции </w:t>
      </w:r>
      <w:r w:rsidRPr="00CA6C24">
        <w:rPr>
          <w:i/>
          <w:lang w:val="en-US"/>
        </w:rPr>
        <w:t>y</w:t>
      </w:r>
      <w:r w:rsidRPr="00CA6C24">
        <w:rPr>
          <w:i/>
        </w:rPr>
        <w:t>=</w:t>
      </w:r>
      <w:proofErr w:type="spellStart"/>
      <w:r w:rsidRPr="00CA6C24">
        <w:rPr>
          <w:i/>
          <w:lang w:val="en-US"/>
        </w:rPr>
        <w:t>tgx</w:t>
      </w:r>
      <w:proofErr w:type="spellEnd"/>
      <w:r w:rsidRPr="00CA6C24">
        <w:t xml:space="preserve"> и </w:t>
      </w:r>
      <w:r w:rsidRPr="00CA6C24">
        <w:rPr>
          <w:i/>
          <w:lang w:val="en-US"/>
        </w:rPr>
        <w:t>y</w:t>
      </w:r>
      <w:r w:rsidRPr="00CA6C24">
        <w:rPr>
          <w:i/>
        </w:rPr>
        <w:t>=</w:t>
      </w:r>
      <w:proofErr w:type="spellStart"/>
      <w:r w:rsidRPr="00CA6C24">
        <w:rPr>
          <w:i/>
          <w:lang w:val="en-US"/>
        </w:rPr>
        <w:t>ctgx</w:t>
      </w:r>
      <w:proofErr w:type="spellEnd"/>
      <w:r w:rsidRPr="00CA6C24">
        <w:t xml:space="preserve">, их свойства и </w:t>
      </w:r>
      <w:proofErr w:type="spellStart"/>
      <w:r w:rsidRPr="00CA6C24">
        <w:t>графики.</w:t>
      </w:r>
      <w:r w:rsidR="00E90754" w:rsidRPr="00C24279">
        <w:t>Контрольная</w:t>
      </w:r>
      <w:proofErr w:type="spellEnd"/>
      <w:r w:rsidR="00E90754" w:rsidRPr="00C24279">
        <w:t xml:space="preserve"> работа № 2 "Тригонометрические функции"</w:t>
      </w:r>
      <w:r w:rsidR="00E90754">
        <w:t>.</w:t>
      </w:r>
    </w:p>
    <w:p w:rsidR="00CA6C24" w:rsidRPr="00CA6C24" w:rsidRDefault="00CA6C24" w:rsidP="00CA6C24">
      <w:pPr>
        <w:pStyle w:val="a3"/>
        <w:ind w:left="0"/>
        <w:jc w:val="both"/>
        <w:rPr>
          <w:b/>
        </w:rPr>
      </w:pPr>
      <w:r w:rsidRPr="00CA6C24">
        <w:rPr>
          <w:b/>
        </w:rPr>
        <w:lastRenderedPageBreak/>
        <w:t>Тригонометрические уравнения (10 часов)</w:t>
      </w:r>
    </w:p>
    <w:p w:rsidR="00E90754" w:rsidRDefault="00CA6C24" w:rsidP="00E9075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A6C24">
        <w:rPr>
          <w:rFonts w:ascii="Times New Roman" w:hAnsi="Times New Roman" w:cs="Times New Roman"/>
          <w:sz w:val="24"/>
          <w:szCs w:val="24"/>
        </w:rPr>
        <w:t xml:space="preserve">Арккосинус. Решение уравнения </w:t>
      </w:r>
      <w:r w:rsidRPr="00CA6C24">
        <w:rPr>
          <w:rFonts w:ascii="Times New Roman" w:hAnsi="Times New Roman" w:cs="Times New Roman"/>
          <w:i/>
          <w:sz w:val="24"/>
          <w:szCs w:val="24"/>
          <w:lang w:val="en-US"/>
        </w:rPr>
        <w:t>cost</w:t>
      </w:r>
      <w:r w:rsidRPr="00CA6C24">
        <w:rPr>
          <w:rFonts w:ascii="Times New Roman" w:hAnsi="Times New Roman" w:cs="Times New Roman"/>
          <w:i/>
          <w:sz w:val="24"/>
          <w:szCs w:val="24"/>
        </w:rPr>
        <w:t>=</w:t>
      </w:r>
      <w:r w:rsidRPr="00CA6C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A6C24">
        <w:rPr>
          <w:rFonts w:ascii="Times New Roman" w:hAnsi="Times New Roman" w:cs="Times New Roman"/>
          <w:sz w:val="24"/>
          <w:szCs w:val="24"/>
        </w:rPr>
        <w:t xml:space="preserve">. Арксинус. Решение уравнения </w:t>
      </w:r>
      <w:r w:rsidRPr="00CA6C24">
        <w:rPr>
          <w:rFonts w:ascii="Times New Roman" w:hAnsi="Times New Roman" w:cs="Times New Roman"/>
          <w:i/>
          <w:sz w:val="24"/>
          <w:szCs w:val="24"/>
          <w:lang w:val="en-US"/>
        </w:rPr>
        <w:t>sint</w:t>
      </w:r>
      <w:r w:rsidRPr="00CA6C24">
        <w:rPr>
          <w:rFonts w:ascii="Times New Roman" w:hAnsi="Times New Roman" w:cs="Times New Roman"/>
          <w:i/>
          <w:sz w:val="24"/>
          <w:szCs w:val="24"/>
        </w:rPr>
        <w:t>=</w:t>
      </w:r>
      <w:r w:rsidRPr="00CA6C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A6C24">
        <w:rPr>
          <w:rFonts w:ascii="Times New Roman" w:hAnsi="Times New Roman" w:cs="Times New Roman"/>
          <w:sz w:val="24"/>
          <w:szCs w:val="24"/>
        </w:rPr>
        <w:t xml:space="preserve">. Арктангенс и арккотангенс. Решение уравнений </w:t>
      </w:r>
      <w:proofErr w:type="spellStart"/>
      <w:r w:rsidRPr="00CA6C24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r w:rsidRPr="00CA6C24">
        <w:rPr>
          <w:rFonts w:ascii="Times New Roman" w:hAnsi="Times New Roman" w:cs="Times New Roman"/>
          <w:i/>
          <w:sz w:val="24"/>
          <w:szCs w:val="24"/>
        </w:rPr>
        <w:t>=</w:t>
      </w:r>
      <w:r w:rsidRPr="00CA6C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A6C2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A6C24">
        <w:rPr>
          <w:rFonts w:ascii="Times New Roman" w:hAnsi="Times New Roman" w:cs="Times New Roman"/>
          <w:i/>
          <w:sz w:val="24"/>
          <w:szCs w:val="24"/>
          <w:lang w:val="en-US"/>
        </w:rPr>
        <w:t>ctgx</w:t>
      </w:r>
      <w:proofErr w:type="spellEnd"/>
      <w:r w:rsidRPr="00CA6C24">
        <w:rPr>
          <w:rFonts w:ascii="Times New Roman" w:hAnsi="Times New Roman" w:cs="Times New Roman"/>
          <w:i/>
          <w:sz w:val="24"/>
          <w:szCs w:val="24"/>
        </w:rPr>
        <w:t>=</w:t>
      </w:r>
      <w:r w:rsidRPr="00CA6C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A6C24">
        <w:rPr>
          <w:rFonts w:ascii="Times New Roman" w:hAnsi="Times New Roman" w:cs="Times New Roman"/>
          <w:sz w:val="24"/>
          <w:szCs w:val="24"/>
        </w:rPr>
        <w:t>. Тригонометрические уравнения.</w:t>
      </w:r>
      <w:r w:rsidR="00E90754" w:rsidRPr="00C24279">
        <w:rPr>
          <w:rFonts w:ascii="Times New Roman" w:hAnsi="Times New Roman" w:cs="Times New Roman"/>
          <w:color w:val="000000"/>
          <w:sz w:val="24"/>
          <w:szCs w:val="20"/>
        </w:rPr>
        <w:t xml:space="preserve">Контрольная работа </w:t>
      </w:r>
      <w:r w:rsidR="00E90754">
        <w:rPr>
          <w:rFonts w:ascii="Times New Roman" w:hAnsi="Times New Roman" w:cs="Times New Roman"/>
          <w:color w:val="000000"/>
          <w:sz w:val="24"/>
          <w:szCs w:val="20"/>
        </w:rPr>
        <w:t>№ 3 «</w:t>
      </w:r>
      <w:r w:rsidR="00E90754" w:rsidRPr="00C24279">
        <w:rPr>
          <w:rFonts w:ascii="Times New Roman" w:hAnsi="Times New Roman" w:cs="Times New Roman"/>
          <w:color w:val="000000"/>
          <w:sz w:val="24"/>
          <w:szCs w:val="20"/>
        </w:rPr>
        <w:t>Тригонометрические уравнения</w:t>
      </w:r>
      <w:r w:rsidR="00E90754">
        <w:rPr>
          <w:rFonts w:ascii="Times New Roman" w:hAnsi="Times New Roman" w:cs="Times New Roman"/>
          <w:color w:val="000000"/>
          <w:sz w:val="24"/>
          <w:szCs w:val="20"/>
        </w:rPr>
        <w:t>».</w:t>
      </w:r>
    </w:p>
    <w:p w:rsidR="00CA6C24" w:rsidRPr="00E90754" w:rsidRDefault="00CA6C24" w:rsidP="00E9075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A6C24">
        <w:rPr>
          <w:rFonts w:ascii="Times New Roman" w:hAnsi="Times New Roman" w:cs="Times New Roman"/>
          <w:b/>
          <w:sz w:val="24"/>
          <w:szCs w:val="24"/>
        </w:rPr>
        <w:t xml:space="preserve">Преобразование </w:t>
      </w:r>
      <w:r w:rsidR="00D10D44">
        <w:rPr>
          <w:rFonts w:ascii="Times New Roman" w:hAnsi="Times New Roman" w:cs="Times New Roman"/>
          <w:b/>
          <w:sz w:val="24"/>
          <w:szCs w:val="24"/>
        </w:rPr>
        <w:t>тригонометрических выражений (20</w:t>
      </w:r>
      <w:r w:rsidRPr="00CA6C2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10D44">
        <w:rPr>
          <w:rFonts w:ascii="Times New Roman" w:hAnsi="Times New Roman" w:cs="Times New Roman"/>
          <w:b/>
          <w:sz w:val="24"/>
          <w:szCs w:val="24"/>
        </w:rPr>
        <w:t>ов</w:t>
      </w:r>
      <w:r w:rsidRPr="00CA6C24">
        <w:rPr>
          <w:rFonts w:ascii="Times New Roman" w:hAnsi="Times New Roman" w:cs="Times New Roman"/>
          <w:b/>
          <w:sz w:val="24"/>
          <w:szCs w:val="24"/>
        </w:rPr>
        <w:t>)</w:t>
      </w:r>
    </w:p>
    <w:p w:rsidR="00D10D44" w:rsidRPr="000E39C2" w:rsidRDefault="00CA6C24" w:rsidP="000E39C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A6C24">
        <w:rPr>
          <w:rFonts w:ascii="Times New Roman" w:hAnsi="Times New Roman" w:cs="Times New Roman"/>
          <w:sz w:val="24"/>
          <w:szCs w:val="24"/>
        </w:rPr>
        <w:t>Синус, косинус суммы и разности аргументов. Тангенс суммы и разности аргументов. Формулы двойного аргумента. Преобразование суммы тригонометрических функций в произведение. Преобразование произведения тригонометрических функций в сумму. Основные формулы тригонометрии.</w:t>
      </w:r>
      <w:r w:rsidR="000E39C2" w:rsidRPr="00A912F1">
        <w:rPr>
          <w:rFonts w:ascii="Times New Roman" w:hAnsi="Times New Roman" w:cs="Times New Roman"/>
          <w:color w:val="000000"/>
          <w:sz w:val="24"/>
          <w:szCs w:val="20"/>
        </w:rPr>
        <w:t xml:space="preserve">Контрольная работа № 4 </w:t>
      </w:r>
      <w:r w:rsidR="000E39C2">
        <w:rPr>
          <w:rFonts w:ascii="Times New Roman" w:hAnsi="Times New Roman" w:cs="Times New Roman"/>
          <w:color w:val="000000"/>
          <w:sz w:val="24"/>
          <w:szCs w:val="20"/>
        </w:rPr>
        <w:t>«</w:t>
      </w:r>
      <w:r w:rsidR="000E39C2" w:rsidRPr="00A912F1">
        <w:rPr>
          <w:rFonts w:ascii="Times New Roman" w:hAnsi="Times New Roman" w:cs="Times New Roman"/>
          <w:color w:val="000000"/>
          <w:sz w:val="24"/>
          <w:szCs w:val="20"/>
        </w:rPr>
        <w:t>Преобразования тригонометрических выражений</w:t>
      </w:r>
      <w:r w:rsidR="000E39C2">
        <w:rPr>
          <w:rFonts w:ascii="Times New Roman" w:hAnsi="Times New Roman" w:cs="Times New Roman"/>
          <w:color w:val="000000"/>
          <w:sz w:val="24"/>
          <w:szCs w:val="20"/>
        </w:rPr>
        <w:t xml:space="preserve">». </w:t>
      </w:r>
    </w:p>
    <w:p w:rsidR="00CA6C24" w:rsidRPr="00CA6C24" w:rsidRDefault="00D10D44" w:rsidP="00D10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Производная (28</w:t>
      </w:r>
      <w:r w:rsidR="00CA6C24" w:rsidRPr="00CA6C2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10D44" w:rsidRPr="000E39C2" w:rsidRDefault="00CA6C24" w:rsidP="000E39C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A6C24">
        <w:rPr>
          <w:rFonts w:ascii="Times New Roman" w:hAnsi="Times New Roman" w:cs="Times New Roman"/>
          <w:sz w:val="24"/>
          <w:szCs w:val="24"/>
        </w:rPr>
        <w:t>Предел числовой последовательности. Сумма бесконечной геометрической прогрессии. Предел функции. Определение производной. Вычисление производных. Уравнение касательной к графику функции. 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  <w:r w:rsidR="000E39C2">
        <w:rPr>
          <w:rFonts w:ascii="Times New Roman" w:hAnsi="Times New Roman" w:cs="Times New Roman"/>
          <w:color w:val="000000"/>
          <w:sz w:val="24"/>
          <w:szCs w:val="20"/>
        </w:rPr>
        <w:t>Контрольная работа № 7 «</w:t>
      </w:r>
      <w:r w:rsidR="000E39C2" w:rsidRPr="00055FCE">
        <w:rPr>
          <w:rFonts w:ascii="Times New Roman" w:hAnsi="Times New Roman" w:cs="Times New Roman"/>
          <w:color w:val="000000"/>
          <w:sz w:val="24"/>
          <w:szCs w:val="20"/>
        </w:rPr>
        <w:t>Наибольшее и наименьшее значения функции на промежутке</w:t>
      </w:r>
      <w:r w:rsidR="000E39C2">
        <w:rPr>
          <w:rFonts w:ascii="Times New Roman" w:hAnsi="Times New Roman" w:cs="Times New Roman"/>
          <w:color w:val="000000"/>
          <w:sz w:val="24"/>
          <w:szCs w:val="20"/>
        </w:rPr>
        <w:t>»</w:t>
      </w:r>
    </w:p>
    <w:p w:rsidR="00D10D44" w:rsidRDefault="00D10D44" w:rsidP="00D10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62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</w:t>
      </w:r>
      <w:r w:rsidR="001A3BF6"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E39C2" w:rsidRPr="000E39C2" w:rsidRDefault="000E39C2" w:rsidP="00D10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9C2">
        <w:rPr>
          <w:rFonts w:ascii="Times New Roman" w:hAnsi="Times New Roman" w:cs="Times New Roman"/>
          <w:sz w:val="24"/>
          <w:szCs w:val="24"/>
        </w:rPr>
        <w:t>Повторение. Решение тригонометрических уравнений. Применение производной. Числовые функции. Итоговая контрольная работа</w:t>
      </w:r>
    </w:p>
    <w:p w:rsidR="00D10D44" w:rsidRDefault="00D10D44" w:rsidP="000E39C2">
      <w:pPr>
        <w:pStyle w:val="Default"/>
        <w:rPr>
          <w:b/>
          <w:bCs/>
        </w:rPr>
      </w:pPr>
    </w:p>
    <w:p w:rsidR="00D10D44" w:rsidRPr="0007301D" w:rsidRDefault="000E39C2" w:rsidP="0007301D">
      <w:pPr>
        <w:pStyle w:val="a3"/>
        <w:numPr>
          <w:ilvl w:val="0"/>
          <w:numId w:val="48"/>
        </w:numPr>
        <w:jc w:val="center"/>
        <w:rPr>
          <w:b/>
        </w:rPr>
      </w:pPr>
      <w:r w:rsidRPr="000E39C2">
        <w:rPr>
          <w:b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5"/>
        <w:tblW w:w="0" w:type="auto"/>
        <w:tblLook w:val="04A0"/>
      </w:tblPr>
      <w:tblGrid>
        <w:gridCol w:w="897"/>
        <w:gridCol w:w="13245"/>
        <w:gridCol w:w="1559"/>
      </w:tblGrid>
      <w:tr w:rsidR="0007301D" w:rsidTr="0007301D">
        <w:tc>
          <w:tcPr>
            <w:tcW w:w="897" w:type="dxa"/>
          </w:tcPr>
          <w:p w:rsidR="0007301D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301D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13245" w:type="dxa"/>
          </w:tcPr>
          <w:p w:rsidR="0007301D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1559" w:type="dxa"/>
          </w:tcPr>
          <w:p w:rsidR="0007301D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7301D" w:rsidRPr="007907EF" w:rsidTr="0007301D">
        <w:trPr>
          <w:trHeight w:val="276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5" w:type="dxa"/>
          </w:tcPr>
          <w:p w:rsidR="0007301D" w:rsidRPr="00E90754" w:rsidRDefault="0007301D" w:rsidP="00D10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числа. Рациональные числа. Иррациональные числа. Множество действительных чисел.</w:t>
            </w:r>
          </w:p>
        </w:tc>
        <w:tc>
          <w:tcPr>
            <w:tcW w:w="1559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7907EF" w:rsidTr="0007301D">
        <w:trPr>
          <w:trHeight w:val="251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5" w:type="dxa"/>
          </w:tcPr>
          <w:p w:rsidR="0007301D" w:rsidRPr="00E90754" w:rsidRDefault="0007301D" w:rsidP="00D10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 Решение уравнений, систем уравнений. Решение неравенств. Функции.</w:t>
            </w:r>
          </w:p>
        </w:tc>
        <w:tc>
          <w:tcPr>
            <w:tcW w:w="1559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7907EF" w:rsidTr="0007301D">
        <w:trPr>
          <w:trHeight w:val="303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5" w:type="dxa"/>
          </w:tcPr>
          <w:p w:rsidR="0007301D" w:rsidRPr="00E90754" w:rsidRDefault="0007301D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31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5" w:type="dxa"/>
          </w:tcPr>
          <w:p w:rsidR="0007301D" w:rsidRPr="007907EF" w:rsidRDefault="0007301D" w:rsidP="00D1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F6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1559" w:type="dxa"/>
          </w:tcPr>
          <w:p w:rsidR="0007301D" w:rsidRPr="007907EF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5" w:type="dxa"/>
          </w:tcPr>
          <w:p w:rsidR="0007301D" w:rsidRPr="001A3BF6" w:rsidRDefault="0007301D" w:rsidP="00F00408">
            <w:pPr>
              <w:pStyle w:val="Default"/>
            </w:pPr>
            <w:r w:rsidRPr="001A3BF6">
              <w:t>Свойства функций.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5" w:type="dxa"/>
          </w:tcPr>
          <w:p w:rsidR="0007301D" w:rsidRPr="001A3BF6" w:rsidRDefault="0007301D" w:rsidP="00F00408">
            <w:pPr>
              <w:pStyle w:val="Default"/>
            </w:pPr>
            <w:r w:rsidRPr="001A3BF6">
              <w:t>Обратная функция.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5" w:type="dxa"/>
          </w:tcPr>
          <w:p w:rsidR="0007301D" w:rsidRPr="001A3BF6" w:rsidRDefault="0007301D" w:rsidP="00F00408">
            <w:pPr>
              <w:pStyle w:val="Default"/>
            </w:pPr>
            <w:r w:rsidRPr="001A3BF6">
              <w:t>Решение заданий по теме «Числовые функции», подготовка к контрольной работе.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5" w:type="dxa"/>
          </w:tcPr>
          <w:p w:rsidR="0007301D" w:rsidRPr="001A3BF6" w:rsidRDefault="0007301D" w:rsidP="00F00408">
            <w:pPr>
              <w:pStyle w:val="Default"/>
            </w:pPr>
            <w:r w:rsidRPr="001A3BF6">
              <w:t>Контрольная работа № 1 «Числовые функции»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314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  <w:rPr>
                <w:b/>
              </w:rPr>
            </w:pPr>
            <w:r w:rsidRPr="004B720C">
              <w:t>Числовая окружность</w:t>
            </w:r>
          </w:p>
        </w:tc>
        <w:tc>
          <w:tcPr>
            <w:tcW w:w="1559" w:type="dxa"/>
          </w:tcPr>
          <w:p w:rsidR="0007301D" w:rsidRPr="004B720C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</w:pPr>
            <w:r w:rsidRPr="004B720C">
              <w:t>Числовая окружность на координатной плоскости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</w:pPr>
            <w:r w:rsidRPr="004B720C">
              <w:t>Синус, косинус, тангенс, котангенс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</w:pPr>
            <w:r w:rsidRPr="004B720C">
              <w:t>Тригонометрические функции углового аргумента</w:t>
            </w:r>
            <w:r>
              <w:t>. Формулы приведения.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</w:pPr>
            <w:r w:rsidRPr="004B720C">
              <w:t xml:space="preserve">Контрольная работа </w:t>
            </w:r>
            <w:r>
              <w:t xml:space="preserve">№ 1 </w:t>
            </w:r>
            <w:r w:rsidRPr="004B720C">
              <w:t>«Тригонометрические функции»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</w:pPr>
            <w:r w:rsidRPr="004B720C">
              <w:t xml:space="preserve">Функции </w:t>
            </w:r>
            <w:proofErr w:type="spellStart"/>
            <w:r w:rsidRPr="004B720C">
              <w:t>y=sin</w:t>
            </w:r>
            <w:proofErr w:type="spellEnd"/>
            <w:r w:rsidRPr="004B720C">
              <w:t xml:space="preserve"> </w:t>
            </w:r>
            <w:proofErr w:type="spellStart"/>
            <w:r w:rsidRPr="004B720C">
              <w:t>x</w:t>
            </w:r>
            <w:proofErr w:type="spellEnd"/>
            <w:r w:rsidRPr="004B720C">
              <w:t xml:space="preserve">, </w:t>
            </w:r>
            <w:proofErr w:type="spellStart"/>
            <w:r w:rsidRPr="004B720C">
              <w:t>y=cos</w:t>
            </w:r>
            <w:proofErr w:type="spellEnd"/>
            <w:r w:rsidRPr="004B720C">
              <w:t xml:space="preserve"> </w:t>
            </w:r>
            <w:proofErr w:type="spellStart"/>
            <w:r w:rsidRPr="004B720C">
              <w:t>x</w:t>
            </w:r>
            <w:proofErr w:type="spellEnd"/>
            <w:r w:rsidRPr="004B720C">
              <w:t>, свойства и график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</w:pPr>
            <w:r w:rsidRPr="00194EFF">
              <w:rPr>
                <w:szCs w:val="20"/>
              </w:rPr>
              <w:t xml:space="preserve">Периодичность функций </w:t>
            </w:r>
            <w:proofErr w:type="spellStart"/>
            <w:r w:rsidRPr="00194EFF">
              <w:rPr>
                <w:szCs w:val="20"/>
              </w:rPr>
              <w:t>y</w:t>
            </w:r>
            <w:proofErr w:type="spellEnd"/>
            <w:r w:rsidRPr="00194EFF">
              <w:rPr>
                <w:szCs w:val="20"/>
              </w:rPr>
              <w:t xml:space="preserve"> = </w:t>
            </w:r>
            <w:proofErr w:type="spellStart"/>
            <w:r w:rsidRPr="00194EFF">
              <w:rPr>
                <w:szCs w:val="20"/>
              </w:rPr>
              <w:t>sin</w:t>
            </w:r>
            <w:proofErr w:type="spellEnd"/>
            <w:r w:rsidRPr="00194EFF">
              <w:rPr>
                <w:szCs w:val="20"/>
              </w:rPr>
              <w:t xml:space="preserve"> </w:t>
            </w:r>
            <w:proofErr w:type="spellStart"/>
            <w:r w:rsidRPr="00194EFF">
              <w:rPr>
                <w:szCs w:val="20"/>
              </w:rPr>
              <w:t>x</w:t>
            </w:r>
            <w:proofErr w:type="spellEnd"/>
            <w:r w:rsidRPr="00194EFF">
              <w:rPr>
                <w:szCs w:val="20"/>
              </w:rPr>
              <w:t xml:space="preserve">, </w:t>
            </w:r>
            <w:proofErr w:type="spellStart"/>
            <w:r w:rsidRPr="00194EFF">
              <w:rPr>
                <w:szCs w:val="20"/>
              </w:rPr>
              <w:t>y</w:t>
            </w:r>
            <w:proofErr w:type="spellEnd"/>
            <w:r w:rsidRPr="00194EFF">
              <w:rPr>
                <w:szCs w:val="20"/>
              </w:rPr>
              <w:t xml:space="preserve"> = </w:t>
            </w:r>
            <w:proofErr w:type="spellStart"/>
            <w:r w:rsidRPr="00194EFF">
              <w:rPr>
                <w:szCs w:val="20"/>
              </w:rPr>
              <w:t>cosх</w:t>
            </w:r>
            <w:proofErr w:type="spellEnd"/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</w:pPr>
            <w:r w:rsidRPr="00194EFF">
              <w:rPr>
                <w:szCs w:val="20"/>
              </w:rPr>
              <w:t>Преобразования графиков тригонометрических функций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245" w:type="dxa"/>
          </w:tcPr>
          <w:p w:rsidR="0007301D" w:rsidRPr="004B720C" w:rsidRDefault="0007301D" w:rsidP="00F00408">
            <w:pPr>
              <w:pStyle w:val="Default"/>
            </w:pPr>
            <w:r w:rsidRPr="004B720C">
              <w:t xml:space="preserve">Функции </w:t>
            </w:r>
            <w:proofErr w:type="spellStart"/>
            <w:r w:rsidRPr="004B720C">
              <w:t>y=tgx</w:t>
            </w:r>
            <w:proofErr w:type="spellEnd"/>
            <w:r w:rsidRPr="004B720C">
              <w:t xml:space="preserve">, </w:t>
            </w:r>
            <w:proofErr w:type="spellStart"/>
            <w:r w:rsidRPr="004B720C">
              <w:t>y=ctgx</w:t>
            </w:r>
            <w:proofErr w:type="spellEnd"/>
            <w:r w:rsidRPr="004B720C">
              <w:t>. Свойства и графики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5" w:type="dxa"/>
          </w:tcPr>
          <w:p w:rsidR="0007301D" w:rsidRPr="00194EFF" w:rsidRDefault="0007301D" w:rsidP="00F00408">
            <w:pPr>
              <w:pStyle w:val="Default"/>
              <w:rPr>
                <w:szCs w:val="22"/>
              </w:rPr>
            </w:pPr>
            <w:r w:rsidRPr="004B720C">
              <w:rPr>
                <w:szCs w:val="22"/>
              </w:rPr>
              <w:t>Обратные тригонометрические функции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5" w:type="dxa"/>
          </w:tcPr>
          <w:p w:rsidR="0007301D" w:rsidRPr="00C24279" w:rsidRDefault="0007301D" w:rsidP="00F00408">
            <w:pPr>
              <w:pStyle w:val="Default"/>
            </w:pPr>
            <w:r w:rsidRPr="00C24279">
              <w:t>Контрольная работа № 2 "Тригонометрические функции"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303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5" w:type="dxa"/>
          </w:tcPr>
          <w:p w:rsidR="0007301D" w:rsidRPr="00C24279" w:rsidRDefault="0007301D" w:rsidP="00F00408">
            <w:pPr>
              <w:rPr>
                <w:b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t=a</w:t>
            </w:r>
            <w:proofErr w:type="spellEnd"/>
          </w:p>
        </w:tc>
        <w:tc>
          <w:tcPr>
            <w:tcW w:w="1559" w:type="dxa"/>
          </w:tcPr>
          <w:p w:rsidR="0007301D" w:rsidRPr="00C24279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5" w:type="dxa"/>
          </w:tcPr>
          <w:p w:rsidR="0007301D" w:rsidRPr="00C24279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Арксинус. Решение уравнения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5" w:type="dxa"/>
          </w:tcPr>
          <w:p w:rsidR="0007301D" w:rsidRPr="0007301D" w:rsidRDefault="0007301D" w:rsidP="00F00408">
            <w:pPr>
              <w:pStyle w:val="Default"/>
              <w:rPr>
                <w:szCs w:val="20"/>
              </w:rPr>
            </w:pPr>
            <w:r w:rsidRPr="00C24279">
              <w:rPr>
                <w:szCs w:val="20"/>
              </w:rPr>
              <w:t xml:space="preserve">Арктангенс и арккотангенс. Решение уравнения </w:t>
            </w:r>
            <w:proofErr w:type="spellStart"/>
            <w:r w:rsidRPr="00C24279">
              <w:rPr>
                <w:szCs w:val="20"/>
              </w:rPr>
              <w:t>tg</w:t>
            </w:r>
            <w:proofErr w:type="spellEnd"/>
            <w:r w:rsidRPr="00C24279">
              <w:rPr>
                <w:szCs w:val="20"/>
              </w:rPr>
              <w:t xml:space="preserve"> </w:t>
            </w:r>
            <w:proofErr w:type="spellStart"/>
            <w:r w:rsidRPr="00C24279">
              <w:rPr>
                <w:szCs w:val="20"/>
              </w:rPr>
              <w:t>x</w:t>
            </w:r>
            <w:proofErr w:type="spellEnd"/>
            <w:r w:rsidRPr="00C24279">
              <w:rPr>
                <w:szCs w:val="20"/>
              </w:rPr>
              <w:t xml:space="preserve"> = </w:t>
            </w:r>
            <w:proofErr w:type="spellStart"/>
            <w:r w:rsidRPr="00C24279">
              <w:rPr>
                <w:szCs w:val="20"/>
              </w:rPr>
              <w:t>a,ctg</w:t>
            </w:r>
            <w:proofErr w:type="spellEnd"/>
            <w:r w:rsidRPr="00C24279">
              <w:rPr>
                <w:szCs w:val="20"/>
              </w:rPr>
              <w:t xml:space="preserve"> x =а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E9075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5" w:type="dxa"/>
          </w:tcPr>
          <w:p w:rsidR="0007301D" w:rsidRPr="00C24279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Тригонометрические уравнения.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5" w:type="dxa"/>
          </w:tcPr>
          <w:p w:rsidR="0007301D" w:rsidRPr="00C24279" w:rsidRDefault="0007301D" w:rsidP="00C2427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№ 3 «</w:t>
            </w: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23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5" w:type="dxa"/>
          </w:tcPr>
          <w:p w:rsidR="0007301D" w:rsidRPr="00C24279" w:rsidRDefault="0007301D" w:rsidP="00F00408">
            <w:pPr>
              <w:rPr>
                <w:b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1559" w:type="dxa"/>
          </w:tcPr>
          <w:p w:rsidR="0007301D" w:rsidRPr="00C24279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Тангенс суммы и разности аргументов.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Формулы двойного аргумента.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Преобразование произведение тригонометрических функций в суммы.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Преобразования тригонометрических выражений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5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b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Числовые последовательности и их свойства.</w:t>
            </w:r>
          </w:p>
        </w:tc>
        <w:tc>
          <w:tcPr>
            <w:tcW w:w="1559" w:type="dxa"/>
          </w:tcPr>
          <w:p w:rsidR="0007301D" w:rsidRPr="00A912F1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Предел последовательности.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Предел функции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Определение производной.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pStyle w:val="Default"/>
            </w:pPr>
            <w:r w:rsidRPr="00A912F1">
              <w:rPr>
                <w:szCs w:val="20"/>
              </w:rPr>
              <w:t>Вычисление производных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45" w:type="dxa"/>
          </w:tcPr>
          <w:p w:rsidR="0007301D" w:rsidRPr="00A912F1" w:rsidRDefault="0007301D" w:rsidP="00F00408">
            <w:pPr>
              <w:pStyle w:val="Default"/>
            </w:pPr>
            <w:r w:rsidRPr="00A912F1">
              <w:rPr>
                <w:szCs w:val="20"/>
              </w:rPr>
              <w:t>Контрольная работа № 5 «Определение производной»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45" w:type="dxa"/>
          </w:tcPr>
          <w:p w:rsidR="0007301D" w:rsidRPr="00055FCE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Уравнение касательной к графику функции.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45" w:type="dxa"/>
          </w:tcPr>
          <w:p w:rsidR="0007301D" w:rsidRPr="00055FCE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45" w:type="dxa"/>
          </w:tcPr>
          <w:p w:rsidR="0007301D" w:rsidRPr="00055FCE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Построение графиков функций.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45" w:type="dxa"/>
          </w:tcPr>
          <w:p w:rsidR="0007301D" w:rsidRPr="00055FCE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Контрольная работа № 6 «</w:t>
            </w: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Применение производной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45" w:type="dxa"/>
          </w:tcPr>
          <w:p w:rsidR="0007301D" w:rsidRPr="00055FCE" w:rsidRDefault="0007301D" w:rsidP="00F00408">
            <w:pPr>
              <w:pStyle w:val="Default"/>
            </w:pPr>
            <w:r w:rsidRPr="00055FCE">
              <w:rPr>
                <w:szCs w:val="20"/>
              </w:rPr>
              <w:t>Применение производной для отыскания наибольшего и наименьшего значений функций на промежутке.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45" w:type="dxa"/>
          </w:tcPr>
          <w:p w:rsidR="0007301D" w:rsidRPr="00055FCE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0E39C2" w:rsidRDefault="0007301D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45" w:type="dxa"/>
          </w:tcPr>
          <w:p w:rsidR="0007301D" w:rsidRPr="00055FCE" w:rsidRDefault="0007301D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Контрольная работа № 7 «</w:t>
            </w: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Наибольшее и наименьшее значения функции на промежутке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305"/>
        </w:trPr>
        <w:tc>
          <w:tcPr>
            <w:tcW w:w="897" w:type="dxa"/>
          </w:tcPr>
          <w:p w:rsidR="0007301D" w:rsidRPr="003873A5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45" w:type="dxa"/>
          </w:tcPr>
          <w:p w:rsidR="0007301D" w:rsidRPr="00322EC1" w:rsidRDefault="0007301D" w:rsidP="00F00408">
            <w:pPr>
              <w:pStyle w:val="Default"/>
              <w:rPr>
                <w:b/>
              </w:rPr>
            </w:pPr>
            <w:r w:rsidRPr="00093D54">
              <w:t>Повторение. Решение тригонометрических уравнений</w:t>
            </w:r>
          </w:p>
        </w:tc>
        <w:tc>
          <w:tcPr>
            <w:tcW w:w="1559" w:type="dxa"/>
          </w:tcPr>
          <w:p w:rsidR="0007301D" w:rsidRPr="00322EC1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3873A5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45" w:type="dxa"/>
          </w:tcPr>
          <w:p w:rsidR="0007301D" w:rsidRPr="001A3BF6" w:rsidRDefault="0007301D" w:rsidP="00F00408">
            <w:pPr>
              <w:pStyle w:val="Default"/>
            </w:pPr>
            <w:r w:rsidRPr="00093D54">
              <w:t>Повторение. Применение производной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3873A5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45" w:type="dxa"/>
          </w:tcPr>
          <w:p w:rsidR="0007301D" w:rsidRPr="001A3BF6" w:rsidRDefault="0007301D" w:rsidP="00F00408">
            <w:pPr>
              <w:pStyle w:val="Default"/>
            </w:pPr>
            <w:r w:rsidRPr="00093D54">
              <w:t>Повторение. Числовые функции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Pr="003873A5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45" w:type="dxa"/>
          </w:tcPr>
          <w:p w:rsidR="0007301D" w:rsidRPr="001A3BF6" w:rsidRDefault="0007301D" w:rsidP="00F00408">
            <w:pPr>
              <w:pStyle w:val="Default"/>
            </w:pPr>
            <w:r>
              <w:t xml:space="preserve">Итоговая контрольная работа </w:t>
            </w:r>
          </w:p>
        </w:tc>
        <w:tc>
          <w:tcPr>
            <w:tcW w:w="1559" w:type="dxa"/>
          </w:tcPr>
          <w:p w:rsidR="0007301D" w:rsidRPr="001A3BF6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9231F" w:rsidTr="0007301D">
        <w:trPr>
          <w:trHeight w:val="207"/>
        </w:trPr>
        <w:tc>
          <w:tcPr>
            <w:tcW w:w="897" w:type="dxa"/>
          </w:tcPr>
          <w:p w:rsidR="0007301D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5" w:type="dxa"/>
          </w:tcPr>
          <w:p w:rsidR="0007301D" w:rsidRPr="00322EC1" w:rsidRDefault="0007301D" w:rsidP="00322EC1">
            <w:pPr>
              <w:pStyle w:val="Default"/>
              <w:jc w:val="right"/>
              <w:rPr>
                <w:b/>
              </w:rPr>
            </w:pPr>
            <w:r w:rsidRPr="00322EC1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07301D" w:rsidRPr="00322EC1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2914CF" w:rsidRPr="002914CF" w:rsidRDefault="002914CF" w:rsidP="002914CF">
      <w:pPr>
        <w:rPr>
          <w:b/>
        </w:rPr>
      </w:pPr>
    </w:p>
    <w:p w:rsidR="000E39C2" w:rsidRDefault="000E39C2" w:rsidP="000E39C2">
      <w:pPr>
        <w:pStyle w:val="a3"/>
        <w:jc w:val="right"/>
        <w:rPr>
          <w:b/>
        </w:rPr>
      </w:pPr>
      <w:r>
        <w:rPr>
          <w:b/>
        </w:rPr>
        <w:lastRenderedPageBreak/>
        <w:t xml:space="preserve">Приложение 1. </w:t>
      </w:r>
    </w:p>
    <w:p w:rsidR="00427EFF" w:rsidRDefault="00FD2D46" w:rsidP="00427EFF">
      <w:pPr>
        <w:pStyle w:val="a3"/>
        <w:jc w:val="center"/>
        <w:rPr>
          <w:b/>
        </w:rPr>
      </w:pPr>
      <w:r>
        <w:rPr>
          <w:b/>
        </w:rPr>
        <w:t>Календарно – тематическое</w:t>
      </w:r>
      <w:r w:rsidR="00427EFF">
        <w:rPr>
          <w:b/>
        </w:rPr>
        <w:t xml:space="preserve"> план</w:t>
      </w:r>
      <w:r>
        <w:rPr>
          <w:b/>
        </w:rPr>
        <w:t>ирование</w:t>
      </w:r>
    </w:p>
    <w:p w:rsidR="00427EFF" w:rsidRDefault="00427EFF" w:rsidP="00427EFF">
      <w:pPr>
        <w:pStyle w:val="a3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48"/>
        <w:gridCol w:w="1003"/>
        <w:gridCol w:w="992"/>
        <w:gridCol w:w="5670"/>
        <w:gridCol w:w="5529"/>
        <w:gridCol w:w="1559"/>
      </w:tblGrid>
      <w:tr w:rsidR="006C63EE" w:rsidTr="003873A5"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урока, ЗУН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Форма контроля </w:t>
            </w:r>
          </w:p>
        </w:tc>
      </w:tr>
      <w:tr w:rsidR="006C63EE" w:rsidTr="003873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3EE" w:rsidRDefault="006C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3EE" w:rsidRDefault="006C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3EE" w:rsidRDefault="006C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3EE" w:rsidRDefault="006C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EE" w:rsidTr="00F00408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 w:rsidP="006C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материала,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классе (3 часа)</w:t>
            </w: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02.09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 w:rsidP="006C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894A04" w:rsidRDefault="00894A04" w:rsidP="00894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0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знания по основным темам курса 9 класса. Сформировать умения логически обосновывать суждения, выдвигать гипотезы и понимать необходимость их проверки.</w:t>
            </w:r>
            <w:r w:rsidRPr="00894A04">
              <w:rPr>
                <w:sz w:val="24"/>
                <w:szCs w:val="24"/>
              </w:rPr>
              <w:t>П</w:t>
            </w:r>
            <w:r w:rsidRPr="00894A04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определения основных понятий курса алгебры 9 класса. Обобщить единичные знания в систему.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04.09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 w:rsidP="006C63EE">
            <w:pPr>
              <w:pStyle w:val="a3"/>
              <w:ind w:left="0"/>
            </w:pPr>
            <w:r w:rsidRPr="006C63EE">
              <w:t xml:space="preserve">Повторение 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06.09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 w:rsidP="006C63EE">
            <w:pPr>
              <w:pStyle w:val="a3"/>
              <w:ind w:left="0"/>
            </w:pPr>
            <w:r w:rsidRPr="006C63EE">
              <w:t>Входная контрольная работа.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80363D" w:rsidRDefault="0080363D">
            <w:pPr>
              <w:pStyle w:val="a3"/>
              <w:ind w:left="0"/>
              <w:jc w:val="center"/>
            </w:pPr>
            <w:r w:rsidRPr="0080363D">
              <w:t>СР</w:t>
            </w:r>
          </w:p>
        </w:tc>
      </w:tr>
      <w:tr w:rsidR="006C63EE" w:rsidTr="00F00408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Числовые функции (9часов)</w:t>
            </w: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09.09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7907EF" w:rsidRDefault="006C63EE" w:rsidP="00F0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F6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A47" w:rsidRPr="004B720C" w:rsidRDefault="005F2A47" w:rsidP="005F2A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20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B720C">
              <w:rPr>
                <w:rFonts w:ascii="Times New Roman" w:hAnsi="Times New Roman"/>
                <w:sz w:val="24"/>
                <w:szCs w:val="24"/>
              </w:rPr>
              <w:t xml:space="preserve"> определения наибольшего и наименьшего значений функции, чётной и нечётной функций. Формулировать теоремы о свойствах графиков чётных и нечётных функций. Находить наибольшее и наименьшее значения функции на множестве по её графику. Исследовать функцию, заданную формулой, на чётность. Строить графики функций, используя чётность или нечётность. </w:t>
            </w:r>
            <w:r w:rsidRPr="004B720C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B720C">
              <w:rPr>
                <w:rFonts w:ascii="Times New Roman" w:hAnsi="Times New Roman"/>
                <w:sz w:val="24"/>
                <w:szCs w:val="24"/>
              </w:rPr>
              <w:t xml:space="preserve"> геометрические преобразования графиков функций, связанные с параллельными переносами, растяжениями, сжатиями и симметриями, относительно координатных осей.</w:t>
            </w:r>
          </w:p>
          <w:p w:rsidR="006C63EE" w:rsidRPr="007907EF" w:rsidRDefault="005F2A47" w:rsidP="005F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0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B720C">
              <w:rPr>
                <w:rFonts w:ascii="Times New Roman" w:hAnsi="Times New Roman"/>
                <w:sz w:val="24"/>
                <w:szCs w:val="24"/>
              </w:rPr>
              <w:t xml:space="preserve"> определение обратимой функции. Распознавать обратимую функцию по её графику. Устанавливать обратимость функции по её возрастанию или убыванию. </w:t>
            </w:r>
            <w:r w:rsidRPr="004B720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B720C">
              <w:rPr>
                <w:rFonts w:ascii="Times New Roman" w:hAnsi="Times New Roman"/>
                <w:sz w:val="24"/>
                <w:szCs w:val="24"/>
              </w:rPr>
              <w:t xml:space="preserve"> определение взаимно обратных функций. Проверять, являются ли две данные функции взаимно обратными. Находить обратную функцию к данной обратимой функции. По графику данной </w:t>
            </w:r>
            <w:r w:rsidRPr="004B720C">
              <w:rPr>
                <w:rFonts w:ascii="Times New Roman" w:hAnsi="Times New Roman"/>
                <w:sz w:val="24"/>
                <w:szCs w:val="24"/>
              </w:rPr>
              <w:lastRenderedPageBreak/>
              <w:t>функции строить график обратной функции. Устанавливать возрастание (убывание) обратной функции по возрастанию (убыванию) данной функции.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80363D" w:rsidRDefault="0080363D">
            <w:pPr>
              <w:pStyle w:val="a3"/>
              <w:ind w:left="0"/>
              <w:jc w:val="center"/>
            </w:pPr>
            <w:r w:rsidRPr="0080363D">
              <w:lastRenderedPageBreak/>
              <w:t>УО, ФО, ИО</w:t>
            </w: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F0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F6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F00408">
            <w:pPr>
              <w:pStyle w:val="Default"/>
            </w:pPr>
            <w:r w:rsidRPr="001A3BF6">
              <w:t>Свойства функций.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16.09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F00408">
            <w:pPr>
              <w:pStyle w:val="Default"/>
            </w:pPr>
            <w:r w:rsidRPr="001A3BF6">
              <w:t>Свойства функций.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18.09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F00408">
            <w:pPr>
              <w:pStyle w:val="Default"/>
            </w:pPr>
            <w:r w:rsidRPr="001A3BF6">
              <w:t>Свойства функций.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20.09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F00408">
            <w:pPr>
              <w:pStyle w:val="Default"/>
            </w:pPr>
            <w:r w:rsidRPr="001A3BF6">
              <w:t>Обратная функция.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10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23.09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F00408">
            <w:pPr>
              <w:pStyle w:val="Default"/>
            </w:pPr>
            <w:r w:rsidRPr="001A3BF6">
              <w:t>Обратная функция.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11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25.09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F00408">
            <w:pPr>
              <w:pStyle w:val="Default"/>
            </w:pPr>
            <w:r w:rsidRPr="001A3BF6">
              <w:t>Решение заданий по теме «Числовые функции», подготовка к контрольной работе.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6C63EE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6C63EE" w:rsidRDefault="006C63EE">
            <w:pPr>
              <w:pStyle w:val="a3"/>
              <w:ind w:left="0"/>
              <w:jc w:val="center"/>
            </w:pPr>
            <w:r w:rsidRPr="006C63EE">
              <w:t>12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3873A5" w:rsidRDefault="003873A5">
            <w:pPr>
              <w:pStyle w:val="a3"/>
              <w:ind w:left="0"/>
              <w:jc w:val="center"/>
            </w:pPr>
            <w:r w:rsidRPr="003873A5">
              <w:t>27.09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F00408">
            <w:pPr>
              <w:pStyle w:val="Default"/>
            </w:pPr>
            <w:r w:rsidRPr="001A3BF6">
              <w:t>Контрольная работа № 1</w:t>
            </w:r>
            <w:bookmarkStart w:id="0" w:name="_GoBack"/>
            <w:bookmarkEnd w:id="0"/>
            <w:r w:rsidRPr="001A3BF6">
              <w:t xml:space="preserve"> «Числовые функции»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3EE" w:rsidRPr="001A3BF6" w:rsidRDefault="006C63EE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  <w:tr w:rsidR="006C63EE" w:rsidTr="00F00408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3EE" w:rsidRDefault="006C63EE" w:rsidP="005F2A47">
            <w:pPr>
              <w:pStyle w:val="a3"/>
              <w:ind w:left="0"/>
              <w:jc w:val="center"/>
              <w:rPr>
                <w:b/>
              </w:rPr>
            </w:pPr>
            <w:r w:rsidRPr="004B720C">
              <w:rPr>
                <w:b/>
              </w:rPr>
              <w:lastRenderedPageBreak/>
              <w:t>Тригонометрические функции</w:t>
            </w:r>
            <w:r>
              <w:rPr>
                <w:b/>
              </w:rPr>
              <w:t xml:space="preserve"> (24 часа)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30.09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  <w:rPr>
                <w:b/>
              </w:rPr>
            </w:pPr>
            <w:r w:rsidRPr="004B720C">
              <w:t>Числовая окружность</w:t>
            </w: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A47" w:rsidRPr="006A3F62" w:rsidRDefault="005F2A47" w:rsidP="005F2A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6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A3F62">
              <w:rPr>
                <w:rFonts w:ascii="Times New Roman" w:hAnsi="Times New Roman"/>
                <w:sz w:val="24"/>
                <w:szCs w:val="24"/>
              </w:rPr>
              <w:t xml:space="preserve"> определение радианной меры угла. Находить радианную меру угла по его градусной мере и градусную меру угла по его радианной мере. Вычислять длины дуг окружностей. </w:t>
            </w:r>
            <w:r w:rsidRPr="006A3F6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A3F62">
              <w:rPr>
                <w:rFonts w:ascii="Times New Roman" w:hAnsi="Times New Roman"/>
                <w:sz w:val="24"/>
                <w:szCs w:val="24"/>
              </w:rPr>
              <w:t xml:space="preserve"> определения косинуса, синуса, тангенса и котангенса угла поворота. Выяснять знак значений тригонометрических функций. Упрощать тригонометрические выражения, используя свойства чётности тригонометрических функций. </w:t>
            </w:r>
            <w:r w:rsidRPr="006A3F6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A3F62">
              <w:rPr>
                <w:rFonts w:ascii="Times New Roman" w:hAnsi="Times New Roman"/>
                <w:sz w:val="24"/>
                <w:szCs w:val="24"/>
              </w:rPr>
              <w:t xml:space="preserve"> определения периодической функции, её главного периода. Упрощать тригонометрические выражения, используя свойства периодичности тригонометрических функций. Описывать свойства тригонометрических функций. Строить графики функций на основе графиков четырёх основных тригонометрических функций. </w:t>
            </w:r>
            <w:r w:rsidRPr="006A3F6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6A3F62">
              <w:rPr>
                <w:rFonts w:ascii="Times New Roman" w:hAnsi="Times New Roman"/>
                <w:sz w:val="24"/>
                <w:szCs w:val="24"/>
              </w:rPr>
              <w:t xml:space="preserve"> тригонометрические выражения на основе соотношений между тригонометрическими функциями одного и того же аргумента. По значениям одной тригонометрической функции находить значения остальных тригонометрических функций того же аргумента.</w:t>
            </w:r>
          </w:p>
          <w:p w:rsidR="0029424F" w:rsidRPr="004B720C" w:rsidRDefault="005F2A47" w:rsidP="005F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62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6A3F62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выражения на основе формул сложения. Опираясь на формулы сложения, доказывать формулы приведения, формулы двойных углов, формулы суммы и разности синусов (косинусов), формулы </w:t>
            </w:r>
            <w:r w:rsidRPr="006A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произведения тригонометрических функций в сумму. Преобразовывать тригонометрические выражения на основе формул приведения, формул двойных и половинных углов, формул суммы и разности синусов (косинусов), формул преобразования произведения тригонометрических функций в сумму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lastRenderedPageBreak/>
              <w:t>УО, ФО, ИО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02.10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Числовая окружность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04.10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Числовая окружность на координатной плоскости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07.10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Числовая окружность на координатной плоскости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09.10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Синус, косинус, тангенс, котангенс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Синус, косинус, тангенс, котангенс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Синус, косинус, тангенс, котангенс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16.10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Синус, косинус, тангенс, котангенс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18.10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Три</w:t>
            </w:r>
            <w:r w:rsidR="00F6612F">
              <w:t xml:space="preserve">гонометрические функции числового </w:t>
            </w:r>
            <w:r w:rsidRPr="004B720C">
              <w:t xml:space="preserve"> аргумента</w:t>
            </w:r>
            <w:r>
              <w:t>. Формулы приведения.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21.10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Триг</w:t>
            </w:r>
            <w:r w:rsidR="00F6612F">
              <w:t xml:space="preserve">онометрические функции числового </w:t>
            </w:r>
            <w:r w:rsidRPr="004B720C">
              <w:t>аргумента</w:t>
            </w:r>
            <w:r>
              <w:t>. Формулы приведения.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23.10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Тригонометрические функции углового аргумента</w:t>
            </w:r>
            <w:r>
              <w:t>. Формулы приведения.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25.10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>Тригонометрические функции углового аргумента</w:t>
            </w:r>
            <w:r>
              <w:t>. Формулы приведения.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04.11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 xml:space="preserve">Контрольная работа </w:t>
            </w:r>
            <w:r>
              <w:t xml:space="preserve">№ 1 </w:t>
            </w:r>
            <w:r w:rsidRPr="004B720C">
              <w:t>«Тригонометрические функции»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06.11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 xml:space="preserve">Функции </w:t>
            </w:r>
            <w:proofErr w:type="spellStart"/>
            <w:r w:rsidRPr="004B720C">
              <w:t>y=sin</w:t>
            </w:r>
            <w:proofErr w:type="spellEnd"/>
            <w:r w:rsidRPr="004B720C">
              <w:t xml:space="preserve"> </w:t>
            </w:r>
            <w:proofErr w:type="spellStart"/>
            <w:r w:rsidRPr="004B720C">
              <w:t>x</w:t>
            </w:r>
            <w:proofErr w:type="spellEnd"/>
            <w:r w:rsidRPr="004B720C">
              <w:t xml:space="preserve">, </w:t>
            </w:r>
            <w:proofErr w:type="spellStart"/>
            <w:r w:rsidRPr="004B720C">
              <w:t>y=cos</w:t>
            </w:r>
            <w:proofErr w:type="spellEnd"/>
            <w:r w:rsidRPr="004B720C">
              <w:t xml:space="preserve"> </w:t>
            </w:r>
            <w:proofErr w:type="spellStart"/>
            <w:r w:rsidRPr="004B720C">
              <w:t>x</w:t>
            </w:r>
            <w:proofErr w:type="spellEnd"/>
            <w:r w:rsidRPr="004B720C">
              <w:t>, свойства и график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08.11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 xml:space="preserve">Функции </w:t>
            </w:r>
            <w:proofErr w:type="spellStart"/>
            <w:r w:rsidRPr="004B720C">
              <w:t>y=sin</w:t>
            </w:r>
            <w:proofErr w:type="spellEnd"/>
            <w:r w:rsidRPr="004B720C">
              <w:t xml:space="preserve"> </w:t>
            </w:r>
            <w:proofErr w:type="spellStart"/>
            <w:r w:rsidRPr="004B720C">
              <w:t>x</w:t>
            </w:r>
            <w:proofErr w:type="spellEnd"/>
            <w:r w:rsidRPr="004B720C">
              <w:t xml:space="preserve">, </w:t>
            </w:r>
            <w:proofErr w:type="spellStart"/>
            <w:r w:rsidRPr="004B720C">
              <w:t>y=cos</w:t>
            </w:r>
            <w:proofErr w:type="spellEnd"/>
            <w:r w:rsidRPr="004B720C">
              <w:t xml:space="preserve"> </w:t>
            </w:r>
            <w:proofErr w:type="spellStart"/>
            <w:r w:rsidRPr="004B720C">
              <w:t>x</w:t>
            </w:r>
            <w:proofErr w:type="spellEnd"/>
            <w:r w:rsidRPr="004B720C">
              <w:t>, свойства и график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11.11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 xml:space="preserve">Функции </w:t>
            </w:r>
            <w:proofErr w:type="spellStart"/>
            <w:r w:rsidRPr="004B720C">
              <w:t>y=sin</w:t>
            </w:r>
            <w:proofErr w:type="spellEnd"/>
            <w:r w:rsidRPr="004B720C">
              <w:t xml:space="preserve"> </w:t>
            </w:r>
            <w:proofErr w:type="spellStart"/>
            <w:r w:rsidRPr="004B720C">
              <w:t>x</w:t>
            </w:r>
            <w:proofErr w:type="spellEnd"/>
            <w:r w:rsidRPr="004B720C">
              <w:t xml:space="preserve">, </w:t>
            </w:r>
            <w:proofErr w:type="spellStart"/>
            <w:r w:rsidRPr="004B720C">
              <w:t>y=cos</w:t>
            </w:r>
            <w:proofErr w:type="spellEnd"/>
            <w:r w:rsidRPr="004B720C">
              <w:t xml:space="preserve"> </w:t>
            </w:r>
            <w:proofErr w:type="spellStart"/>
            <w:r w:rsidRPr="004B720C">
              <w:t>x</w:t>
            </w:r>
            <w:proofErr w:type="spellEnd"/>
            <w:r w:rsidRPr="004B720C">
              <w:t>, свойства и график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29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13.11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194EFF">
              <w:rPr>
                <w:szCs w:val="20"/>
              </w:rPr>
              <w:t xml:space="preserve">Периодичность функций </w:t>
            </w:r>
            <w:proofErr w:type="spellStart"/>
            <w:r w:rsidRPr="00194EFF">
              <w:rPr>
                <w:szCs w:val="20"/>
              </w:rPr>
              <w:t>y</w:t>
            </w:r>
            <w:proofErr w:type="spellEnd"/>
            <w:r w:rsidRPr="00194EFF">
              <w:rPr>
                <w:szCs w:val="20"/>
              </w:rPr>
              <w:t xml:space="preserve"> = </w:t>
            </w:r>
            <w:proofErr w:type="spellStart"/>
            <w:r w:rsidRPr="00194EFF">
              <w:rPr>
                <w:szCs w:val="20"/>
              </w:rPr>
              <w:t>sin</w:t>
            </w:r>
            <w:proofErr w:type="spellEnd"/>
            <w:r w:rsidRPr="00194EFF">
              <w:rPr>
                <w:szCs w:val="20"/>
              </w:rPr>
              <w:t xml:space="preserve"> </w:t>
            </w:r>
            <w:proofErr w:type="spellStart"/>
            <w:r w:rsidRPr="00194EFF">
              <w:rPr>
                <w:szCs w:val="20"/>
              </w:rPr>
              <w:t>x</w:t>
            </w:r>
            <w:proofErr w:type="spellEnd"/>
            <w:r w:rsidRPr="00194EFF">
              <w:rPr>
                <w:szCs w:val="20"/>
              </w:rPr>
              <w:t xml:space="preserve">, </w:t>
            </w:r>
            <w:proofErr w:type="spellStart"/>
            <w:r w:rsidRPr="00194EFF">
              <w:rPr>
                <w:szCs w:val="20"/>
              </w:rPr>
              <w:t>y</w:t>
            </w:r>
            <w:proofErr w:type="spellEnd"/>
            <w:r w:rsidRPr="00194EFF">
              <w:rPr>
                <w:szCs w:val="20"/>
              </w:rPr>
              <w:t xml:space="preserve"> = </w:t>
            </w:r>
            <w:proofErr w:type="spellStart"/>
            <w:r w:rsidRPr="00194EFF">
              <w:rPr>
                <w:szCs w:val="20"/>
              </w:rPr>
              <w:t>cosх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30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15.11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194EFF" w:rsidRDefault="0029424F" w:rsidP="00F00408">
            <w:pPr>
              <w:pStyle w:val="Default"/>
              <w:rPr>
                <w:szCs w:val="20"/>
              </w:rPr>
            </w:pPr>
            <w:r w:rsidRPr="00194EFF">
              <w:rPr>
                <w:szCs w:val="20"/>
              </w:rPr>
              <w:t xml:space="preserve">Периодичность функций </w:t>
            </w:r>
            <w:proofErr w:type="spellStart"/>
            <w:r w:rsidRPr="00194EFF">
              <w:rPr>
                <w:szCs w:val="20"/>
              </w:rPr>
              <w:t>y</w:t>
            </w:r>
            <w:proofErr w:type="spellEnd"/>
            <w:r w:rsidRPr="00194EFF">
              <w:rPr>
                <w:szCs w:val="20"/>
              </w:rPr>
              <w:t xml:space="preserve"> = </w:t>
            </w:r>
            <w:proofErr w:type="spellStart"/>
            <w:r w:rsidRPr="00194EFF">
              <w:rPr>
                <w:szCs w:val="20"/>
              </w:rPr>
              <w:t>sin</w:t>
            </w:r>
            <w:proofErr w:type="spellEnd"/>
            <w:r w:rsidRPr="00194EFF">
              <w:rPr>
                <w:szCs w:val="20"/>
              </w:rPr>
              <w:t xml:space="preserve"> </w:t>
            </w:r>
            <w:proofErr w:type="spellStart"/>
            <w:r w:rsidRPr="00194EFF">
              <w:rPr>
                <w:szCs w:val="20"/>
              </w:rPr>
              <w:t>x</w:t>
            </w:r>
            <w:proofErr w:type="spellEnd"/>
            <w:r w:rsidRPr="00194EFF">
              <w:rPr>
                <w:szCs w:val="20"/>
              </w:rPr>
              <w:t xml:space="preserve">, </w:t>
            </w:r>
            <w:proofErr w:type="spellStart"/>
            <w:r w:rsidRPr="00194EFF">
              <w:rPr>
                <w:szCs w:val="20"/>
              </w:rPr>
              <w:t>y</w:t>
            </w:r>
            <w:proofErr w:type="spellEnd"/>
            <w:r w:rsidRPr="00194EFF">
              <w:rPr>
                <w:szCs w:val="20"/>
              </w:rPr>
              <w:t xml:space="preserve"> = </w:t>
            </w:r>
            <w:proofErr w:type="spellStart"/>
            <w:r w:rsidRPr="00194EFF">
              <w:rPr>
                <w:szCs w:val="20"/>
              </w:rPr>
              <w:t>cosх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31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18.11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194EFF">
              <w:rPr>
                <w:szCs w:val="20"/>
              </w:rPr>
              <w:t>Преобразования графиков тригонометрических функций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32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20.11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194EFF" w:rsidRDefault="0029424F" w:rsidP="00F00408">
            <w:pPr>
              <w:pStyle w:val="Default"/>
              <w:rPr>
                <w:szCs w:val="20"/>
              </w:rPr>
            </w:pPr>
            <w:r w:rsidRPr="00194EFF">
              <w:rPr>
                <w:szCs w:val="20"/>
              </w:rPr>
              <w:t>Преобразования графиков тригонометрических функций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33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3873A5" w:rsidRDefault="003873A5">
            <w:pPr>
              <w:pStyle w:val="a3"/>
              <w:ind w:left="0"/>
              <w:jc w:val="center"/>
            </w:pPr>
            <w:r w:rsidRPr="003873A5">
              <w:t>22.11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 xml:space="preserve">Функции </w:t>
            </w:r>
            <w:proofErr w:type="spellStart"/>
            <w:r w:rsidRPr="004B720C">
              <w:t>y=tgx</w:t>
            </w:r>
            <w:proofErr w:type="spellEnd"/>
            <w:r w:rsidRPr="004B720C">
              <w:t xml:space="preserve">, </w:t>
            </w:r>
            <w:proofErr w:type="spellStart"/>
            <w:r w:rsidRPr="004B720C">
              <w:t>y=ctgx</w:t>
            </w:r>
            <w:proofErr w:type="spellEnd"/>
            <w:r w:rsidRPr="004B720C">
              <w:t>. Свойства и графики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25.11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4B720C" w:rsidRDefault="0029424F" w:rsidP="00F00408">
            <w:pPr>
              <w:pStyle w:val="Default"/>
            </w:pPr>
            <w:r w:rsidRPr="004B720C">
              <w:t xml:space="preserve">Функции </w:t>
            </w:r>
            <w:proofErr w:type="spellStart"/>
            <w:r w:rsidRPr="004B720C">
              <w:t>y=tgx</w:t>
            </w:r>
            <w:proofErr w:type="spellEnd"/>
            <w:r w:rsidRPr="004B720C">
              <w:t xml:space="preserve">, </w:t>
            </w:r>
            <w:proofErr w:type="spellStart"/>
            <w:r w:rsidRPr="004B720C">
              <w:t>y=ctgx</w:t>
            </w:r>
            <w:proofErr w:type="spellEnd"/>
            <w:r w:rsidRPr="004B720C">
              <w:t>. Свойства и графики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lastRenderedPageBreak/>
              <w:t>35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27.11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194EFF" w:rsidRDefault="0029424F" w:rsidP="00F00408">
            <w:pPr>
              <w:pStyle w:val="Default"/>
              <w:rPr>
                <w:szCs w:val="22"/>
              </w:rPr>
            </w:pPr>
            <w:r w:rsidRPr="004B720C">
              <w:rPr>
                <w:szCs w:val="22"/>
              </w:rPr>
              <w:t>Обратные тригонометрические функции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6C63EE" w:rsidRDefault="0029424F">
            <w:pPr>
              <w:pStyle w:val="a3"/>
              <w:ind w:left="0"/>
              <w:jc w:val="center"/>
            </w:pPr>
            <w:r>
              <w:lastRenderedPageBreak/>
              <w:t>36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29.11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pStyle w:val="Default"/>
            </w:pPr>
            <w:r w:rsidRPr="00C24279">
              <w:t>Контрольная работа № 2 "Тригонометрические функции"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  <w:tr w:rsidR="0029424F" w:rsidTr="00F00408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  <w:r w:rsidRPr="00C24279">
              <w:rPr>
                <w:b/>
              </w:rPr>
              <w:t>Тригонометрические уравнения</w:t>
            </w:r>
            <w:r>
              <w:rPr>
                <w:b/>
              </w:rPr>
              <w:t xml:space="preserve"> (10 часов)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37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02.12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pStyle w:val="Default"/>
              <w:rPr>
                <w:b/>
              </w:rPr>
            </w:pPr>
            <w:r w:rsidRPr="00C24279">
              <w:t xml:space="preserve">Арккосинус и решение уравнения </w:t>
            </w:r>
            <w:proofErr w:type="spellStart"/>
            <w:r w:rsidRPr="00C24279">
              <w:t>cos</w:t>
            </w:r>
            <w:proofErr w:type="spellEnd"/>
            <w:r w:rsidRPr="00C24279">
              <w:t xml:space="preserve"> </w:t>
            </w:r>
            <w:proofErr w:type="spellStart"/>
            <w:r w:rsidRPr="00C24279">
              <w:t>t=a</w:t>
            </w:r>
            <w:proofErr w:type="spellEnd"/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5F2A47" w:rsidP="005F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7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C24279">
              <w:rPr>
                <w:rFonts w:ascii="Times New Roman" w:hAnsi="Times New Roman"/>
                <w:sz w:val="24"/>
                <w:szCs w:val="24"/>
              </w:rPr>
              <w:t xml:space="preserve"> определения арккосинуса, арксинуса, арктангенса, арккотангенса. Находить значения обратных тригонометрических функций для отдельных табличных значений аргумента. Используя понятия арккосинуса, арксинуса, арктангенса, арккотангенса, решать простейшие тригонометрические уравнения. </w:t>
            </w:r>
            <w:r w:rsidRPr="00C24279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C24279">
              <w:rPr>
                <w:rFonts w:ascii="Times New Roman" w:hAnsi="Times New Roman"/>
                <w:sz w:val="24"/>
                <w:szCs w:val="24"/>
              </w:rPr>
              <w:t xml:space="preserve"> тригонометрические уравнения и неравенства. Решать тригонометрические уравнения, сводящиеся к алгебраическим уравнениям, в частности решать однородные тригонометрические уравнения первой и второй степени, а также решать тригонометрические уравнения, применяя метод разложения на множители. </w:t>
            </w:r>
            <w:r w:rsidRPr="00C24279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C24279">
              <w:rPr>
                <w:rFonts w:ascii="Times New Roman" w:hAnsi="Times New Roman"/>
                <w:sz w:val="24"/>
                <w:szCs w:val="24"/>
              </w:rPr>
              <w:t xml:space="preserve"> простейшие тригонометрические неравенства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38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04.12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t=a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39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06.12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Арксинус. Решение уравнения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09.12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Арксинус. Решение уравнения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C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41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11.12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pStyle w:val="Default"/>
            </w:pPr>
            <w:r w:rsidRPr="00C24279">
              <w:rPr>
                <w:szCs w:val="20"/>
              </w:rPr>
              <w:t xml:space="preserve">Арктангенс и арккотангенс. Решение уравнения </w:t>
            </w:r>
            <w:proofErr w:type="spellStart"/>
            <w:r w:rsidRPr="00C24279">
              <w:rPr>
                <w:szCs w:val="20"/>
              </w:rPr>
              <w:t>tg</w:t>
            </w:r>
            <w:proofErr w:type="spellEnd"/>
            <w:r w:rsidRPr="00C24279">
              <w:rPr>
                <w:szCs w:val="20"/>
              </w:rPr>
              <w:t xml:space="preserve"> </w:t>
            </w:r>
            <w:proofErr w:type="spellStart"/>
            <w:r w:rsidRPr="00C24279">
              <w:rPr>
                <w:szCs w:val="20"/>
              </w:rPr>
              <w:t>x</w:t>
            </w:r>
            <w:proofErr w:type="spellEnd"/>
            <w:r w:rsidRPr="00C24279">
              <w:rPr>
                <w:szCs w:val="20"/>
              </w:rPr>
              <w:t xml:space="preserve"> = </w:t>
            </w:r>
            <w:proofErr w:type="spellStart"/>
            <w:r w:rsidRPr="00C24279">
              <w:rPr>
                <w:szCs w:val="20"/>
              </w:rPr>
              <w:t>a</w:t>
            </w:r>
            <w:proofErr w:type="spellEnd"/>
            <w:r w:rsidRPr="00C24279">
              <w:rPr>
                <w:szCs w:val="20"/>
              </w:rPr>
              <w:t xml:space="preserve">, </w:t>
            </w:r>
            <w:proofErr w:type="spellStart"/>
            <w:r w:rsidRPr="00C24279">
              <w:rPr>
                <w:szCs w:val="20"/>
              </w:rPr>
              <w:t>ctg</w:t>
            </w:r>
            <w:proofErr w:type="spellEnd"/>
            <w:r w:rsidRPr="00C24279">
              <w:rPr>
                <w:szCs w:val="20"/>
              </w:rPr>
              <w:t xml:space="preserve"> </w:t>
            </w:r>
            <w:proofErr w:type="spellStart"/>
            <w:r w:rsidRPr="00C24279">
              <w:rPr>
                <w:szCs w:val="20"/>
              </w:rPr>
              <w:t>x</w:t>
            </w:r>
            <w:proofErr w:type="spellEnd"/>
            <w:r w:rsidRPr="00C24279">
              <w:rPr>
                <w:szCs w:val="20"/>
              </w:rPr>
              <w:t xml:space="preserve"> </w:t>
            </w:r>
            <w:proofErr w:type="spellStart"/>
            <w:r w:rsidRPr="00C24279">
              <w:rPr>
                <w:szCs w:val="20"/>
              </w:rPr>
              <w:t>=а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42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13.12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Тригонометрические уравнения.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43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16.12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Тригонометрические уравнения.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44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18.12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Тригонометрические уравнения.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45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20.12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Тригонометрические уравнения.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9424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</w:pPr>
            <w:r>
              <w:t>46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E04422" w:rsidRDefault="00E04422">
            <w:pPr>
              <w:pStyle w:val="a3"/>
              <w:ind w:left="0"/>
              <w:jc w:val="center"/>
            </w:pPr>
            <w:r w:rsidRPr="00E04422">
              <w:t>23.12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29424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Pr="00C24279" w:rsidRDefault="0029424F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№ 3 «</w:t>
            </w:r>
            <w:r w:rsidRPr="00C242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24F" w:rsidRPr="001A3BF6" w:rsidRDefault="0029424F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24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  <w:tr w:rsidR="00F00408" w:rsidTr="00F00408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408" w:rsidRDefault="00F00408">
            <w:pPr>
              <w:pStyle w:val="a3"/>
              <w:ind w:left="0"/>
              <w:jc w:val="center"/>
              <w:rPr>
                <w:b/>
              </w:rPr>
            </w:pPr>
            <w:r w:rsidRPr="00C24279">
              <w:rPr>
                <w:b/>
              </w:rPr>
              <w:t>Преобразование тригонометрических выражений</w:t>
            </w:r>
            <w:r>
              <w:rPr>
                <w:b/>
              </w:rPr>
              <w:t xml:space="preserve"> (20 часов)</w:t>
            </w: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47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C24279" w:rsidRDefault="00E81F42" w:rsidP="00F00408">
            <w:pPr>
              <w:pStyle w:val="Default"/>
              <w:rPr>
                <w:b/>
              </w:rPr>
            </w:pPr>
            <w:r w:rsidRPr="00A912F1">
              <w:rPr>
                <w:szCs w:val="20"/>
              </w:rPr>
              <w:t>Синус и косинус суммы и разности  аргументов</w:t>
            </w: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A47" w:rsidRPr="00A912F1" w:rsidRDefault="005F2A47" w:rsidP="005F2A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2F1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A912F1">
              <w:rPr>
                <w:rFonts w:ascii="Times New Roman" w:hAnsi="Times New Roman"/>
                <w:sz w:val="24"/>
                <w:szCs w:val="24"/>
              </w:rPr>
              <w:t xml:space="preserve"> тригонометрические выражения на основе соотношений между тригонометрическими функциями одного и того же аргумента. По значениям одной тригонометрической функции находить значения остальных тригонометрических функций того же аргумента.</w:t>
            </w:r>
          </w:p>
          <w:p w:rsidR="00E81F42" w:rsidRPr="00C24279" w:rsidRDefault="005F2A47" w:rsidP="005F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1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A912F1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выражения на основе формул сложения. Опираясь на формулы сложения, доказывать формулы приведения, </w:t>
            </w:r>
            <w:r w:rsidRPr="00A9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двойных углов, формулы суммы и разности синусов (косинусов), формулы преобразования произведения тригонометрических функций в сумму. Преобразовывать тригонометрические выражения на основе формул приведения, формул двойных и половинных углов, формул суммы и разности синусов (косинусов), формул преобразования произведения тригонометрических функций в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lastRenderedPageBreak/>
              <w:t>УО, ФО, ИО</w:t>
            </w: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48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49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50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15.01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51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17.01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Тангенс суммы и разности аргументов.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52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Тангенс суммы и разности аргументов.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53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Тангенс суммы и разности аргументов.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54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Тангенс суммы и разности аргументов.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55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Формулы двойного аргумента.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56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Формулы двойного аргумента.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lastRenderedPageBreak/>
              <w:t>57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31.01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Формулы двойного аргумента.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lastRenderedPageBreak/>
              <w:t>58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03.02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59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05.02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07.02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10.02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12.02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Преобразование произведения </w:t>
            </w: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тригонометрических функций в суммы.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14.02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Преобразование произведения</w:t>
            </w: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тригонометрических функций в суммы.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17.02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Преобразование произведения</w:t>
            </w: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тригонометрических функций в суммы.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19.02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произведения </w:t>
            </w: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тригонометрических функций в суммы.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F004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Преобразования тригонометрических выражений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F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  <w:tr w:rsidR="00E81F42" w:rsidTr="00E90754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  <w:r w:rsidRPr="00A912F1">
              <w:rPr>
                <w:b/>
              </w:rPr>
              <w:t>Производная</w:t>
            </w:r>
            <w:r>
              <w:rPr>
                <w:b/>
              </w:rPr>
              <w:t xml:space="preserve"> (28 часов)</w:t>
            </w: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Числовые последовательности и их свойства.</w:t>
            </w: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A47" w:rsidRPr="00322EC1" w:rsidRDefault="005F2A47" w:rsidP="005F2A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EC1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22EC1">
              <w:rPr>
                <w:rFonts w:ascii="Times New Roman" w:hAnsi="Times New Roman"/>
                <w:sz w:val="24"/>
                <w:szCs w:val="24"/>
              </w:rPr>
              <w:t xml:space="preserve"> существование предела функции в точке и находить его на основе графика функции. Различать графики непрерывных и разрывных функций.</w:t>
            </w:r>
          </w:p>
          <w:p w:rsidR="005F2A47" w:rsidRPr="00322EC1" w:rsidRDefault="005F2A47" w:rsidP="005F2A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EC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22EC1">
              <w:rPr>
                <w:rFonts w:ascii="Times New Roman" w:hAnsi="Times New Roman"/>
                <w:sz w:val="24"/>
                <w:szCs w:val="24"/>
              </w:rPr>
              <w:t xml:space="preserve"> приращение аргумента и приращение функции в точке. Вычислять среднюю скорость движения материальной точки по закону её движения.</w:t>
            </w:r>
          </w:p>
          <w:p w:rsidR="005F2A47" w:rsidRPr="00322EC1" w:rsidRDefault="005F2A47" w:rsidP="005F2A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EC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22EC1">
              <w:rPr>
                <w:rFonts w:ascii="Times New Roman" w:hAnsi="Times New Roman"/>
                <w:sz w:val="24"/>
                <w:szCs w:val="24"/>
              </w:rPr>
              <w:t xml:space="preserve"> определение производной функции в точке, правила вычисления производных. Находить производные функций, уравнения касательных графика функции, мгновенную скорость движения материальной точки. Использовать механический </w:t>
            </w:r>
            <w:r w:rsidRPr="00322EC1">
              <w:rPr>
                <w:rFonts w:ascii="Times New Roman" w:hAnsi="Times New Roman"/>
                <w:sz w:val="24"/>
                <w:szCs w:val="24"/>
              </w:rPr>
              <w:lastRenderedPageBreak/>
              <w:t>и геометрический смысл производной в задачах механики и геометрии.</w:t>
            </w:r>
          </w:p>
          <w:p w:rsidR="005F2A47" w:rsidRPr="00322EC1" w:rsidRDefault="005F2A47" w:rsidP="005F2A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EC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22EC1">
              <w:rPr>
                <w:rFonts w:ascii="Times New Roman" w:hAnsi="Times New Roman"/>
                <w:sz w:val="24"/>
                <w:szCs w:val="24"/>
              </w:rPr>
              <w:t xml:space="preserve"> признаки постоянства, возрастания и убывания функции. Находить промежутки возрастания и убывания функции, заданной формулой.</w:t>
            </w:r>
          </w:p>
          <w:p w:rsidR="005F2A47" w:rsidRPr="00322EC1" w:rsidRDefault="005F2A47" w:rsidP="005F2A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EC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22EC1">
              <w:rPr>
                <w:rFonts w:ascii="Times New Roman" w:hAnsi="Times New Roman"/>
                <w:sz w:val="24"/>
                <w:szCs w:val="24"/>
              </w:rPr>
              <w:t xml:space="preserve"> определения точки максимума и точки минимума, критической точки, теоремы, связывающие точки экстремума с производной. Находить точки экстремума функции, наибольшее и наименьшее значения функции на промежутке.</w:t>
            </w:r>
          </w:p>
          <w:p w:rsidR="00E81F42" w:rsidRPr="00A912F1" w:rsidRDefault="005F2A47" w:rsidP="005F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322EC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с помощью производной и строить графики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lastRenderedPageBreak/>
              <w:t>УО, ФО, ИО</w:t>
            </w: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Предел последовательности.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69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02.03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04.03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Предел функции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Pr="001A3BF6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06.03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Предел функции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09.03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Предел функции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11.03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Определение производной.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Pr="001A3BF6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13.03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Определение производной.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16.03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912F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Определение производной.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18.03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pStyle w:val="Default"/>
            </w:pPr>
            <w:r w:rsidRPr="00A912F1">
              <w:rPr>
                <w:szCs w:val="20"/>
              </w:rPr>
              <w:t>Вычисление производных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Pr="001A3BF6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20.03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pStyle w:val="Default"/>
              <w:rPr>
                <w:szCs w:val="20"/>
              </w:rPr>
            </w:pPr>
            <w:r w:rsidRPr="00A912F1">
              <w:rPr>
                <w:szCs w:val="20"/>
              </w:rPr>
              <w:t>Вычисление производных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79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30.03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A912F1" w:rsidRDefault="0042083F" w:rsidP="00E90754">
            <w:pPr>
              <w:pStyle w:val="Default"/>
              <w:rPr>
                <w:szCs w:val="20"/>
              </w:rPr>
            </w:pPr>
            <w:r w:rsidRPr="00A912F1">
              <w:rPr>
                <w:szCs w:val="20"/>
              </w:rPr>
              <w:t>Вычисление производных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80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01.04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A912F1" w:rsidRDefault="00E81F42" w:rsidP="00E90754">
            <w:pPr>
              <w:pStyle w:val="Default"/>
            </w:pPr>
            <w:r w:rsidRPr="00A912F1">
              <w:rPr>
                <w:szCs w:val="20"/>
              </w:rPr>
              <w:t xml:space="preserve">Контрольная работа № 5 «Определение </w:t>
            </w:r>
            <w:r w:rsidRPr="00A912F1">
              <w:rPr>
                <w:szCs w:val="20"/>
              </w:rPr>
              <w:lastRenderedPageBreak/>
              <w:t>производной»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lastRenderedPageBreak/>
              <w:t>81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03.04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055FCE" w:rsidRDefault="0080363D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Уравнение касательной к графику функции.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Pr="001A3BF6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t>82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06.04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055FCE" w:rsidRDefault="0080363D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Уравнение касательной к графику функции.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t>83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08.04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055FCE" w:rsidRDefault="0080363D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Pr="001A3BF6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t>84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10.04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055FCE" w:rsidRDefault="0080363D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85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13.04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055FCE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Построение графиков функций.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Pr="001A3BF6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86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15.04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055FCE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Построение графиков функций.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87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17.04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055FCE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Построение графиков функций.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88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20.04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055FCE" w:rsidRDefault="00E81F42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Контрольная работа № 6 «</w:t>
            </w: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Применение производной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89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22.04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055FCE" w:rsidRDefault="0042083F" w:rsidP="00E90754">
            <w:pPr>
              <w:pStyle w:val="Default"/>
            </w:pPr>
            <w:r w:rsidRPr="00055FCE">
              <w:rPr>
                <w:szCs w:val="20"/>
              </w:rPr>
              <w:t>Применение производной для отыскания наибольшего и наименьшего значений функций на промежутке.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Pr="001A3BF6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УО, ФО, ИО</w:t>
            </w: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90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24.04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055FCE" w:rsidRDefault="0042083F" w:rsidP="00E90754">
            <w:pPr>
              <w:pStyle w:val="Default"/>
              <w:rPr>
                <w:szCs w:val="20"/>
              </w:rPr>
            </w:pPr>
            <w:r w:rsidRPr="00055FCE">
              <w:rPr>
                <w:szCs w:val="20"/>
              </w:rPr>
              <w:t>Применение производной для отыскания наибольшего и наименьшего значений функций на промежутке.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91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27.04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055FCE" w:rsidRDefault="0042083F" w:rsidP="00E90754">
            <w:pPr>
              <w:pStyle w:val="Default"/>
              <w:rPr>
                <w:szCs w:val="20"/>
              </w:rPr>
            </w:pPr>
            <w:r w:rsidRPr="00055FCE">
              <w:rPr>
                <w:szCs w:val="20"/>
              </w:rPr>
              <w:t>Применение производной для отыскания наибольшего и наименьшего значений функций на промежутке.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92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29.04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055FCE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Pr="001A3BF6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СП, ВП, СР</w:t>
            </w:r>
          </w:p>
        </w:tc>
      </w:tr>
      <w:tr w:rsidR="0042083F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</w:pPr>
            <w:r>
              <w:t>93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E04422" w:rsidRDefault="00E04422">
            <w:pPr>
              <w:pStyle w:val="a3"/>
              <w:ind w:left="0"/>
              <w:jc w:val="center"/>
            </w:pPr>
            <w:r w:rsidRPr="00E04422">
              <w:t>04.05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Pr="00055FCE" w:rsidRDefault="0042083F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3F" w:rsidRDefault="0042083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1F42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</w:pPr>
            <w:r>
              <w:t>94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E04422" w:rsidRDefault="00E04422">
            <w:pPr>
              <w:pStyle w:val="a3"/>
              <w:ind w:left="0"/>
              <w:jc w:val="center"/>
            </w:pPr>
            <w:r w:rsidRPr="00E04422">
              <w:t>06.05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E81F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Pr="00055FCE" w:rsidRDefault="00E81F42" w:rsidP="00E9075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Контрольная работа № 7 «</w:t>
            </w:r>
            <w:r w:rsidRPr="00055FC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Наибольшее и наименьшее значения функции на промежутке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F42" w:rsidRPr="001A3BF6" w:rsidRDefault="00E81F42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  <w:tr w:rsidR="00E81F42" w:rsidTr="00E90754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F42" w:rsidRDefault="00986CCF">
            <w:pPr>
              <w:pStyle w:val="a3"/>
              <w:ind w:left="0"/>
              <w:jc w:val="center"/>
              <w:rPr>
                <w:b/>
              </w:rPr>
            </w:pPr>
            <w:r w:rsidRPr="005E5B62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 xml:space="preserve"> (8 часов)</w:t>
            </w: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t>95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08.05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986CCF" w:rsidRDefault="0080363D" w:rsidP="0098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C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тригонометрических уравнений</w:t>
            </w: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Pr="005F2A47" w:rsidRDefault="0080363D" w:rsidP="005F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4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по алгебре и началам анализа 10-го класса. Выполнять преобразования тригонометрических выражений и решать тригонометрические уравнения разного уровня сложности. Вычислять производные по таблице производных, производную суммы, произведения, </w:t>
            </w:r>
            <w:r w:rsidRPr="005F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 функций. Находить производную сложной функции</w:t>
            </w:r>
            <w:proofErr w:type="gramStart"/>
            <w:r w:rsidRPr="005F2A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A47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производной. Применять полученные за 10 класс знания при выполнении теста по проверке остаточных знаний.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Pr="0080363D" w:rsidRDefault="0080363D">
            <w:pPr>
              <w:pStyle w:val="a3"/>
              <w:ind w:left="0"/>
              <w:jc w:val="center"/>
            </w:pPr>
            <w:r w:rsidRPr="0080363D">
              <w:lastRenderedPageBreak/>
              <w:t>СП, ВП, СР</w:t>
            </w: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t>96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11.05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1A3BF6" w:rsidRDefault="0080363D" w:rsidP="00E90754">
            <w:pPr>
              <w:pStyle w:val="Default"/>
            </w:pPr>
            <w:r w:rsidRPr="00093D54">
              <w:t>Повторение. Решение тригонометрических уравнений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Pr="001A3BF6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t>97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13.05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093D54" w:rsidRDefault="0080363D" w:rsidP="00E90754">
            <w:pPr>
              <w:pStyle w:val="Default"/>
            </w:pPr>
            <w:r w:rsidRPr="00093D54">
              <w:t>Повторение. Решение тригонометрических уравнений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lastRenderedPageBreak/>
              <w:t>98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15.05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1A3BF6" w:rsidRDefault="0080363D" w:rsidP="00E90754">
            <w:pPr>
              <w:pStyle w:val="Default"/>
            </w:pPr>
            <w:r w:rsidRPr="00093D54">
              <w:t>Повторение. Применение производной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Pr="001A3BF6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lastRenderedPageBreak/>
              <w:t>99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18.05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093D54" w:rsidRDefault="0080363D" w:rsidP="00E90754">
            <w:pPr>
              <w:pStyle w:val="Default"/>
            </w:pPr>
            <w:r w:rsidRPr="00093D54">
              <w:t>Повторение. Применение производной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20.05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1A3BF6" w:rsidRDefault="0080363D" w:rsidP="00E90754">
            <w:pPr>
              <w:pStyle w:val="Default"/>
            </w:pPr>
            <w:r w:rsidRPr="00093D54">
              <w:t>Повторение. Числовые функции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Pr="001A3BF6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0363D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</w:pPr>
            <w:r>
              <w:t>101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E04422" w:rsidRDefault="00E04422">
            <w:pPr>
              <w:pStyle w:val="a3"/>
              <w:ind w:left="0"/>
              <w:jc w:val="center"/>
            </w:pPr>
            <w:r w:rsidRPr="00E04422">
              <w:t>22.05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Pr="00093D54" w:rsidRDefault="0080363D" w:rsidP="00E90754">
            <w:pPr>
              <w:pStyle w:val="Default"/>
            </w:pPr>
            <w:r w:rsidRPr="00093D54">
              <w:t>Повторение. Числовые функции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3D" w:rsidRDefault="0080363D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9670EA" w:rsidTr="003873A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EA" w:rsidRDefault="009670EA">
            <w:pPr>
              <w:pStyle w:val="a3"/>
              <w:ind w:left="0"/>
              <w:jc w:val="center"/>
            </w:pPr>
            <w:r>
              <w:t>102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EA" w:rsidRPr="00E04422" w:rsidRDefault="00E04422">
            <w:pPr>
              <w:pStyle w:val="a3"/>
              <w:ind w:left="0"/>
              <w:jc w:val="center"/>
            </w:pPr>
            <w:r w:rsidRPr="00E04422">
              <w:t>25.05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EA" w:rsidRDefault="009670EA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EA" w:rsidRPr="001A3BF6" w:rsidRDefault="009670EA" w:rsidP="00E90754">
            <w:pPr>
              <w:pStyle w:val="Default"/>
            </w:pPr>
            <w:r>
              <w:t xml:space="preserve">Итоговая контрольная работа </w:t>
            </w: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EA" w:rsidRPr="001A3BF6" w:rsidRDefault="009670EA" w:rsidP="00E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EA" w:rsidRDefault="0080363D">
            <w:pPr>
              <w:pStyle w:val="a3"/>
              <w:ind w:left="0"/>
              <w:jc w:val="center"/>
              <w:rPr>
                <w:b/>
              </w:rPr>
            </w:pPr>
            <w:r w:rsidRPr="0080363D">
              <w:t>СР</w:t>
            </w:r>
          </w:p>
        </w:tc>
      </w:tr>
    </w:tbl>
    <w:p w:rsidR="00427EFF" w:rsidRDefault="00427EFF" w:rsidP="00427EFF">
      <w:pPr>
        <w:pStyle w:val="a3"/>
        <w:jc w:val="center"/>
        <w:rPr>
          <w:b/>
        </w:rPr>
      </w:pPr>
    </w:p>
    <w:p w:rsidR="00894A04" w:rsidRPr="006E5A7B" w:rsidRDefault="00894A04" w:rsidP="00894A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Принятые сокращения</w:t>
      </w:r>
    </w:p>
    <w:p w:rsidR="00894A04" w:rsidRPr="006E5A7B" w:rsidRDefault="00894A04" w:rsidP="00894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44" w:rsidRPr="005F2A47" w:rsidRDefault="00894A04" w:rsidP="005F2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СП – самопроверкаВП – взаимопроверкаСР – самостоятельная работаФО – фронтальный опросУО – устный опрос</w:t>
      </w:r>
      <w:r>
        <w:rPr>
          <w:rFonts w:ascii="Times New Roman" w:hAnsi="Times New Roman"/>
          <w:sz w:val="24"/>
          <w:szCs w:val="24"/>
        </w:rPr>
        <w:t>ИО – индивидуальный опрос</w:t>
      </w:r>
    </w:p>
    <w:sectPr w:rsidR="00D10D44" w:rsidRPr="005F2A47" w:rsidSect="003873A5">
      <w:footerReference w:type="default" r:id="rId8"/>
      <w:pgSz w:w="16838" w:h="11906" w:orient="landscape"/>
      <w:pgMar w:top="1134" w:right="567" w:bottom="567" w:left="567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A5" w:rsidRDefault="003873A5" w:rsidP="003873A5">
      <w:pPr>
        <w:spacing w:after="0" w:line="240" w:lineRule="auto"/>
      </w:pPr>
      <w:r>
        <w:separator/>
      </w:r>
    </w:p>
  </w:endnote>
  <w:endnote w:type="continuationSeparator" w:id="1">
    <w:p w:rsidR="003873A5" w:rsidRDefault="003873A5" w:rsidP="003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909"/>
      <w:docPartObj>
        <w:docPartGallery w:val="Page Numbers (Bottom of Page)"/>
        <w:docPartUnique/>
      </w:docPartObj>
    </w:sdtPr>
    <w:sdtContent>
      <w:p w:rsidR="003873A5" w:rsidRDefault="0037126D">
        <w:pPr>
          <w:pStyle w:val="af2"/>
          <w:jc w:val="center"/>
        </w:pPr>
        <w:r>
          <w:fldChar w:fldCharType="begin"/>
        </w:r>
        <w:r w:rsidR="0007301D">
          <w:instrText xml:space="preserve"> PAGE   \* MERGEFORMAT </w:instrText>
        </w:r>
        <w:r>
          <w:fldChar w:fldCharType="separate"/>
        </w:r>
        <w:r w:rsidR="00625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3A5" w:rsidRDefault="003873A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A5" w:rsidRDefault="003873A5" w:rsidP="003873A5">
      <w:pPr>
        <w:spacing w:after="0" w:line="240" w:lineRule="auto"/>
      </w:pPr>
      <w:r>
        <w:separator/>
      </w:r>
    </w:p>
  </w:footnote>
  <w:footnote w:type="continuationSeparator" w:id="1">
    <w:p w:rsidR="003873A5" w:rsidRDefault="003873A5" w:rsidP="0038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3A517D"/>
    <w:multiLevelType w:val="hybridMultilevel"/>
    <w:tmpl w:val="EF785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034924"/>
    <w:multiLevelType w:val="hybridMultilevel"/>
    <w:tmpl w:val="3940C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6F298D"/>
    <w:multiLevelType w:val="hybridMultilevel"/>
    <w:tmpl w:val="E252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1A5090"/>
    <w:multiLevelType w:val="hybridMultilevel"/>
    <w:tmpl w:val="EEC20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A810F7"/>
    <w:multiLevelType w:val="hybridMultilevel"/>
    <w:tmpl w:val="7A74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75A92"/>
    <w:multiLevelType w:val="hybridMultilevel"/>
    <w:tmpl w:val="D7649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DC144B8"/>
    <w:multiLevelType w:val="hybridMultilevel"/>
    <w:tmpl w:val="CFA4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5117B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F001DF9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0327DDC"/>
    <w:multiLevelType w:val="hybridMultilevel"/>
    <w:tmpl w:val="6C70A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87A469A"/>
    <w:multiLevelType w:val="hybridMultilevel"/>
    <w:tmpl w:val="8E42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577D9D"/>
    <w:multiLevelType w:val="hybridMultilevel"/>
    <w:tmpl w:val="6A969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D5B66E5"/>
    <w:multiLevelType w:val="hybridMultilevel"/>
    <w:tmpl w:val="5850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DAB6999"/>
    <w:multiLevelType w:val="hybridMultilevel"/>
    <w:tmpl w:val="CD4EE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45B70A4"/>
    <w:multiLevelType w:val="hybridMultilevel"/>
    <w:tmpl w:val="9A5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B173BB5"/>
    <w:multiLevelType w:val="hybridMultilevel"/>
    <w:tmpl w:val="C7A69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F24626"/>
    <w:multiLevelType w:val="hybridMultilevel"/>
    <w:tmpl w:val="DFE6F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EBD524E"/>
    <w:multiLevelType w:val="hybridMultilevel"/>
    <w:tmpl w:val="80FE2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435CE7"/>
    <w:multiLevelType w:val="hybridMultilevel"/>
    <w:tmpl w:val="3868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1021CD6"/>
    <w:multiLevelType w:val="hybridMultilevel"/>
    <w:tmpl w:val="03005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53A25"/>
    <w:multiLevelType w:val="hybridMultilevel"/>
    <w:tmpl w:val="D8EA0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6C40C37"/>
    <w:multiLevelType w:val="hybridMultilevel"/>
    <w:tmpl w:val="5A6655E0"/>
    <w:lvl w:ilvl="0" w:tplc="EC1EF63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8BB694C"/>
    <w:multiLevelType w:val="hybridMultilevel"/>
    <w:tmpl w:val="AC0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880B1C"/>
    <w:multiLevelType w:val="hybridMultilevel"/>
    <w:tmpl w:val="DB8AD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64F46"/>
    <w:multiLevelType w:val="hybridMultilevel"/>
    <w:tmpl w:val="E8E40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434152D"/>
    <w:multiLevelType w:val="hybridMultilevel"/>
    <w:tmpl w:val="11B23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EFB1218"/>
    <w:multiLevelType w:val="multilevel"/>
    <w:tmpl w:val="A9A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5C4838"/>
    <w:multiLevelType w:val="hybridMultilevel"/>
    <w:tmpl w:val="C09CB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2117ED6"/>
    <w:multiLevelType w:val="hybridMultilevel"/>
    <w:tmpl w:val="39026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D9508A"/>
    <w:multiLevelType w:val="hybridMultilevel"/>
    <w:tmpl w:val="1D3E5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68E7E37"/>
    <w:multiLevelType w:val="hybridMultilevel"/>
    <w:tmpl w:val="CFDCD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35A26"/>
    <w:multiLevelType w:val="hybridMultilevel"/>
    <w:tmpl w:val="E252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857FAF"/>
    <w:multiLevelType w:val="hybridMultilevel"/>
    <w:tmpl w:val="726AC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4"/>
  </w:num>
  <w:num w:numId="4">
    <w:abstractNumId w:val="26"/>
  </w:num>
  <w:num w:numId="5">
    <w:abstractNumId w:val="12"/>
  </w:num>
  <w:num w:numId="6">
    <w:abstractNumId w:val="47"/>
  </w:num>
  <w:num w:numId="7">
    <w:abstractNumId w:val="19"/>
  </w:num>
  <w:num w:numId="8">
    <w:abstractNumId w:val="23"/>
  </w:num>
  <w:num w:numId="9">
    <w:abstractNumId w:val="27"/>
  </w:num>
  <w:num w:numId="10">
    <w:abstractNumId w:val="22"/>
  </w:num>
  <w:num w:numId="11">
    <w:abstractNumId w:val="9"/>
  </w:num>
  <w:num w:numId="12">
    <w:abstractNumId w:val="7"/>
  </w:num>
  <w:num w:numId="13">
    <w:abstractNumId w:val="30"/>
  </w:num>
  <w:num w:numId="14">
    <w:abstractNumId w:val="8"/>
  </w:num>
  <w:num w:numId="15">
    <w:abstractNumId w:val="31"/>
  </w:num>
  <w:num w:numId="16">
    <w:abstractNumId w:val="44"/>
  </w:num>
  <w:num w:numId="17">
    <w:abstractNumId w:val="40"/>
  </w:num>
  <w:num w:numId="18">
    <w:abstractNumId w:val="45"/>
  </w:num>
  <w:num w:numId="19">
    <w:abstractNumId w:val="48"/>
  </w:num>
  <w:num w:numId="20">
    <w:abstractNumId w:val="4"/>
  </w:num>
  <w:num w:numId="21">
    <w:abstractNumId w:val="3"/>
  </w:num>
  <w:num w:numId="22">
    <w:abstractNumId w:val="10"/>
  </w:num>
  <w:num w:numId="23">
    <w:abstractNumId w:val="16"/>
  </w:num>
  <w:num w:numId="24">
    <w:abstractNumId w:val="33"/>
  </w:num>
  <w:num w:numId="25">
    <w:abstractNumId w:val="15"/>
  </w:num>
  <w:num w:numId="26">
    <w:abstractNumId w:val="42"/>
  </w:num>
  <w:num w:numId="27">
    <w:abstractNumId w:val="17"/>
  </w:num>
  <w:num w:numId="28">
    <w:abstractNumId w:val="36"/>
  </w:num>
  <w:num w:numId="29">
    <w:abstractNumId w:val="3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  <w:num w:numId="35">
    <w:abstractNumId w:val="1"/>
  </w:num>
  <w:num w:numId="36">
    <w:abstractNumId w:val="46"/>
  </w:num>
  <w:num w:numId="37">
    <w:abstractNumId w:val="29"/>
  </w:num>
  <w:num w:numId="38">
    <w:abstractNumId w:val="39"/>
  </w:num>
  <w:num w:numId="39">
    <w:abstractNumId w:val="28"/>
  </w:num>
  <w:num w:numId="40">
    <w:abstractNumId w:val="13"/>
  </w:num>
  <w:num w:numId="41">
    <w:abstractNumId w:val="5"/>
  </w:num>
  <w:num w:numId="42">
    <w:abstractNumId w:val="24"/>
  </w:num>
  <w:num w:numId="43">
    <w:abstractNumId w:val="43"/>
  </w:num>
  <w:num w:numId="44">
    <w:abstractNumId w:val="6"/>
  </w:num>
  <w:num w:numId="45">
    <w:abstractNumId w:val="41"/>
  </w:num>
  <w:num w:numId="46">
    <w:abstractNumId w:val="11"/>
  </w:num>
  <w:num w:numId="47">
    <w:abstractNumId w:val="20"/>
  </w:num>
  <w:num w:numId="48">
    <w:abstractNumId w:val="35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C24"/>
    <w:rsid w:val="00055FCE"/>
    <w:rsid w:val="0007301D"/>
    <w:rsid w:val="000E39C2"/>
    <w:rsid w:val="00126DF5"/>
    <w:rsid w:val="00160A14"/>
    <w:rsid w:val="00194EFF"/>
    <w:rsid w:val="001A3BF6"/>
    <w:rsid w:val="002914CF"/>
    <w:rsid w:val="0029424F"/>
    <w:rsid w:val="00322EC1"/>
    <w:rsid w:val="0037126D"/>
    <w:rsid w:val="003873A5"/>
    <w:rsid w:val="003C0A5B"/>
    <w:rsid w:val="0042083F"/>
    <w:rsid w:val="00427EFF"/>
    <w:rsid w:val="004B720C"/>
    <w:rsid w:val="0055420C"/>
    <w:rsid w:val="005F2A47"/>
    <w:rsid w:val="006259DC"/>
    <w:rsid w:val="006268B3"/>
    <w:rsid w:val="006A3F62"/>
    <w:rsid w:val="006C63EE"/>
    <w:rsid w:val="0080363D"/>
    <w:rsid w:val="00832885"/>
    <w:rsid w:val="00894A04"/>
    <w:rsid w:val="00930AB2"/>
    <w:rsid w:val="009670EA"/>
    <w:rsid w:val="00986CCF"/>
    <w:rsid w:val="00A912F1"/>
    <w:rsid w:val="00C24279"/>
    <w:rsid w:val="00CA6C24"/>
    <w:rsid w:val="00D10D44"/>
    <w:rsid w:val="00DF0290"/>
    <w:rsid w:val="00E04422"/>
    <w:rsid w:val="00E81F42"/>
    <w:rsid w:val="00E90754"/>
    <w:rsid w:val="00F00408"/>
    <w:rsid w:val="00F3726F"/>
    <w:rsid w:val="00F6612F"/>
    <w:rsid w:val="00FD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3"/>
  </w:style>
  <w:style w:type="paragraph" w:styleId="6">
    <w:name w:val="heading 6"/>
    <w:basedOn w:val="a"/>
    <w:next w:val="a"/>
    <w:link w:val="60"/>
    <w:qFormat/>
    <w:rsid w:val="00D10D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A6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A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D10D44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D10D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10D44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7">
    <w:name w:val="Название Знак"/>
    <w:basedOn w:val="a0"/>
    <w:link w:val="a6"/>
    <w:rsid w:val="00D10D44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customStyle="1" w:styleId="WW-">
    <w:name w:val="WW-Обычный (веб)"/>
    <w:basedOn w:val="a"/>
    <w:rsid w:val="00D10D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10D4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0D4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10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10D4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D10D4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Placeholder Text"/>
    <w:basedOn w:val="a0"/>
    <w:uiPriority w:val="99"/>
    <w:semiHidden/>
    <w:rsid w:val="00D10D44"/>
    <w:rPr>
      <w:color w:val="808080"/>
    </w:rPr>
  </w:style>
  <w:style w:type="paragraph" w:styleId="ab">
    <w:name w:val="No Spacing"/>
    <w:uiPriority w:val="1"/>
    <w:qFormat/>
    <w:rsid w:val="00D10D44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D10D44"/>
    <w:rPr>
      <w:color w:val="0000FF"/>
      <w:u w:val="single"/>
    </w:rPr>
  </w:style>
  <w:style w:type="paragraph" w:styleId="ad">
    <w:name w:val="caption"/>
    <w:basedOn w:val="a"/>
    <w:next w:val="a"/>
    <w:qFormat/>
    <w:rsid w:val="00D10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10D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0D44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3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73A5"/>
  </w:style>
  <w:style w:type="paragraph" w:styleId="af2">
    <w:name w:val="footer"/>
    <w:basedOn w:val="a"/>
    <w:link w:val="af3"/>
    <w:uiPriority w:val="99"/>
    <w:unhideWhenUsed/>
    <w:rsid w:val="003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8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2019-09-30T18:25:00Z</dcterms:created>
  <dcterms:modified xsi:type="dcterms:W3CDTF">2019-12-01T05:03:00Z</dcterms:modified>
</cp:coreProperties>
</file>