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24" w:rsidRPr="00FF3E87" w:rsidRDefault="00594324" w:rsidP="00FF3E87">
      <w:pPr>
        <w:jc w:val="center"/>
        <w:rPr>
          <w:b/>
          <w:sz w:val="20"/>
          <w:szCs w:val="20"/>
        </w:rPr>
      </w:pPr>
      <w:r w:rsidRPr="00FF3E87">
        <w:rPr>
          <w:b/>
          <w:sz w:val="20"/>
          <w:szCs w:val="20"/>
        </w:rPr>
        <w:t>Пояснительная записка</w:t>
      </w:r>
    </w:p>
    <w:p w:rsidR="00594324" w:rsidRPr="00FF3E87" w:rsidRDefault="00594324" w:rsidP="00FF3E87">
      <w:pPr>
        <w:jc w:val="center"/>
        <w:rPr>
          <w:b/>
          <w:sz w:val="20"/>
          <w:szCs w:val="20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093"/>
        <w:gridCol w:w="1082"/>
        <w:gridCol w:w="899"/>
        <w:gridCol w:w="1693"/>
        <w:gridCol w:w="2039"/>
        <w:gridCol w:w="1721"/>
      </w:tblGrid>
      <w:tr w:rsidR="00594324" w:rsidRPr="00FF3E87" w:rsidTr="00EB080F">
        <w:tc>
          <w:tcPr>
            <w:tcW w:w="437" w:type="pct"/>
            <w:vMerge w:val="restart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Класс</w:t>
            </w:r>
          </w:p>
        </w:tc>
        <w:tc>
          <w:tcPr>
            <w:tcW w:w="1645" w:type="pct"/>
            <w:gridSpan w:val="3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Количество часов в неделю согласно учебному плану школы</w:t>
            </w:r>
          </w:p>
        </w:tc>
        <w:tc>
          <w:tcPr>
            <w:tcW w:w="906" w:type="pct"/>
            <w:vMerge w:val="restart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Реквизиты программы</w:t>
            </w:r>
          </w:p>
        </w:tc>
        <w:tc>
          <w:tcPr>
            <w:tcW w:w="1091" w:type="pct"/>
            <w:vMerge w:val="restart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УМК</w:t>
            </w:r>
          </w:p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обучающихся</w:t>
            </w:r>
          </w:p>
        </w:tc>
        <w:tc>
          <w:tcPr>
            <w:tcW w:w="921" w:type="pct"/>
            <w:vMerge w:val="restart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УМК</w:t>
            </w:r>
          </w:p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учителя</w:t>
            </w:r>
          </w:p>
        </w:tc>
      </w:tr>
      <w:tr w:rsidR="00594324" w:rsidRPr="00FF3E87" w:rsidTr="00EB080F">
        <w:tc>
          <w:tcPr>
            <w:tcW w:w="437" w:type="pct"/>
            <w:vMerge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Федеральный компонент</w:t>
            </w:r>
          </w:p>
        </w:tc>
        <w:tc>
          <w:tcPr>
            <w:tcW w:w="579" w:type="pct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481" w:type="pct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Школьный компонент</w:t>
            </w:r>
          </w:p>
        </w:tc>
        <w:tc>
          <w:tcPr>
            <w:tcW w:w="906" w:type="pct"/>
            <w:vMerge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vMerge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</w:p>
        </w:tc>
      </w:tr>
      <w:tr w:rsidR="00594324" w:rsidRPr="00FF3E87" w:rsidTr="00EB080F">
        <w:tc>
          <w:tcPr>
            <w:tcW w:w="437" w:type="pct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 xml:space="preserve">5 </w:t>
            </w:r>
          </w:p>
          <w:p w:rsidR="00594324" w:rsidRPr="00EB080F" w:rsidRDefault="00594324" w:rsidP="00EB0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79" w:type="pct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594324" w:rsidRPr="00EB080F" w:rsidRDefault="00594324" w:rsidP="00EB0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594324" w:rsidRPr="00EB080F" w:rsidRDefault="00594324" w:rsidP="00FF3E87">
            <w:pPr>
              <w:rPr>
                <w:sz w:val="20"/>
                <w:szCs w:val="20"/>
              </w:rPr>
            </w:pPr>
            <w:r w:rsidRPr="00EB080F">
              <w:rPr>
                <w:color w:val="000000"/>
                <w:sz w:val="20"/>
                <w:szCs w:val="20"/>
              </w:rPr>
              <w:t>1. Компакт-диск с аудиоприложением к учебнику.</w:t>
            </w:r>
          </w:p>
        </w:tc>
        <w:tc>
          <w:tcPr>
            <w:tcW w:w="1091" w:type="pct"/>
          </w:tcPr>
          <w:p w:rsidR="00594324" w:rsidRPr="00EB080F" w:rsidRDefault="00594324" w:rsidP="00EB080F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EB08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 Английский язык. 5 класс. Forward. В 2 ч.</w:t>
            </w:r>
            <w:r w:rsidRPr="00EB080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B080F">
              <w:rPr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</w:rPr>
              <w:t xml:space="preserve">Вербицкая М.В., Эббс Б. и др, </w:t>
            </w:r>
            <w:r w:rsidRPr="00EB080F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издательство</w:t>
            </w:r>
            <w:r w:rsidRPr="00EB08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«Вентана-Граф»</w:t>
            </w:r>
            <w:r w:rsidRPr="00EB08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080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2015</w:t>
            </w:r>
          </w:p>
          <w:p w:rsidR="00594324" w:rsidRPr="00EB080F" w:rsidRDefault="00594324" w:rsidP="00FF3E87">
            <w:pPr>
              <w:rPr>
                <w:sz w:val="20"/>
                <w:szCs w:val="20"/>
              </w:rPr>
            </w:pPr>
            <w:r w:rsidRPr="00EB080F">
              <w:rPr>
                <w:color w:val="000000"/>
                <w:sz w:val="20"/>
                <w:szCs w:val="20"/>
              </w:rPr>
              <w:t>2. Рабочая тетрадь</w:t>
            </w:r>
            <w:r w:rsidRPr="00EB080F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 w:rsidRPr="00EB080F">
              <w:rPr>
                <w:color w:val="000000"/>
                <w:sz w:val="20"/>
                <w:szCs w:val="20"/>
              </w:rPr>
              <w:t>с</w:t>
            </w:r>
            <w:r w:rsidRPr="00EB080F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 w:rsidRPr="00EB080F">
              <w:rPr>
                <w:color w:val="000000"/>
                <w:sz w:val="20"/>
                <w:szCs w:val="20"/>
              </w:rPr>
              <w:t>аудиоприложением.</w:t>
            </w:r>
          </w:p>
        </w:tc>
        <w:tc>
          <w:tcPr>
            <w:tcW w:w="921" w:type="pct"/>
          </w:tcPr>
          <w:p w:rsidR="00594324" w:rsidRPr="00EB080F" w:rsidRDefault="00594324" w:rsidP="00EB080F">
            <w:pPr>
              <w:jc w:val="both"/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 xml:space="preserve">1. Книга для учителя </w:t>
            </w:r>
            <w:r w:rsidRPr="00EB080F">
              <w:rPr>
                <w:sz w:val="20"/>
                <w:szCs w:val="20"/>
                <w:lang w:val="en-US"/>
              </w:rPr>
              <w:t>Forward</w:t>
            </w:r>
            <w:r w:rsidRPr="00EB080F">
              <w:rPr>
                <w:sz w:val="20"/>
                <w:szCs w:val="20"/>
              </w:rPr>
              <w:t xml:space="preserve"> для 5 класса. Четвертый год обучения. </w:t>
            </w:r>
          </w:p>
          <w:p w:rsidR="00594324" w:rsidRPr="00EB080F" w:rsidRDefault="00594324" w:rsidP="00FF3E87">
            <w:pPr>
              <w:rPr>
                <w:sz w:val="20"/>
                <w:szCs w:val="20"/>
              </w:rPr>
            </w:pPr>
            <w:r w:rsidRPr="00EB080F">
              <w:rPr>
                <w:bCs/>
                <w:iCs/>
                <w:color w:val="000000"/>
                <w:kern w:val="36"/>
                <w:sz w:val="20"/>
                <w:szCs w:val="20"/>
              </w:rPr>
              <w:t xml:space="preserve">Вербицкая М.В., Эббс Б. и др, </w:t>
            </w:r>
            <w:r w:rsidRPr="00EB080F">
              <w:rPr>
                <w:bCs/>
                <w:color w:val="000000"/>
                <w:sz w:val="20"/>
                <w:szCs w:val="20"/>
                <w:shd w:val="clear" w:color="auto" w:fill="FFFFFF"/>
              </w:rPr>
              <w:t>издательство</w:t>
            </w:r>
            <w:r w:rsidRPr="00EB080F">
              <w:rPr>
                <w:color w:val="000000"/>
                <w:sz w:val="20"/>
                <w:szCs w:val="20"/>
                <w:shd w:val="clear" w:color="auto" w:fill="FFFFFF"/>
              </w:rPr>
              <w:t>«Вентана-Граф» 2014</w:t>
            </w:r>
          </w:p>
        </w:tc>
      </w:tr>
    </w:tbl>
    <w:p w:rsidR="00594324" w:rsidRPr="00FF3E87" w:rsidRDefault="00594324" w:rsidP="00FF3E87">
      <w:pPr>
        <w:jc w:val="center"/>
        <w:rPr>
          <w:sz w:val="20"/>
          <w:szCs w:val="20"/>
        </w:rPr>
      </w:pP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Данная рабочая программа по английскому языку предназначена для обучающихся 5-х классов общеобразовательной школы, продолжающих изучение английского языка по завершении курса начальной школы.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Настоящая Рабочая программа по английскому языку разработана на основе: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авторской программы по английскому языку (авторы Вербицкая М.В., Эббс Б., Уорелл Э., Уорд Э./ под ред. Вербицкой М.В. Английский язык. FORWARD. 5-9 классы. Программа + CD. Издательство «Вентана-Граф», 2015);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Рабочая программа обеспечена учебно-методическим комплексом: 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Английский язык. FORWARD. 5 класс. Учебник. В 2-х частях + CD. Вербицкая М.В., Эббс Б., Уорелл Э., Уорд Э./ под ред. Вербицкой М.В. – Вентана-Граф;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Английский язык. FORWARD. 5 класс. Рабочая тетрадь.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Вербицкая М.В., Эббс Б., Уорелл Э., Уорд Э./ под ред. Вербицкой М.В. – Вентана-Граф;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Английский язык. FORWARD. 5 класс. Книга для учителя.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Вербицкая М.В., Эббс Б., Уорелл Э., Уорд Э./ под ред. Вербицкой М.В. – Вентана-Граф;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Английский язык. FORWARD. 5-9 классы. Программа + CD.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Вербицкая М.В., Эббс Б., Уорелл Э., Уорд Э./ под ред. Вербицкой М.В. – Вентана-Граф;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Реализация рабочей программы предполагается в условиях классно-урочной системы обучения, на ее освоение отводится 102 часов в год, 3 часа в неделю. 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FF3E87">
        <w:rPr>
          <w:b/>
          <w:bCs/>
          <w:i/>
          <w:iCs/>
          <w:sz w:val="20"/>
          <w:szCs w:val="20"/>
        </w:rPr>
        <w:t>Интегративной целью</w:t>
      </w:r>
      <w:r w:rsidRPr="00FF3E87">
        <w:rPr>
          <w:sz w:val="20"/>
          <w:szCs w:val="20"/>
        </w:rPr>
        <w:t xml:space="preserve"> обучения английскому языку является формирование коммуникативной компетенции в основных видах речевой деятельности: аудировании, говорении, чтении и письме. Коммуникативная компетенция понимается как способность и готовность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общения. Следовательно, изучение иностранного языка направлено на достижение следующих целей: </w:t>
      </w:r>
    </w:p>
    <w:p w:rsidR="00594324" w:rsidRPr="00FF3E87" w:rsidRDefault="00594324" w:rsidP="00FF3E8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формирование умения общаться на английском языке на элементарном уровне с учетом речевых возможностей и потребностей в устной (аудирование и говорение) и письменной (чтение и письмо) форме;</w:t>
      </w:r>
    </w:p>
    <w:p w:rsidR="00594324" w:rsidRPr="00FF3E87" w:rsidRDefault="00594324" w:rsidP="00FF3E8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приобщение школьников социальному опыту с использованием английского языка: знакомство школьников с миром зарубежных сверстников, доступными образцами художественной литературы; воспитание дружелюбного отношения к представителям других стран; </w:t>
      </w:r>
    </w:p>
    <w:p w:rsidR="00594324" w:rsidRPr="00FF3E87" w:rsidRDefault="00594324" w:rsidP="00FF3E8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развитие речевых, интеллектуальных и познавательных способностей школьников, а также их общеучебных умений; развитие мотивации к дальнейшему овладению английским языком;</w:t>
      </w:r>
    </w:p>
    <w:p w:rsidR="00594324" w:rsidRPr="00FF3E87" w:rsidRDefault="00594324" w:rsidP="00FF3E8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воспитание и разностороннее развитие школьника средствами английского языка. 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FF3E87">
        <w:rPr>
          <w:b/>
          <w:bCs/>
          <w:i/>
          <w:iCs/>
          <w:sz w:val="20"/>
          <w:szCs w:val="20"/>
        </w:rPr>
        <w:t>Формы и виды контроля по рабочей программе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Динамику индивидуальных образовательных достижений учащихся, их продвижение в освоении планируемых результатов играют четвертные и годовые контрольные работы, результаты, выполнения которых объективно покажут, достигнуты ли планируемые результаты на той или иной стадии обучения. Эти работы включают задания на контроль сформированности коммуникативной компетенции в четырех видах речевой деятельности (говорении, аудировании, чтении, письме), а также на контроль навыков оперирования изученными лексико-грамматическими средствами.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Курс английского языка для 5 класса общеобразовательных учебных организаций разработан на основе авторской программы М.В. Вербицкой в соответствии с требованиями к результатам основного общего образования, представленными в федеральном государственном образовательном стандарте основного общего образования (</w:t>
      </w:r>
      <w:smartTag w:uri="urn:schemas-microsoft-com:office:smarttags" w:element="metricconverter">
        <w:smartTagPr>
          <w:attr w:name="ProductID" w:val="2010 г"/>
        </w:smartTagPr>
        <w:r w:rsidRPr="00FF3E87">
          <w:rPr>
            <w:sz w:val="20"/>
            <w:szCs w:val="20"/>
          </w:rPr>
          <w:t>2010 г</w:t>
        </w:r>
      </w:smartTag>
      <w:r w:rsidRPr="00FF3E87">
        <w:rPr>
          <w:sz w:val="20"/>
          <w:szCs w:val="20"/>
        </w:rPr>
        <w:t xml:space="preserve">.), и Примерной программой по иностранному языку для основной школы, определившей инвариантную (обязательную) часть учебного курса. При разработке курса учитывались также планируемые результаты обучения английскому языку в основной школе 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В рамках нового образовательного стандарта содержание языкового образования ориентировано на компетентностно-деятельностный подход, который предполагает создание условий для овладения комплексом образовательных компетенций: метапредметных, общепредметных и предметных. В формировании готовности обучающихся использовать усвоенные знания, навыки и умения для решения практических и теоретических задач наряду с коммуникативной компетенцией важную роль играют информационная, общекультурная, учебно-познавательная компетенции и компетенция личностного самосовершенствования 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Основная школа является связующим звеном между уровнями начального и среднего общего образования. На данном этапе большее значение приобретает овладение учебными действиями при изучении иностранного языка, формирование учебно-исследовательских умений, включение обучающихся в проектную и исследовательскую деятельность, что обусловливает развитие познавательных исследовательских универсальных учебных действий (умения ставить вопросы, классифицировать, наблюдать, делать выводы и умозаключения, объяснять, доказывать, защищать свои идеи). Овладение учебной деятельностью включает в себя обучение самостоятельному определению учебных целей, освоение и самостоятельное осуществление контрольных и оценочных действий; инициативу в организации учебного сотрудничества. Таким образом, учебная деятельность приобретает черты деятельности по саморазвитию и самообразованию.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Обучение иностранному языку в 5 классе направлено на достижение следующих </w:t>
      </w:r>
      <w:r w:rsidRPr="00FF3E87">
        <w:rPr>
          <w:b/>
          <w:bCs/>
          <w:sz w:val="20"/>
          <w:szCs w:val="20"/>
        </w:rPr>
        <w:t>целей</w:t>
      </w:r>
      <w:r w:rsidRPr="00FF3E87">
        <w:rPr>
          <w:sz w:val="20"/>
          <w:szCs w:val="20"/>
        </w:rPr>
        <w:t>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b/>
          <w:bCs/>
          <w:sz w:val="20"/>
          <w:szCs w:val="20"/>
        </w:rPr>
        <w:t>развитие иноязычной коммуникативной компетенции</w:t>
      </w:r>
      <w:r w:rsidRPr="00FF3E87">
        <w:rPr>
          <w:sz w:val="20"/>
          <w:szCs w:val="20"/>
        </w:rPr>
        <w:t xml:space="preserve"> в совокупности ее составляющих, а именно: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FF3E87">
        <w:rPr>
          <w:b/>
          <w:bCs/>
          <w:i/>
          <w:iCs/>
          <w:sz w:val="20"/>
          <w:szCs w:val="20"/>
        </w:rPr>
        <w:t>в области речевой компетенции: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дальнейшее формирование коммуникативных умений в четырех основных видах речевой деятельности (говорении, аудировании, чтении, письме);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FF3E87">
        <w:rPr>
          <w:b/>
          <w:bCs/>
          <w:i/>
          <w:iCs/>
          <w:sz w:val="20"/>
          <w:szCs w:val="20"/>
        </w:rPr>
        <w:t>в области языковой компетенции: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5 класса;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освоение знаний о языковых явлениях английского языка, разных способах выражения мысли в родном и английском языках;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FF3E87">
        <w:rPr>
          <w:sz w:val="20"/>
          <w:szCs w:val="20"/>
        </w:rPr>
        <w:tab/>
      </w:r>
      <w:r w:rsidRPr="00FF3E87">
        <w:rPr>
          <w:b/>
          <w:bCs/>
          <w:i/>
          <w:iCs/>
          <w:sz w:val="20"/>
          <w:szCs w:val="20"/>
        </w:rPr>
        <w:t>в области социокулътурной/межкулътурной компетенции: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5 классов;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умения представлять свою страну, ее культуру в условиях межкультурного общения;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FF3E87">
        <w:rPr>
          <w:sz w:val="20"/>
          <w:szCs w:val="20"/>
        </w:rPr>
        <w:tab/>
      </w:r>
      <w:r w:rsidRPr="00FF3E87">
        <w:rPr>
          <w:b/>
          <w:bCs/>
          <w:i/>
          <w:iCs/>
          <w:sz w:val="20"/>
          <w:szCs w:val="20"/>
        </w:rPr>
        <w:t>в области компенсаторной компетенции: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совершенствование умений выходить из положения в условиях дефицита языковых средств при получении и передаче информации;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b/>
          <w:bCs/>
          <w:sz w:val="20"/>
          <w:szCs w:val="20"/>
        </w:rPr>
        <w:t>развитие учебно-познавательной компетенции</w:t>
      </w:r>
      <w:r w:rsidRPr="00FF3E87">
        <w:rPr>
          <w:sz w:val="20"/>
          <w:szCs w:val="20"/>
        </w:rPr>
        <w:t>, предполагающей: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дальнейшее развитие общих и специальных учебных умений, универсальных способов деятельности;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ознакомление с доступными учащимся способами и приемами самостоятельного изучения языков и культур;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b/>
          <w:bCs/>
          <w:sz w:val="20"/>
          <w:szCs w:val="20"/>
        </w:rPr>
        <w:t>развитие информационной компетенции</w:t>
      </w:r>
      <w:r w:rsidRPr="00FF3E87">
        <w:rPr>
          <w:sz w:val="20"/>
          <w:szCs w:val="20"/>
        </w:rPr>
        <w:t>, которое включает: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умений сокращать устную и письменную информацию, создавать второй текст по аналогии, заполнять таблицы;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умений сохранять и передавать информацию с использованием новых информационных технологий;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умения самостоятельно искать, анализировать и отбирать необходимую информацию;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умения работать с разными источниками на иностранном языке: справочными материалами, словарями, интернет-ресурсами;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b/>
          <w:bCs/>
          <w:sz w:val="20"/>
          <w:szCs w:val="20"/>
        </w:rPr>
        <w:t xml:space="preserve">развитие общекультурной компетенции </w:t>
      </w:r>
      <w:r w:rsidRPr="00FF3E87">
        <w:rPr>
          <w:sz w:val="20"/>
          <w:szCs w:val="20"/>
        </w:rPr>
        <w:t>посредством реализации воспитательного потенциала иностранного языка: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воспитание качеств гражданина, патриота;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национального самосознания, лучшее осознание своей собственной культуры;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стремления к овладению основами мировой культуры средствами иностранного языка;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стремления к взаимопониманию между людьми разных сообществ, толерантного отношения к проявлениям иной культуры;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 </w:t>
      </w:r>
      <w:r w:rsidRPr="00FF3E87">
        <w:rPr>
          <w:b/>
          <w:bCs/>
          <w:sz w:val="20"/>
          <w:szCs w:val="20"/>
        </w:rPr>
        <w:t>развитие компетенции личностного самосовершенствования</w:t>
      </w:r>
      <w:r w:rsidRPr="00FF3E87">
        <w:rPr>
          <w:sz w:val="20"/>
          <w:szCs w:val="20"/>
        </w:rPr>
        <w:t>, направленной: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на 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поликультур-ном,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 xml:space="preserve"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</w:t>
      </w:r>
      <w:r w:rsidRPr="00A538F4">
        <w:rPr>
          <w:sz w:val="20"/>
          <w:szCs w:val="20"/>
        </w:rPr>
        <w:t>отказа от вредных привычек.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F3E87">
        <w:rPr>
          <w:b/>
          <w:bCs/>
          <w:sz w:val="20"/>
          <w:szCs w:val="20"/>
        </w:rPr>
        <w:t>Общая характеристика учебного предмета «Английский язык» в 5 классе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Содержание учебного предмета «Английский язык» в 5 классе обусловлено общей нацеленностью образовательного процесса на достижение метапредметных и предметных целей обучения. Как учебный предмет английский язык играет важную роль в дальнейшем формировании общей речевой культуры школьников, в расширении их лингвистического кругозора и лексического запаса, в систематизации знаний о языке, поскольку объединяет знания из области филологии со знаниями из других областей: истории, искусства, естественных наук, а также знаниями о социальных сферах жизни родной страны и стран изучаемого языка.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Иностранный язык как важная часть филологического образования необходим для формирования у обучающихся коммуникативной компетенции, носящей метапредметный характер. Коммуникативная компетенция предполагает овладение речевой компетенцией, то есть видами речевой деятельности и основами культуры устной и письменной речи в процессе говорения, аудирования, чтения и создания письменных текстов.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Формирование коммуникативных умений предполагает овладение языковыми средствами, а также навыками оперирования ими в жизненно важных для данного возраста сферах и ситуациях общения.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Изучая иностранный язык, учащиеся познают и осваивают культурные нормы и отношения, традиции, специфику речевого общения страны изучаемого языка. Коммуникативная компетенция неразрывно связана с социокультурными знаниями и умениями, которые составляют предмет содержания речи и обеспечивают взаимопонимание в условиях социокультурной/межкультурной коммуникации.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Формирование коммуникативной компетенции определяет основные содержательные линии учебного предмета «Английский язык» как части предметной области «Филология»: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1)</w:t>
      </w:r>
      <w:r w:rsidRPr="00FF3E87">
        <w:rPr>
          <w:sz w:val="20"/>
          <w:szCs w:val="20"/>
        </w:rPr>
        <w:tab/>
        <w:t>коммуникативные умения в основных видах речевой деятельности (в говорении, аудировании, чтении, письме);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2)</w:t>
      </w:r>
      <w:r w:rsidRPr="00FF3E87">
        <w:rPr>
          <w:sz w:val="20"/>
          <w:szCs w:val="20"/>
        </w:rPr>
        <w:tab/>
        <w:t>языковые знания и навыки оперирования ими;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3)</w:t>
      </w:r>
      <w:r w:rsidRPr="00FF3E87">
        <w:rPr>
          <w:sz w:val="20"/>
          <w:szCs w:val="20"/>
        </w:rPr>
        <w:tab/>
        <w:t>социокультурные знания и умения.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Линия коммуникативных умений представлена четырьмя разделами, каждый из которых раскрывает один из видов речевой деятельности. В содержании, обеспечивающем формирование языковой компетенции, выделяются следующие подразделы: «Орфография», «Фонетическая сторона речи», «Грамматическая сторона речи», «Лексическая сторона речи».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В силу специфики предмета «Иностранный язык» содержание, обеспечивающее формирование иноязычной коммуникативной компетенции, дополняется формированием умения выбирать адекватные стратегии коммуникации, готовностью к гибкой регуляции собственного речевого поведения в условиях дефицита языковых средств, что составляет линию программы, обеспечивающую формирование компенсаторной компетенции.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Все основные содержательные линии взаимосвязаны, и отсутствие одной из них нарушает единство учебного предмета «Иностранный язык». Они отражают содержательно-деятельностную основу иноязычной коммуникативной компетенции в совокупности ее составляющих: речевой, языковой, социокультурной, компенсаторной.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Развитие учебно-познавательной и информационной компетенций обеспечивается формированием общеучебных умений и универсальных способов деятельности, а также специальных умений, направленных на достижение предметных целей обучения и выделенных в два особых раздела программы.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F3E87">
        <w:rPr>
          <w:b/>
          <w:bCs/>
          <w:sz w:val="20"/>
          <w:szCs w:val="20"/>
        </w:rPr>
        <w:t>Место учебного предмета «Английский язык» в учебном плане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Федеральный базисный учебный план для образовательных организаций отводит 3 учебных часа в неделю для обязательного изучения учебного предмета «Английский язык» на этапе основного общего образования.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Согласно базисному учебному плану основного общего образования общее количество часов, которое отводится для обязательного изучения учебного предмета «Иностранный язык» в 5 классе, составляет 102 часов (по 3 часа в неделю). Количество учебных недель — 34</w:t>
      </w:r>
    </w:p>
    <w:p w:rsidR="00594324" w:rsidRPr="00FF3E87" w:rsidRDefault="00594324" w:rsidP="00FF3E87">
      <w:pPr>
        <w:jc w:val="center"/>
        <w:rPr>
          <w:b/>
          <w:sz w:val="20"/>
          <w:szCs w:val="20"/>
        </w:rPr>
      </w:pPr>
      <w:r w:rsidRPr="00FF3E87">
        <w:rPr>
          <w:b/>
          <w:sz w:val="20"/>
          <w:szCs w:val="20"/>
        </w:rPr>
        <w:t>Универсальные учебные действия. /УУД/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4503"/>
      </w:tblGrid>
      <w:tr w:rsidR="00594324" w:rsidRPr="00FF3E87" w:rsidTr="00B13150">
        <w:tc>
          <w:tcPr>
            <w:tcW w:w="8188" w:type="dxa"/>
          </w:tcPr>
          <w:p w:rsidR="00594324" w:rsidRPr="00FF3E87" w:rsidRDefault="00594324" w:rsidP="00FF3E87">
            <w:pPr>
              <w:jc w:val="both"/>
              <w:rPr>
                <w:b/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7229" w:type="dxa"/>
          </w:tcPr>
          <w:p w:rsidR="00594324" w:rsidRPr="00FF3E87" w:rsidRDefault="00594324" w:rsidP="00FF3E87">
            <w:pPr>
              <w:jc w:val="both"/>
              <w:rPr>
                <w:b/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Коммуникативные УУД</w:t>
            </w:r>
          </w:p>
        </w:tc>
      </w:tr>
      <w:tr w:rsidR="00594324" w:rsidRPr="00FF3E87" w:rsidTr="00B13150">
        <w:tc>
          <w:tcPr>
            <w:tcW w:w="8188" w:type="dxa"/>
          </w:tcPr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Самоопределение</w:t>
            </w:r>
            <w:r w:rsidRPr="00FF3E87">
              <w:rPr>
                <w:sz w:val="20"/>
                <w:szCs w:val="20"/>
              </w:rPr>
              <w:t xml:space="preserve"> (мотивация учения, формирование основ гражданской идентичности личности).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Смыслообразования</w:t>
            </w:r>
            <w:r w:rsidRPr="00FF3E87">
              <w:rPr>
                <w:sz w:val="20"/>
                <w:szCs w:val="20"/>
              </w:rPr>
              <w:t>( «какое значение, смысл имеет для меня учение», и уметь находить ответ на него).</w:t>
            </w:r>
          </w:p>
          <w:p w:rsidR="00594324" w:rsidRPr="00FF3E87" w:rsidRDefault="00594324" w:rsidP="00FF3E87">
            <w:pPr>
              <w:jc w:val="both"/>
              <w:rPr>
                <w:b/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 xml:space="preserve">Нравственно-этического оценивания </w:t>
            </w:r>
            <w:r w:rsidRPr="00FF3E87">
              <w:rPr>
                <w:sz w:val="20"/>
                <w:szCs w:val="20"/>
              </w:rP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</w:tc>
        <w:tc>
          <w:tcPr>
            <w:tcW w:w="7229" w:type="dxa"/>
          </w:tcPr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 xml:space="preserve">Планирование </w:t>
            </w:r>
            <w:r w:rsidRPr="00FF3E87">
              <w:rPr>
                <w:sz w:val="20"/>
                <w:szCs w:val="20"/>
              </w:rPr>
              <w:t>(определение цели, функций участников, способов взаимодействия).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 xml:space="preserve">Постановка вопросов </w:t>
            </w:r>
            <w:r w:rsidRPr="00FF3E87">
              <w:rPr>
                <w:sz w:val="20"/>
                <w:szCs w:val="20"/>
              </w:rPr>
              <w:t>( инициативное сотрудничество в поиске и сборе информации).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Разрешение конфликтов</w:t>
            </w:r>
            <w:r w:rsidRPr="00FF3E87">
              <w:rPr>
                <w:sz w:val="20"/>
                <w:szCs w:val="20"/>
              </w:rPr>
              <w:t>( 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594324" w:rsidRPr="00FF3E87" w:rsidRDefault="00594324" w:rsidP="00FF3E87">
            <w:pPr>
              <w:jc w:val="both"/>
              <w:rPr>
                <w:b/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 xml:space="preserve">Управление поведением партнёра точностью выражать свои мысли </w:t>
            </w:r>
            <w:r w:rsidRPr="00FF3E87">
              <w:rPr>
                <w:sz w:val="20"/>
                <w:szCs w:val="20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</w:tc>
      </w:tr>
      <w:tr w:rsidR="00594324" w:rsidRPr="00FF3E87" w:rsidTr="00B13150">
        <w:tc>
          <w:tcPr>
            <w:tcW w:w="8188" w:type="dxa"/>
          </w:tcPr>
          <w:p w:rsidR="00594324" w:rsidRPr="00FF3E87" w:rsidRDefault="00594324" w:rsidP="00FF3E87">
            <w:pPr>
              <w:jc w:val="both"/>
              <w:rPr>
                <w:b/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7229" w:type="dxa"/>
          </w:tcPr>
          <w:p w:rsidR="00594324" w:rsidRPr="00FF3E87" w:rsidRDefault="00594324" w:rsidP="00FF3E87">
            <w:pPr>
              <w:jc w:val="both"/>
              <w:rPr>
                <w:b/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Регулятивные УУД</w:t>
            </w:r>
          </w:p>
        </w:tc>
      </w:tr>
      <w:tr w:rsidR="00594324" w:rsidRPr="00FF3E87" w:rsidTr="00B13150">
        <w:tc>
          <w:tcPr>
            <w:tcW w:w="8188" w:type="dxa"/>
          </w:tcPr>
          <w:p w:rsidR="00594324" w:rsidRPr="00FF3E87" w:rsidRDefault="00594324" w:rsidP="00FF3E87">
            <w:pPr>
              <w:jc w:val="both"/>
              <w:rPr>
                <w:b/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Общеучебные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формулирование познавательной цели;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поиск и выделение информации;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знаково-символические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моделирование</w:t>
            </w:r>
          </w:p>
          <w:p w:rsidR="00594324" w:rsidRPr="00FF3E87" w:rsidRDefault="00594324" w:rsidP="00FF3E87">
            <w:pPr>
              <w:jc w:val="both"/>
              <w:rPr>
                <w:b/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Логические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анализ с целью выделения признаков (существенных, несущественных)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синтез как составление целого из частей, восполняя недостающие компоненты;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выбор оснований  и критериев для сравнения, сериации, классификации объектов;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подведение под понятие, выведение следствий;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-установление причинно-следственных связей;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построение логической цепи рассуждений;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доказательство;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выдвижение гипотез и их обоснование.</w:t>
            </w:r>
          </w:p>
          <w:p w:rsidR="00594324" w:rsidRPr="00FF3E87" w:rsidRDefault="00594324" w:rsidP="00FF3E87">
            <w:pPr>
              <w:jc w:val="both"/>
              <w:rPr>
                <w:b/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Действия постановки и решения проблем: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 xml:space="preserve">- формулирование проблемы; 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sz w:val="20"/>
                <w:szCs w:val="20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7229" w:type="dxa"/>
          </w:tcPr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 xml:space="preserve">Целеполагание </w:t>
            </w:r>
            <w:r w:rsidRPr="00FF3E87">
              <w:rPr>
                <w:sz w:val="20"/>
                <w:szCs w:val="20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Планирование</w:t>
            </w:r>
            <w:r w:rsidRPr="00FF3E87">
              <w:rPr>
                <w:sz w:val="20"/>
                <w:szCs w:val="20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 xml:space="preserve">Прогнозирование </w:t>
            </w:r>
            <w:r w:rsidRPr="00FF3E87">
              <w:rPr>
                <w:sz w:val="20"/>
                <w:szCs w:val="20"/>
              </w:rPr>
              <w:t>(предвосхищение результата и уровня усвоения, его временных характеристик).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Контроль</w:t>
            </w:r>
            <w:r w:rsidRPr="00FF3E87">
              <w:rPr>
                <w:sz w:val="20"/>
                <w:szCs w:val="20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Коррекция</w:t>
            </w:r>
            <w:r w:rsidRPr="00FF3E87">
              <w:rPr>
                <w:sz w:val="20"/>
                <w:szCs w:val="20"/>
              </w:rPr>
              <w:t xml:space="preserve"> (внесение необходимых дополнений и корректив в план  и способ действия в случае расхождения эталона, реального действия и его продукта).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Оценка</w:t>
            </w:r>
            <w:r w:rsidRPr="00FF3E87">
              <w:rPr>
                <w:sz w:val="20"/>
                <w:szCs w:val="20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594324" w:rsidRPr="00FF3E87" w:rsidRDefault="00594324" w:rsidP="00FF3E87">
            <w:pPr>
              <w:jc w:val="both"/>
              <w:rPr>
                <w:sz w:val="20"/>
                <w:szCs w:val="20"/>
              </w:rPr>
            </w:pPr>
            <w:r w:rsidRPr="00FF3E87">
              <w:rPr>
                <w:b/>
                <w:sz w:val="20"/>
                <w:szCs w:val="20"/>
              </w:rPr>
              <w:t>Волевая саморегуляция</w:t>
            </w:r>
            <w:r w:rsidRPr="00FF3E87">
              <w:rPr>
                <w:sz w:val="20"/>
                <w:szCs w:val="20"/>
              </w:rPr>
      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      </w:r>
          </w:p>
        </w:tc>
      </w:tr>
    </w:tbl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ab/>
      </w:r>
    </w:p>
    <w:p w:rsidR="00594324" w:rsidRPr="00FF3E87" w:rsidRDefault="00594324" w:rsidP="00FF3E87">
      <w:pPr>
        <w:shd w:val="clear" w:color="auto" w:fill="FFFFFF"/>
        <w:ind w:firstLine="708"/>
        <w:jc w:val="both"/>
        <w:rPr>
          <w:b/>
          <w:caps/>
          <w:color w:val="000000"/>
          <w:spacing w:val="-3"/>
          <w:sz w:val="20"/>
          <w:szCs w:val="20"/>
        </w:rPr>
      </w:pPr>
      <w:r w:rsidRPr="00FF3E87">
        <w:rPr>
          <w:b/>
          <w:iCs/>
          <w:color w:val="000000"/>
          <w:spacing w:val="-3"/>
          <w:sz w:val="20"/>
          <w:szCs w:val="20"/>
        </w:rPr>
        <w:t xml:space="preserve">личностные </w:t>
      </w:r>
      <w:r w:rsidRPr="00FF3E87">
        <w:rPr>
          <w:b/>
          <w:color w:val="000000"/>
          <w:spacing w:val="-2"/>
          <w:sz w:val="20"/>
          <w:szCs w:val="20"/>
        </w:rPr>
        <w:t>универсальные учебн</w:t>
      </w:r>
      <w:r w:rsidRPr="00FF3E87">
        <w:rPr>
          <w:b/>
          <w:color w:val="000000"/>
          <w:spacing w:val="-3"/>
          <w:sz w:val="20"/>
          <w:szCs w:val="20"/>
        </w:rPr>
        <w:t>ые действия</w:t>
      </w:r>
    </w:p>
    <w:p w:rsidR="00594324" w:rsidRPr="00FF3E87" w:rsidRDefault="00594324" w:rsidP="00FF3E87">
      <w:pPr>
        <w:shd w:val="clear" w:color="auto" w:fill="FFFFFF"/>
        <w:ind w:firstLine="708"/>
        <w:jc w:val="both"/>
        <w:rPr>
          <w:sz w:val="20"/>
          <w:szCs w:val="20"/>
        </w:rPr>
      </w:pPr>
      <w:r w:rsidRPr="00FF3E87">
        <w:rPr>
          <w:color w:val="000000"/>
          <w:spacing w:val="-3"/>
          <w:sz w:val="20"/>
          <w:szCs w:val="20"/>
        </w:rPr>
        <w:t xml:space="preserve">Возможные варианты приемов активизации учебной деятельности, обеспечивающих достижение планируемых результатов по программе формирования УУД. </w:t>
      </w:r>
    </w:p>
    <w:p w:rsidR="00594324" w:rsidRPr="00FF3E87" w:rsidRDefault="00594324" w:rsidP="00FF3E87">
      <w:pPr>
        <w:shd w:val="clear" w:color="auto" w:fill="FFFFFF"/>
        <w:ind w:firstLine="709"/>
        <w:jc w:val="both"/>
        <w:rPr>
          <w:sz w:val="20"/>
          <w:szCs w:val="20"/>
        </w:rPr>
      </w:pPr>
      <w:r w:rsidRPr="00FF3E87">
        <w:rPr>
          <w:color w:val="000000"/>
          <w:spacing w:val="-3"/>
          <w:sz w:val="20"/>
          <w:szCs w:val="20"/>
        </w:rPr>
        <w:t xml:space="preserve">Для формирования </w:t>
      </w:r>
      <w:r w:rsidRPr="00FF3E87">
        <w:rPr>
          <w:i/>
          <w:iCs/>
          <w:color w:val="000000"/>
          <w:spacing w:val="-3"/>
          <w:sz w:val="20"/>
          <w:szCs w:val="20"/>
        </w:rPr>
        <w:t xml:space="preserve">личностных </w:t>
      </w:r>
      <w:r w:rsidRPr="00FF3E87">
        <w:rPr>
          <w:color w:val="000000"/>
          <w:spacing w:val="-2"/>
          <w:sz w:val="20"/>
          <w:szCs w:val="20"/>
        </w:rPr>
        <w:t>универсальных учебн</w:t>
      </w:r>
      <w:r w:rsidRPr="00FF3E87">
        <w:rPr>
          <w:color w:val="000000"/>
          <w:spacing w:val="-3"/>
          <w:sz w:val="20"/>
          <w:szCs w:val="20"/>
        </w:rPr>
        <w:t>ых действий можно предложить следующие виды заданий:</w:t>
      </w:r>
    </w:p>
    <w:p w:rsidR="00594324" w:rsidRPr="00FF3E87" w:rsidRDefault="00594324" w:rsidP="00FF3E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color w:val="000000"/>
          <w:spacing w:val="-3"/>
          <w:sz w:val="20"/>
          <w:szCs w:val="20"/>
        </w:rPr>
        <w:t xml:space="preserve">участие </w:t>
      </w:r>
      <w:r w:rsidRPr="00FF3E87">
        <w:rPr>
          <w:rFonts w:ascii="Times New Roman" w:hAnsi="Times New Roman"/>
          <w:sz w:val="20"/>
          <w:szCs w:val="20"/>
        </w:rPr>
        <w:t>в проектах;</w:t>
      </w:r>
    </w:p>
    <w:p w:rsidR="00594324" w:rsidRPr="00FF3E87" w:rsidRDefault="00594324" w:rsidP="00FF3E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подведение итогов урока;</w:t>
      </w:r>
    </w:p>
    <w:p w:rsidR="00594324" w:rsidRPr="00FF3E87" w:rsidRDefault="00594324" w:rsidP="00FF3E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творческие задания;</w:t>
      </w:r>
    </w:p>
    <w:p w:rsidR="00594324" w:rsidRPr="00FF3E87" w:rsidRDefault="00594324" w:rsidP="00FF3E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зрительное, моторное, вербальное восприятие музыки;</w:t>
      </w:r>
    </w:p>
    <w:p w:rsidR="00594324" w:rsidRPr="00FF3E87" w:rsidRDefault="00594324" w:rsidP="00FF3E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мысленное воспроизведение картины, ситуации, видеофильма;</w:t>
      </w:r>
    </w:p>
    <w:p w:rsidR="00594324" w:rsidRPr="00FF3E87" w:rsidRDefault="00594324" w:rsidP="00FF3E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 xml:space="preserve">самооценка события, происшествия; </w:t>
      </w:r>
    </w:p>
    <w:p w:rsidR="00594324" w:rsidRPr="00FF3E87" w:rsidRDefault="00594324" w:rsidP="00FF3E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 xml:space="preserve">дневники достижений </w:t>
      </w:r>
      <w:r w:rsidRPr="00FF3E87">
        <w:rPr>
          <w:rFonts w:ascii="Times New Roman" w:hAnsi="Times New Roman"/>
          <w:color w:val="000000"/>
          <w:spacing w:val="-3"/>
          <w:sz w:val="20"/>
          <w:szCs w:val="20"/>
        </w:rPr>
        <w:t>и др.</w:t>
      </w:r>
    </w:p>
    <w:p w:rsidR="00594324" w:rsidRPr="00FF3E87" w:rsidRDefault="00594324" w:rsidP="00FF3E87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594324" w:rsidRPr="00FF3E87" w:rsidRDefault="00594324" w:rsidP="00FF3E87">
      <w:pPr>
        <w:ind w:firstLine="360"/>
        <w:jc w:val="both"/>
        <w:rPr>
          <w:b/>
          <w:sz w:val="20"/>
          <w:szCs w:val="20"/>
        </w:rPr>
      </w:pPr>
      <w:r w:rsidRPr="00FF3E87">
        <w:rPr>
          <w:b/>
          <w:sz w:val="20"/>
          <w:szCs w:val="20"/>
        </w:rPr>
        <w:t>познавательные универсальные учебные действия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Для диагностики и формирования познавательных универсальных учебных действий целесообразны следующие виды заданий: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 xml:space="preserve"> «найди отличия» (можно задать их количество);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 xml:space="preserve"> «на что похоже?»;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поиск лишнего;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 xml:space="preserve"> «лабиринты»;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упорядочивание;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 xml:space="preserve"> «цепочки»;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хитроумные решения;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составление схем-опор;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работа с разного вида таблицами;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составление и распознавание диаграмм;</w:t>
      </w:r>
    </w:p>
    <w:p w:rsidR="00594324" w:rsidRPr="00FF3E87" w:rsidRDefault="00594324" w:rsidP="00FF3E87">
      <w:pPr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работа со словарями.</w:t>
      </w:r>
    </w:p>
    <w:p w:rsidR="00594324" w:rsidRPr="00FF3E87" w:rsidRDefault="00594324" w:rsidP="00FF3E87">
      <w:pPr>
        <w:shd w:val="clear" w:color="auto" w:fill="FFFFFF"/>
        <w:ind w:firstLine="709"/>
        <w:jc w:val="both"/>
        <w:rPr>
          <w:color w:val="000000"/>
          <w:spacing w:val="-3"/>
          <w:sz w:val="20"/>
          <w:szCs w:val="20"/>
        </w:rPr>
      </w:pPr>
      <w:r w:rsidRPr="00FF3E87">
        <w:rPr>
          <w:b/>
          <w:color w:val="000000"/>
          <w:spacing w:val="-2"/>
          <w:sz w:val="20"/>
          <w:szCs w:val="20"/>
        </w:rPr>
        <w:t>регулятивные универсальные учебн</w:t>
      </w:r>
      <w:r w:rsidRPr="00FF3E87">
        <w:rPr>
          <w:b/>
          <w:color w:val="000000"/>
          <w:spacing w:val="-3"/>
          <w:sz w:val="20"/>
          <w:szCs w:val="20"/>
        </w:rPr>
        <w:t>ые действия</w:t>
      </w:r>
    </w:p>
    <w:p w:rsidR="00594324" w:rsidRPr="00FF3E87" w:rsidRDefault="00594324" w:rsidP="00FF3E87">
      <w:pPr>
        <w:shd w:val="clear" w:color="auto" w:fill="FFFFFF"/>
        <w:ind w:firstLine="709"/>
        <w:jc w:val="both"/>
        <w:rPr>
          <w:sz w:val="20"/>
          <w:szCs w:val="20"/>
        </w:rPr>
      </w:pPr>
      <w:r w:rsidRPr="00FF3E87">
        <w:rPr>
          <w:color w:val="000000"/>
          <w:spacing w:val="-3"/>
          <w:sz w:val="20"/>
          <w:szCs w:val="20"/>
        </w:rPr>
        <w:t xml:space="preserve">Для диагностики и формирования </w:t>
      </w:r>
      <w:r w:rsidRPr="00FF3E87">
        <w:rPr>
          <w:i/>
          <w:iCs/>
          <w:color w:val="000000"/>
          <w:spacing w:val="-3"/>
          <w:sz w:val="20"/>
          <w:szCs w:val="20"/>
        </w:rPr>
        <w:t xml:space="preserve">регулятивных </w:t>
      </w:r>
      <w:r w:rsidRPr="00FF3E87">
        <w:rPr>
          <w:color w:val="000000"/>
          <w:spacing w:val="-2"/>
          <w:sz w:val="20"/>
          <w:szCs w:val="20"/>
        </w:rPr>
        <w:t>универсальных учебн</w:t>
      </w:r>
      <w:r w:rsidRPr="00FF3E87">
        <w:rPr>
          <w:color w:val="000000"/>
          <w:spacing w:val="-3"/>
          <w:sz w:val="20"/>
          <w:szCs w:val="20"/>
        </w:rPr>
        <w:t>ых действий возможны следующие виды заданий:</w:t>
      </w:r>
    </w:p>
    <w:p w:rsidR="00594324" w:rsidRPr="00FF3E87" w:rsidRDefault="00594324" w:rsidP="00FF3E8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color w:val="000000"/>
          <w:spacing w:val="-3"/>
          <w:sz w:val="20"/>
          <w:szCs w:val="20"/>
        </w:rPr>
        <w:t>«</w:t>
      </w:r>
      <w:r w:rsidRPr="00FF3E87">
        <w:rPr>
          <w:rFonts w:ascii="Times New Roman" w:hAnsi="Times New Roman"/>
          <w:sz w:val="20"/>
          <w:szCs w:val="20"/>
        </w:rPr>
        <w:t>преднамеренные ошибки»;</w:t>
      </w:r>
    </w:p>
    <w:p w:rsidR="00594324" w:rsidRPr="00FF3E87" w:rsidRDefault="00594324" w:rsidP="00FF3E8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поиск информации в предложенных источниках;</w:t>
      </w:r>
    </w:p>
    <w:p w:rsidR="00594324" w:rsidRPr="00FF3E87" w:rsidRDefault="00594324" w:rsidP="00FF3E8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взаимоконтроль;</w:t>
      </w:r>
    </w:p>
    <w:p w:rsidR="00594324" w:rsidRPr="00FF3E87" w:rsidRDefault="00594324" w:rsidP="00FF3E8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взаимный</w:t>
      </w:r>
      <w:r w:rsidRPr="00FF3E87">
        <w:rPr>
          <w:rFonts w:ascii="Times New Roman" w:hAnsi="Times New Roman"/>
          <w:color w:val="000000"/>
          <w:spacing w:val="-3"/>
          <w:sz w:val="20"/>
          <w:szCs w:val="20"/>
        </w:rPr>
        <w:t xml:space="preserve"> диктант (метод М.Г. Булановской);</w:t>
      </w:r>
    </w:p>
    <w:p w:rsidR="00594324" w:rsidRPr="00FF3E87" w:rsidRDefault="00594324" w:rsidP="00FF3E8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диспут;</w:t>
      </w:r>
    </w:p>
    <w:p w:rsidR="00594324" w:rsidRPr="00FF3E87" w:rsidRDefault="00594324" w:rsidP="00FF3E8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заучивание материала наизусть в классе;</w:t>
      </w:r>
    </w:p>
    <w:p w:rsidR="00594324" w:rsidRPr="00FF3E87" w:rsidRDefault="00594324" w:rsidP="00FF3E8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 xml:space="preserve"> «ищу ошибки»;</w:t>
      </w:r>
    </w:p>
    <w:p w:rsidR="00594324" w:rsidRPr="00FF3E87" w:rsidRDefault="00594324" w:rsidP="00FF3E8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КОНОП</w:t>
      </w:r>
      <w:r w:rsidRPr="00FF3E87">
        <w:rPr>
          <w:rFonts w:ascii="Times New Roman" w:hAnsi="Times New Roman"/>
          <w:color w:val="000000"/>
          <w:spacing w:val="-3"/>
          <w:sz w:val="20"/>
          <w:szCs w:val="20"/>
        </w:rPr>
        <w:t xml:space="preserve"> (контрольный опрос на определенную проблему)  и др. </w:t>
      </w:r>
    </w:p>
    <w:p w:rsidR="00594324" w:rsidRPr="00FF3E87" w:rsidRDefault="00594324" w:rsidP="00FF3E87">
      <w:pPr>
        <w:ind w:left="410"/>
        <w:jc w:val="both"/>
        <w:rPr>
          <w:b/>
          <w:sz w:val="20"/>
          <w:szCs w:val="20"/>
        </w:rPr>
      </w:pPr>
      <w:r w:rsidRPr="00FF3E87">
        <w:rPr>
          <w:b/>
          <w:sz w:val="20"/>
          <w:szCs w:val="20"/>
        </w:rPr>
        <w:t>коммуникативные универсальные учебные действия</w:t>
      </w:r>
    </w:p>
    <w:p w:rsidR="00594324" w:rsidRPr="00FF3E87" w:rsidRDefault="00594324" w:rsidP="00FF3E87">
      <w:pPr>
        <w:ind w:firstLine="72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Для диагностики и формирования коммуникативных универсальных учебных действий можно предложить следующие виды заданий:</w:t>
      </w:r>
    </w:p>
    <w:p w:rsidR="00594324" w:rsidRPr="00FF3E87" w:rsidRDefault="00594324" w:rsidP="00FF3E8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составь задание партнеру;</w:t>
      </w:r>
    </w:p>
    <w:p w:rsidR="00594324" w:rsidRPr="00FF3E87" w:rsidRDefault="00594324" w:rsidP="00FF3E8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отзыв на работу товарища;</w:t>
      </w:r>
    </w:p>
    <w:p w:rsidR="00594324" w:rsidRPr="00FF3E87" w:rsidRDefault="00594324" w:rsidP="00FF3E8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групповая работа по составлению кроссворда;</w:t>
      </w:r>
    </w:p>
    <w:p w:rsidR="00594324" w:rsidRPr="00FF3E87" w:rsidRDefault="00594324" w:rsidP="00FF3E8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 xml:space="preserve"> «отгадай, о ком говорим»;</w:t>
      </w:r>
    </w:p>
    <w:p w:rsidR="00594324" w:rsidRPr="00FF3E87" w:rsidRDefault="00594324" w:rsidP="00FF3E8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>диалоговое слушание (формулировка вопросов для обратной связи);</w:t>
      </w:r>
    </w:p>
    <w:p w:rsidR="00594324" w:rsidRPr="00FF3E87" w:rsidRDefault="00594324" w:rsidP="00FF3E8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F3E87">
        <w:rPr>
          <w:rFonts w:ascii="Times New Roman" w:hAnsi="Times New Roman"/>
          <w:sz w:val="20"/>
          <w:szCs w:val="20"/>
        </w:rPr>
        <w:t xml:space="preserve"> «подготовь рассказ...», «опиши устно...», «объясни...» и т. д.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F3E87">
        <w:rPr>
          <w:b/>
          <w:bCs/>
          <w:sz w:val="20"/>
          <w:szCs w:val="20"/>
        </w:rPr>
        <w:t>Личностные, метапредметные, предметные результаты.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С учетом общих требований стандарта цели обучения иностранному языку реализуются через образовательные результаты, которые структурированы по ключевым задачам общего образования и подразделяются на личностные, метапредметные и предметные. В силу специфики предмета «Иностранный язык», входящего в состав предметной области «Филология», многие предметные знания и способы деятельности имеют значимость для других предметных областей и для формирования качеств личности, то есть становятся метапредметными и личностными. К </w:t>
      </w:r>
      <w:r w:rsidRPr="00FF3E87">
        <w:rPr>
          <w:b/>
          <w:bCs/>
          <w:sz w:val="20"/>
          <w:szCs w:val="20"/>
        </w:rPr>
        <w:t>общим результатам</w:t>
      </w:r>
      <w:r w:rsidRPr="00FF3E87">
        <w:rPr>
          <w:sz w:val="20"/>
          <w:szCs w:val="20"/>
        </w:rPr>
        <w:t xml:space="preserve"> освоения английского языка можно отнести:</w:t>
      </w:r>
    </w:p>
    <w:p w:rsidR="00594324" w:rsidRPr="00FF3E87" w:rsidRDefault="00594324" w:rsidP="00FF3E8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формирование и совершенствование иноязычной коммуникативной компетенции;</w:t>
      </w:r>
    </w:p>
    <w:p w:rsidR="00594324" w:rsidRPr="00FF3E87" w:rsidRDefault="00594324" w:rsidP="00FF3E8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расширение и систематизацию знаний о языке, лингвистического кругозора и лексического запаса; дальнейшее овладение общей речевой культурой;</w:t>
      </w:r>
    </w:p>
    <w:p w:rsidR="00594324" w:rsidRPr="00FF3E87" w:rsidRDefault="00594324" w:rsidP="00FF3E8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594324" w:rsidRPr="00FF3E87" w:rsidRDefault="00594324" w:rsidP="00FF3E8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формирование мотивации совершенствования достигнутого уровня владения изучаемым иностранным языком, в том числе на основе самонаблюдения и самооценки;</w:t>
      </w:r>
    </w:p>
    <w:p w:rsidR="00594324" w:rsidRPr="00FF3E87" w:rsidRDefault="00594324" w:rsidP="00FF3E8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создание основы для формирования интереса к изучению второго/третьего иностранного языка;</w:t>
      </w:r>
    </w:p>
    <w:p w:rsidR="00594324" w:rsidRPr="00FF3E87" w:rsidRDefault="00594324" w:rsidP="00FF3E8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формирование предпосылок для использования иностранного языка как средства получения информации, позволяющей расширять свои знания в других предметных областях.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F3E87">
        <w:rPr>
          <w:b/>
          <w:bCs/>
          <w:sz w:val="20"/>
          <w:szCs w:val="20"/>
        </w:rPr>
        <w:t>Личностные результаты: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коммуникативной компетенции в межкультурной и межэтнической коммуникации;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общекультурной и этничской идентичности как составляющих гражданской идентичности личности;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F3E87">
        <w:rPr>
          <w:b/>
          <w:bCs/>
          <w:sz w:val="20"/>
          <w:szCs w:val="20"/>
        </w:rPr>
        <w:t>Метапредметные результаты: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и развитие умения планировать свое речевое и неречевое поведение;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коммуникативной компетенции, в том числе умения взаимодействовать с окружающими, выполняя разные социальные роли;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исследовательских учебных действий, включая навыки работы с информацией, поиск и выделение нужной информации;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смыслового чтения, включая умение определять тему, прогнозировать содержание текста по заголовку/по ключевым словам;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умения рационально планировать свой учебный труд; работать в соответствии с намеченным планом;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F3E87">
        <w:rPr>
          <w:b/>
          <w:bCs/>
          <w:sz w:val="20"/>
          <w:szCs w:val="20"/>
        </w:rPr>
        <w:t>Предметные результаты: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Достижение предметных результатов обеспечивает успешное обучение в 5 классе.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F3E87">
        <w:rPr>
          <w:i/>
          <w:sz w:val="20"/>
          <w:szCs w:val="20"/>
        </w:rPr>
        <w:t>В коммуникативной сфере.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  <w:u w:val="single"/>
        </w:rPr>
        <w:t>Речевая компетенция</w:t>
      </w:r>
      <w:r w:rsidRPr="00FF3E87">
        <w:rPr>
          <w:sz w:val="20"/>
          <w:szCs w:val="20"/>
        </w:rPr>
        <w:t xml:space="preserve"> (овладение видами речевой деятельности):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в области </w:t>
      </w:r>
      <w:r w:rsidRPr="00FF3E87">
        <w:rPr>
          <w:i/>
          <w:sz w:val="20"/>
          <w:szCs w:val="20"/>
        </w:rPr>
        <w:t>говорения</w:t>
      </w:r>
      <w:r w:rsidRPr="00FF3E87">
        <w:rPr>
          <w:sz w:val="20"/>
          <w:szCs w:val="20"/>
        </w:rPr>
        <w:t>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начинать, вести/поддерживать и заканчивать этикетный диалог в стандартных ситуациях общения, соблюдая нормы речевого этикета;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расспрашивать собеседника и сообщать фактическую информацию, отвечая на вопросы разных видов;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высказывать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сообщать информацию о себе, своей семье, друзьях, своих интересах и выражать свое мнение;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передавать основное содержание, основную мысль прочитанного/услышанного с опорой на прочитанный/прослушанный текст;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кратко излагать результаты выполненной проектной работы;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в области </w:t>
      </w:r>
      <w:r w:rsidRPr="00FF3E87">
        <w:rPr>
          <w:i/>
          <w:sz w:val="20"/>
          <w:szCs w:val="20"/>
        </w:rPr>
        <w:t>аудирования</w:t>
      </w:r>
      <w:r w:rsidRPr="00FF3E87">
        <w:rPr>
          <w:sz w:val="20"/>
          <w:szCs w:val="20"/>
        </w:rPr>
        <w:t>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воспринимать на слух и понимать в целом речь учителя, одноклассников;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воспринимать на слух и понимать основное содержание несложных аутентичных аудио- текстов в рамках тем, отобранных для изучения в 5 классе;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воспринимать на слух и выборочно понимать с опорой на языковую догадку и контекст краткие несложные аутентичные прагматические сообщения, выделяя необходимую информацию;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в области </w:t>
      </w:r>
      <w:r w:rsidRPr="00FF3E87">
        <w:rPr>
          <w:i/>
          <w:sz w:val="20"/>
          <w:szCs w:val="20"/>
        </w:rPr>
        <w:t>чтения</w:t>
      </w:r>
      <w:r w:rsidRPr="00FF3E87">
        <w:rPr>
          <w:sz w:val="20"/>
          <w:szCs w:val="20"/>
        </w:rPr>
        <w:t>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читать аутентичные тексты с выборочным пониманием нужной/интересующей информации;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в области </w:t>
      </w:r>
      <w:r w:rsidRPr="00FF3E87">
        <w:rPr>
          <w:i/>
          <w:sz w:val="20"/>
          <w:szCs w:val="20"/>
        </w:rPr>
        <w:t>письменной речи</w:t>
      </w:r>
      <w:r w:rsidRPr="00FF3E87">
        <w:rPr>
          <w:sz w:val="20"/>
          <w:szCs w:val="20"/>
        </w:rPr>
        <w:t>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заполнять анкеты и формуляры, сообщать о себе основные сведения (имя, фамилию, пол, возраст, гражданство, адрес);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составлять план устного или письменного сообщения.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  <w:u w:val="single"/>
        </w:rPr>
        <w:t>Языковая компетенция</w:t>
      </w:r>
      <w:r w:rsidRPr="00FF3E87">
        <w:rPr>
          <w:sz w:val="20"/>
          <w:szCs w:val="20"/>
        </w:rPr>
        <w:t>(владение языковыми средствами):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применение правил написания слов, изученных в начальной школе и в 5 классе;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знание изученных способов словообразования (аффиксации, словосложения, конверсии);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понимание явлений многозначности слов английского языка и их лексической сочетаемости; использование изученных синонимов антонимов;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распознавание и употребление в речи изученных морфологических форм и  синтаксических конструкций английского языка; знание признаков изученных грамматических явлений (видовременных форм глаголов, модальных 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знание изученных различий систем английского и русского языков.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  <w:u w:val="single"/>
        </w:rPr>
        <w:t>Социокультурная компетенция</w:t>
      </w:r>
      <w:r w:rsidRPr="00FF3E87">
        <w:rPr>
          <w:sz w:val="20"/>
          <w:szCs w:val="20"/>
        </w:rPr>
        <w:t>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распознавание и употребление в устной и письменной речи изученных норм речевого этикета (реплик-клише, наиболее распространённой оценочной лексики), принятых в англоязычных странах;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знакомство с образцами художественной, публицистической и научно-популярной литературы;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представление о сходстве и различиях в традициях своей страны и стран изучаемого языка;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понимание роли владения иностранными языками в современном мире.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  <w:u w:val="single"/>
        </w:rPr>
        <w:t>Компенсаторная компетенция</w:t>
      </w:r>
      <w:r w:rsidRPr="00FF3E87">
        <w:rPr>
          <w:sz w:val="20"/>
          <w:szCs w:val="20"/>
        </w:rPr>
        <w:t>: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умения в условиях дефицита языковых средств при получении и приёме информации использовать контекстуальную догадку, переспрос, словарные замены, жесты, мимику.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F3E87">
        <w:rPr>
          <w:i/>
          <w:sz w:val="20"/>
          <w:szCs w:val="20"/>
        </w:rPr>
        <w:t>В познавательной сфере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приёмов работы с текстом: умения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умения действовать по образцу/ аналогии при выполнении упражнений и составлении собственных высказываний в пределах изученной тематики;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умения осуществлять индивидуальную и совместную проектную работу;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умения сравнивать язы-ковые явления родного и английского языков на уровне отдельных грамматических явлений, слов, словосочетаний, предложений;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умения пользоваться справочным материалом (двуязычным словарём, грамматическим справочником учебника, мультимедийными средствами).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F3E87">
        <w:rPr>
          <w:i/>
          <w:sz w:val="20"/>
          <w:szCs w:val="20"/>
        </w:rPr>
        <w:t>В ценностно-ориентационной сфере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представления о языке как средстве выражения чувств, эмоций, основе культуры мышления;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мотивации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представления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приобщение к ценностям мировой культуры как через источники информации на английском языке (в том числе мультимедийные), так и через непосредственное участие в школьных обменах, туристических поездках.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F3E87">
        <w:rPr>
          <w:i/>
          <w:sz w:val="20"/>
          <w:szCs w:val="20"/>
        </w:rPr>
        <w:t>В эстетической сфере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владение элементарными средствами выражения чувств и эмоций на английском языке;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стремление к знакомству с образцами художественного творчества на иностранном языке и средствами английского языка;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развитие чувства прекрасного в процессе обсуждения значения живописи, музыки, литературы.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F3E87">
        <w:rPr>
          <w:i/>
          <w:sz w:val="20"/>
          <w:szCs w:val="20"/>
        </w:rPr>
        <w:t>В сфере физической деятельности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•</w:t>
      </w:r>
      <w:r w:rsidRPr="00FF3E87">
        <w:rPr>
          <w:sz w:val="20"/>
          <w:szCs w:val="20"/>
        </w:rPr>
        <w:tab/>
        <w:t>формирование стремления вести здоровый образ жизни (режим труда и отдыха, питание, спорт, фитнес).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F3E87">
        <w:rPr>
          <w:b/>
          <w:bCs/>
          <w:sz w:val="20"/>
          <w:szCs w:val="20"/>
        </w:rPr>
        <w:t>Содержание учебного предмета.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соответствует и опирается на примерную программу Минобнауки России с учетом выбранного УМК.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1.Межличностные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2.Досуг и увлечения (чтение, кино, театр, музеи, музыка). Виды отдыха, путешествия. Молодежная мода. Покупки. Карманные деньги. 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3.Здоровый образ жизни: режим труда и отдыха, спорт, сбалансированное питание, отказ от вредных привычек.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4.Школьное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>5.Мир профессии. Проблемы выбора профессии. Роль иностранного языка в планах на будущее.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7.Средства массовой информации и коммуникации (пресса, телевидение, радио, Интернет). </w:t>
      </w:r>
    </w:p>
    <w:p w:rsidR="00594324" w:rsidRPr="00FF3E87" w:rsidRDefault="00594324" w:rsidP="00FF3E8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F3E87">
        <w:rPr>
          <w:sz w:val="20"/>
          <w:szCs w:val="20"/>
        </w:rPr>
        <w:t xml:space="preserve">8.Страна/страны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</w:p>
    <w:p w:rsidR="00594324" w:rsidRPr="00FF3E87" w:rsidRDefault="00594324" w:rsidP="00FF3E87">
      <w:pPr>
        <w:pStyle w:val="HTMLPreformatted"/>
        <w:jc w:val="both"/>
        <w:textAlignment w:val="top"/>
        <w:rPr>
          <w:rFonts w:ascii="Times New Roman" w:hAnsi="Times New Roman" w:cs="Times New Roman"/>
        </w:rPr>
      </w:pPr>
    </w:p>
    <w:p w:rsidR="00594324" w:rsidRPr="00FF3E87" w:rsidRDefault="00594324" w:rsidP="00FF3E87">
      <w:pPr>
        <w:jc w:val="center"/>
        <w:rPr>
          <w:b/>
          <w:sz w:val="20"/>
          <w:szCs w:val="20"/>
        </w:rPr>
      </w:pPr>
      <w:r w:rsidRPr="00FF3E87">
        <w:rPr>
          <w:b/>
          <w:sz w:val="20"/>
          <w:szCs w:val="20"/>
        </w:rPr>
        <w:t>Требования к уровню подготовки учащихся 5 класса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F3E87">
        <w:rPr>
          <w:b/>
          <w:bCs/>
          <w:sz w:val="20"/>
          <w:szCs w:val="20"/>
        </w:rPr>
        <w:t>Коммуникативные умения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FF3E87">
        <w:rPr>
          <w:b/>
          <w:bCs/>
          <w:i/>
          <w:iCs/>
          <w:sz w:val="20"/>
          <w:szCs w:val="20"/>
        </w:rPr>
        <w:t xml:space="preserve">Говорение. 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FF3E87">
        <w:rPr>
          <w:b/>
          <w:bCs/>
          <w:i/>
          <w:iCs/>
          <w:sz w:val="20"/>
          <w:szCs w:val="20"/>
        </w:rPr>
        <w:t>Диалогическая речь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 побуждение к действию, диалог-обмен мнениями и комбинированные диалоги.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  <w:r w:rsidRPr="00FF3E87">
        <w:rPr>
          <w:b/>
          <w:bCs/>
          <w:iCs/>
          <w:sz w:val="20"/>
          <w:szCs w:val="20"/>
        </w:rPr>
        <w:t>Монологическая речь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FF3E87">
        <w:rPr>
          <w:bCs/>
          <w:iCs/>
          <w:sz w:val="20"/>
          <w:szCs w:val="20"/>
        </w:rPr>
        <w:t>Дальнейшее развитие и совершенствование связных высказываний с использованием основных коммуникативных типов речи</w:t>
      </w:r>
      <w:r w:rsidRPr="00FF3E87">
        <w:rPr>
          <w:b/>
          <w:bCs/>
          <w:i/>
          <w:iCs/>
          <w:sz w:val="20"/>
          <w:szCs w:val="20"/>
        </w:rPr>
        <w:t xml:space="preserve">: </w:t>
      </w:r>
      <w:r w:rsidRPr="00FF3E87">
        <w:rPr>
          <w:bCs/>
          <w:iCs/>
          <w:sz w:val="20"/>
          <w:szCs w:val="20"/>
        </w:rPr>
        <w:t>описание, рассказ и т.д.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0"/>
          <w:szCs w:val="20"/>
        </w:rPr>
      </w:pPr>
      <w:r w:rsidRPr="00FF3E87">
        <w:rPr>
          <w:rFonts w:eastAsia="TimesNewRomanPSMT"/>
          <w:b/>
          <w:iCs/>
          <w:sz w:val="20"/>
          <w:szCs w:val="20"/>
        </w:rPr>
        <w:t>Обучающийся научится: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F3E87">
        <w:rPr>
          <w:rFonts w:eastAsia="TimesNewRomanPS-ItalicMT"/>
          <w:i/>
          <w:iCs/>
          <w:sz w:val="20"/>
          <w:szCs w:val="20"/>
        </w:rPr>
        <w:t xml:space="preserve">• </w:t>
      </w:r>
      <w:r w:rsidRPr="00FF3E87">
        <w:rPr>
          <w:rFonts w:eastAsia="TimesNewRomanPSMT"/>
          <w:sz w:val="20"/>
          <w:szCs w:val="20"/>
        </w:rPr>
        <w:t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F3E87">
        <w:rPr>
          <w:rFonts w:eastAsia="TimesNewRomanPS-ItalicMT"/>
          <w:i/>
          <w:iCs/>
          <w:sz w:val="20"/>
          <w:szCs w:val="20"/>
        </w:rPr>
        <w:t xml:space="preserve">• </w:t>
      </w:r>
      <w:r w:rsidRPr="00FF3E87">
        <w:rPr>
          <w:rFonts w:eastAsia="TimesNewRomanPSMT"/>
          <w:sz w:val="20"/>
          <w:szCs w:val="20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F3E87">
        <w:rPr>
          <w:rFonts w:eastAsia="TimesNewRomanPS-ItalicMT"/>
          <w:i/>
          <w:iCs/>
          <w:sz w:val="20"/>
          <w:szCs w:val="20"/>
        </w:rPr>
        <w:t xml:space="preserve">• </w:t>
      </w:r>
      <w:r w:rsidRPr="00FF3E87">
        <w:rPr>
          <w:rFonts w:eastAsia="TimesNewRomanPS-ItalicMT"/>
          <w:iCs/>
          <w:sz w:val="20"/>
          <w:szCs w:val="20"/>
        </w:rPr>
        <w:t xml:space="preserve">давать </w:t>
      </w:r>
      <w:r w:rsidRPr="00FF3E87">
        <w:rPr>
          <w:rFonts w:eastAsia="TimesNewRomanPSMT"/>
          <w:sz w:val="20"/>
          <w:szCs w:val="20"/>
        </w:rPr>
        <w:t>краткую характеристику реальных людей и литературных персонажей;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F3E87">
        <w:rPr>
          <w:rFonts w:eastAsia="TimesNewRomanPS-ItalicMT"/>
          <w:i/>
          <w:iCs/>
          <w:sz w:val="20"/>
          <w:szCs w:val="20"/>
        </w:rPr>
        <w:t xml:space="preserve">• </w:t>
      </w:r>
      <w:r w:rsidRPr="00FF3E87">
        <w:rPr>
          <w:rFonts w:eastAsia="TimesNewRomanPSMT"/>
          <w:sz w:val="20"/>
          <w:szCs w:val="20"/>
        </w:rPr>
        <w:t>передача основное содержание прочитанного текста с опорой или без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F3E87">
        <w:rPr>
          <w:rFonts w:eastAsia="TimesNewRomanPSMT"/>
          <w:sz w:val="20"/>
          <w:szCs w:val="20"/>
        </w:rPr>
        <w:t>опоры на текст/ключевые слова/план/вопросы;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делать сообщение на заданную тему на основе прочитанного;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комментировать факты из прочитанного/прослушанного текста, аргументировать свое отношение к прочитанному/прослушанному;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кратко излагать результаты выполненной проектной работы.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0"/>
          <w:szCs w:val="20"/>
        </w:rPr>
      </w:pPr>
      <w:r w:rsidRPr="00FF3E87">
        <w:rPr>
          <w:rFonts w:eastAsia="TimesNewRomanPS-ItalicMT"/>
          <w:b/>
          <w:bCs/>
          <w:iCs/>
          <w:sz w:val="20"/>
          <w:szCs w:val="20"/>
        </w:rPr>
        <w:t>Аудирование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 xml:space="preserve"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текста)в зависимости от коммуникативной задачи и функционального типа текста. 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>Жанры текстов: прагматические, научно- популярные, публицистические. Типы текстов: объявление, реклама, сообщение, интервью, инструкция, стихотворение и др. Аудирование с полным пониманием содержания осуществляется на несложных текстах, построенных на полностью знакомом обучающимися языковом материале. 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0"/>
          <w:szCs w:val="20"/>
        </w:rPr>
      </w:pPr>
      <w:r w:rsidRPr="00FF3E87">
        <w:rPr>
          <w:rFonts w:eastAsia="TimesNewRomanPSMT"/>
          <w:b/>
          <w:iCs/>
          <w:sz w:val="20"/>
          <w:szCs w:val="20"/>
        </w:rPr>
        <w:t>Обучающийся научится: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/>
          <w:iCs/>
          <w:sz w:val="20"/>
          <w:szCs w:val="20"/>
        </w:rPr>
        <w:t xml:space="preserve">• </w:t>
      </w:r>
      <w:r w:rsidRPr="00FF3E87">
        <w:rPr>
          <w:rFonts w:eastAsia="TimesNewRomanPS-ItalicMT"/>
          <w:iCs/>
          <w:sz w:val="20"/>
          <w:szCs w:val="20"/>
        </w:rPr>
        <w:t>выделять основную мысль в воспринимаемом на слух тексте;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отделять в тексте, воспринимаемом на слух, главные факты от второстепенных;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0"/>
          <w:szCs w:val="20"/>
        </w:rPr>
      </w:pPr>
      <w:r w:rsidRPr="00FF3E87">
        <w:rPr>
          <w:rFonts w:eastAsia="TimesNewRomanPS-ItalicMT"/>
          <w:b/>
          <w:bCs/>
          <w:iCs/>
          <w:sz w:val="20"/>
          <w:szCs w:val="20"/>
        </w:rPr>
        <w:t>Чтение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0"/>
          <w:szCs w:val="20"/>
        </w:rPr>
      </w:pPr>
      <w:r w:rsidRPr="00FF3E87">
        <w:rPr>
          <w:rFonts w:eastAsia="TimesNewRomanPS-ItalicMT"/>
          <w:bCs/>
          <w:iCs/>
          <w:sz w:val="20"/>
          <w:szCs w:val="20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 : научно-популярные,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т.д.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0"/>
          <w:szCs w:val="20"/>
        </w:rPr>
      </w:pPr>
      <w:r w:rsidRPr="00FF3E87">
        <w:rPr>
          <w:rFonts w:eastAsia="TimesNewRomanPSMT"/>
          <w:b/>
          <w:iCs/>
          <w:sz w:val="20"/>
          <w:szCs w:val="20"/>
        </w:rPr>
        <w:t>Обучающийся научится: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/>
          <w:iCs/>
          <w:sz w:val="20"/>
          <w:szCs w:val="20"/>
        </w:rPr>
        <w:t xml:space="preserve">• </w:t>
      </w:r>
      <w:r w:rsidRPr="00FF3E87">
        <w:rPr>
          <w:rFonts w:eastAsia="TimesNewRomanPS-ItalicMT"/>
          <w:iCs/>
          <w:sz w:val="20"/>
          <w:szCs w:val="20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игнорировать в процессе чтения незнакомые слова, не мешающие понимать основное содержание текста;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пользоваться сносками и лингвострановедческим справочником.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0"/>
          <w:szCs w:val="20"/>
        </w:rPr>
      </w:pPr>
      <w:r w:rsidRPr="00FF3E87">
        <w:rPr>
          <w:rFonts w:eastAsia="TimesNewRomanPS-ItalicMT"/>
          <w:b/>
          <w:bCs/>
          <w:iCs/>
          <w:sz w:val="20"/>
          <w:szCs w:val="20"/>
        </w:rPr>
        <w:t>Письменная речь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0"/>
          <w:szCs w:val="20"/>
        </w:rPr>
      </w:pPr>
      <w:r w:rsidRPr="00FF3E87">
        <w:rPr>
          <w:rFonts w:eastAsia="TimesNewRomanPS-ItalicMT"/>
          <w:bCs/>
          <w:iCs/>
          <w:sz w:val="20"/>
          <w:szCs w:val="20"/>
        </w:rPr>
        <w:t>Развитие и совершенствование письменной речи.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0"/>
          <w:szCs w:val="20"/>
        </w:rPr>
      </w:pPr>
      <w:r w:rsidRPr="00FF3E87">
        <w:rPr>
          <w:rFonts w:eastAsia="TimesNewRomanPSMT"/>
          <w:b/>
          <w:iCs/>
          <w:sz w:val="20"/>
          <w:szCs w:val="20"/>
        </w:rPr>
        <w:t>Обучающийся научится: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заполнять анкеты и формуляры в соответствии с нормами, принятыми в стране изучаемого языка;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делать краткие выписки из текста с целью их использования в собственных устных высказываниях;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составлять план/тезисы устного или письменного сообщения;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кратко излагать в письменном виде результаты своей проектной деятельности;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писать небольшие письменные высказывания с опорой на образец.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0"/>
          <w:szCs w:val="20"/>
        </w:rPr>
      </w:pPr>
      <w:r w:rsidRPr="00FF3E87">
        <w:rPr>
          <w:rFonts w:eastAsia="TimesNewRomanPS-ItalicMT"/>
          <w:b/>
          <w:bCs/>
          <w:iCs/>
          <w:sz w:val="20"/>
          <w:szCs w:val="20"/>
        </w:rPr>
        <w:t>Языковая компетентность (владение языковыми средствами)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0"/>
          <w:szCs w:val="20"/>
        </w:rPr>
      </w:pPr>
      <w:r w:rsidRPr="00FF3E87">
        <w:rPr>
          <w:rFonts w:eastAsia="TimesNewRomanPS-ItalicMT"/>
          <w:b/>
          <w:bCs/>
          <w:iCs/>
          <w:sz w:val="20"/>
          <w:szCs w:val="20"/>
        </w:rPr>
        <w:t>Фонетическая сторона речи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0"/>
          <w:szCs w:val="20"/>
        </w:rPr>
      </w:pPr>
      <w:r w:rsidRPr="00FF3E87">
        <w:rPr>
          <w:rFonts w:eastAsia="TimesNewRomanPS-ItalicMT"/>
          <w:bCs/>
          <w:iCs/>
          <w:sz w:val="20"/>
          <w:szCs w:val="2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ритмико- интонационные навыки произношения различных типов предложений.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0"/>
          <w:szCs w:val="20"/>
        </w:rPr>
      </w:pPr>
      <w:r w:rsidRPr="00FF3E87">
        <w:rPr>
          <w:rFonts w:eastAsia="TimesNewRomanPSMT"/>
          <w:b/>
          <w:iCs/>
          <w:sz w:val="20"/>
          <w:szCs w:val="20"/>
        </w:rPr>
        <w:t>Обучающийся научится: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соблюдать правильное ударение в изученных словах;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различать коммуникативные типы предложения по интонации;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/>
          <w:iCs/>
          <w:sz w:val="20"/>
          <w:szCs w:val="20"/>
        </w:rPr>
        <w:t xml:space="preserve">• </w:t>
      </w:r>
      <w:r w:rsidRPr="00FF3E87">
        <w:rPr>
          <w:rFonts w:eastAsia="TimesNewRomanPS-ItalicMT"/>
          <w:iCs/>
          <w:sz w:val="20"/>
          <w:szCs w:val="20"/>
        </w:rPr>
        <w:t>выражать модальные значения, чувства и эмоции с помощью интонации;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различать на слух британские и американские варианты английского языка.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0"/>
          <w:szCs w:val="20"/>
        </w:rPr>
      </w:pPr>
      <w:r w:rsidRPr="00FF3E87">
        <w:rPr>
          <w:rFonts w:eastAsia="TimesNewRomanPS-ItalicMT"/>
          <w:b/>
          <w:bCs/>
          <w:iCs/>
          <w:sz w:val="20"/>
          <w:szCs w:val="20"/>
        </w:rPr>
        <w:t>Орфография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0"/>
          <w:szCs w:val="20"/>
        </w:rPr>
      </w:pPr>
      <w:r w:rsidRPr="00FF3E87">
        <w:rPr>
          <w:rFonts w:eastAsia="TimesNewRomanPS-ItalicMT"/>
          <w:bCs/>
          <w:iCs/>
          <w:sz w:val="20"/>
          <w:szCs w:val="2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0"/>
          <w:szCs w:val="20"/>
        </w:rPr>
      </w:pPr>
      <w:r w:rsidRPr="00FF3E87">
        <w:rPr>
          <w:rFonts w:eastAsia="TimesNewRomanPSMT"/>
          <w:b/>
          <w:i/>
          <w:iCs/>
          <w:sz w:val="20"/>
          <w:szCs w:val="20"/>
        </w:rPr>
        <w:t>Обучающийся  научится</w:t>
      </w:r>
    </w:p>
    <w:p w:rsidR="00594324" w:rsidRPr="00FF3E87" w:rsidRDefault="00594324" w:rsidP="00FF3E8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i/>
          <w:iCs/>
          <w:sz w:val="20"/>
          <w:szCs w:val="20"/>
          <w:lang w:eastAsia="en-US"/>
        </w:rPr>
      </w:pPr>
      <w:r w:rsidRPr="00FF3E87">
        <w:rPr>
          <w:rFonts w:ascii="Times New Roman" w:eastAsia="TimesNewRomanPSMT" w:hAnsi="Times New Roman"/>
          <w:i/>
          <w:iCs/>
          <w:sz w:val="20"/>
          <w:szCs w:val="20"/>
          <w:lang w:eastAsia="en-US"/>
        </w:rPr>
        <w:t>правильно писать изученные слова.</w:t>
      </w:r>
    </w:p>
    <w:p w:rsidR="00594324" w:rsidRPr="00FF3E87" w:rsidRDefault="00594324" w:rsidP="00FF3E8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0"/>
          <w:szCs w:val="20"/>
          <w:lang w:eastAsia="en-US"/>
        </w:rPr>
      </w:pPr>
      <w:r w:rsidRPr="00FF3E87">
        <w:rPr>
          <w:rFonts w:ascii="Times New Roman" w:eastAsia="TimesNewRomanPS-ItalicMT" w:hAnsi="Times New Roman"/>
          <w:i/>
          <w:iCs/>
          <w:sz w:val="20"/>
          <w:szCs w:val="20"/>
          <w:lang w:eastAsia="en-US"/>
        </w:rPr>
        <w:t>сравнивать и анализировать буквосочетания английского языка и их транскрипцию.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0"/>
          <w:szCs w:val="20"/>
        </w:rPr>
      </w:pPr>
      <w:r w:rsidRPr="00FF3E87">
        <w:rPr>
          <w:rFonts w:eastAsia="TimesNewRomanPS-ItalicMT"/>
          <w:b/>
          <w:bCs/>
          <w:iCs/>
          <w:sz w:val="20"/>
          <w:szCs w:val="20"/>
        </w:rPr>
        <w:t>Лексическая сторона речи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0"/>
          <w:szCs w:val="20"/>
        </w:rPr>
      </w:pPr>
      <w:r w:rsidRPr="00FF3E87">
        <w:rPr>
          <w:rFonts w:eastAsia="TimesNewRomanPS-ItalicMT"/>
          <w:bCs/>
          <w:iCs/>
          <w:sz w:val="20"/>
          <w:szCs w:val="20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0"/>
          <w:szCs w:val="20"/>
        </w:rPr>
      </w:pPr>
      <w:r w:rsidRPr="00FF3E87">
        <w:rPr>
          <w:rFonts w:eastAsia="TimesNewRomanPS-ItalicMT"/>
          <w:bCs/>
          <w:iCs/>
          <w:sz w:val="20"/>
          <w:szCs w:val="20"/>
        </w:rPr>
        <w:t xml:space="preserve"> Основные способы словообразования: </w:t>
      </w:r>
    </w:p>
    <w:p w:rsidR="00594324" w:rsidRPr="00FF3E87" w:rsidRDefault="00594324" w:rsidP="00FF3E8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 xml:space="preserve">аффиксация: </w:t>
      </w:r>
    </w:p>
    <w:p w:rsidR="00594324" w:rsidRPr="00FF3E87" w:rsidRDefault="00594324" w:rsidP="00FF3E8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142"/>
        <w:jc w:val="both"/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>глаголов</w:t>
      </w: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  <w:t xml:space="preserve"> dis-(disagree), mis-(misunderstand), re- (rewrite); -ize/-ise (organize); </w:t>
      </w:r>
    </w:p>
    <w:p w:rsidR="00594324" w:rsidRPr="00FF3E87" w:rsidRDefault="00594324" w:rsidP="00FF3E8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142"/>
        <w:jc w:val="both"/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>существительных</w:t>
      </w: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  <w:t>–sion/- tion (celebration), -ance/ence (performance), - ment (environment), -ity (possibility), - ness (kindness), - ship (friendship), -ist  (optimist), - ing (meeting);</w:t>
      </w:r>
    </w:p>
    <w:p w:rsidR="00594324" w:rsidRPr="00FF3E87" w:rsidRDefault="00594324" w:rsidP="00FF3E8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142"/>
        <w:jc w:val="both"/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>прилагательные</w:t>
      </w: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  <w:t xml:space="preserve"> un-, im-in, inter, -y, -ly, -ful, -al, -ic, - ian/-an, -ing, -ous, -able/-ible, less, -ve;</w:t>
      </w:r>
    </w:p>
    <w:p w:rsidR="00594324" w:rsidRPr="00FF3E87" w:rsidRDefault="00594324" w:rsidP="00FF3E8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142"/>
        <w:jc w:val="both"/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 xml:space="preserve">наречий </w:t>
      </w: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  <w:t>–ly;</w:t>
      </w:r>
    </w:p>
    <w:p w:rsidR="00594324" w:rsidRPr="00FF3E87" w:rsidRDefault="00594324" w:rsidP="00FF3E8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9" w:hanging="142"/>
        <w:jc w:val="both"/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 xml:space="preserve">числительные </w:t>
      </w: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  <w:t>- teen, -ty, -th;</w:t>
      </w:r>
    </w:p>
    <w:p w:rsidR="00594324" w:rsidRPr="00FF3E87" w:rsidRDefault="00594324" w:rsidP="00FF3E8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>словосложение:</w:t>
      </w:r>
    </w:p>
    <w:p w:rsidR="00594324" w:rsidRPr="00FF3E87" w:rsidRDefault="00594324" w:rsidP="00FF3E8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>существительное + существительное;</w:t>
      </w:r>
    </w:p>
    <w:p w:rsidR="00594324" w:rsidRPr="00FF3E87" w:rsidRDefault="00594324" w:rsidP="00FF3E8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>прилагательное + прилагательное;</w:t>
      </w:r>
    </w:p>
    <w:p w:rsidR="00594324" w:rsidRPr="00FF3E87" w:rsidRDefault="00594324" w:rsidP="00FF3E8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sz w:val="20"/>
          <w:szCs w:val="20"/>
          <w:lang w:val="en-US"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>прилагательное+ существительное;</w:t>
      </w:r>
    </w:p>
    <w:p w:rsidR="00594324" w:rsidRPr="00FF3E87" w:rsidRDefault="00594324" w:rsidP="00FF3E8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>конверсия:</w:t>
      </w:r>
    </w:p>
    <w:p w:rsidR="00594324" w:rsidRPr="00FF3E87" w:rsidRDefault="00594324" w:rsidP="00FF3E8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>образование существительных от неопределенной формы глагола;</w:t>
      </w:r>
    </w:p>
    <w:p w:rsidR="00594324" w:rsidRPr="00FF3E87" w:rsidRDefault="00594324" w:rsidP="00FF3E8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</w:pPr>
      <w:r w:rsidRPr="00FF3E87">
        <w:rPr>
          <w:rFonts w:ascii="Times New Roman" w:eastAsia="TimesNewRomanPS-ItalicMT" w:hAnsi="Times New Roman"/>
          <w:bCs/>
          <w:iCs/>
          <w:sz w:val="20"/>
          <w:szCs w:val="20"/>
          <w:lang w:eastAsia="en-US"/>
        </w:rPr>
        <w:t>образование существительных от прилагательных.</w:t>
      </w:r>
    </w:p>
    <w:p w:rsidR="00594324" w:rsidRPr="00FF3E87" w:rsidRDefault="00594324" w:rsidP="00FF3E87">
      <w:pPr>
        <w:autoSpaceDE w:val="0"/>
        <w:autoSpaceDN w:val="0"/>
        <w:adjustRightInd w:val="0"/>
        <w:ind w:left="360"/>
        <w:jc w:val="both"/>
        <w:rPr>
          <w:rFonts w:eastAsia="TimesNewRomanPS-ItalicMT"/>
          <w:bCs/>
          <w:iCs/>
          <w:sz w:val="20"/>
          <w:szCs w:val="20"/>
        </w:rPr>
      </w:pPr>
      <w:r w:rsidRPr="00FF3E87">
        <w:rPr>
          <w:rFonts w:eastAsia="TimesNewRomanPS-ItalicMT"/>
          <w:bCs/>
          <w:iCs/>
          <w:sz w:val="20"/>
          <w:szCs w:val="20"/>
        </w:rPr>
        <w:t>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0"/>
          <w:szCs w:val="20"/>
        </w:rPr>
      </w:pPr>
      <w:r w:rsidRPr="00FF3E87">
        <w:rPr>
          <w:rFonts w:eastAsia="TimesNewRomanPSMT"/>
          <w:b/>
          <w:iCs/>
          <w:sz w:val="20"/>
          <w:szCs w:val="20"/>
        </w:rPr>
        <w:t>Обучающийся научится: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узнавать в письменном и звучащем тексте изученные лексические единицы(слова, словосочетания, реплики-клише речевого этикета), в том числе многозначные, в пределах тематики основной школы;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соблюдать существующие в английском языке нормы лексической сочетаемости;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/>
          <w:iCs/>
          <w:sz w:val="20"/>
          <w:szCs w:val="20"/>
        </w:rPr>
        <w:t xml:space="preserve">• </w:t>
      </w:r>
      <w:r w:rsidRPr="00FF3E87">
        <w:rPr>
          <w:rFonts w:eastAsia="TimesNewRomanPS-ItalicMT"/>
          <w:iCs/>
          <w:sz w:val="20"/>
          <w:szCs w:val="20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находить различия между явлениями синонимии и антонимии;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распознавать принадлежность слов к частям речи по определенным признакам (артиклям, аффиксам и др.);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использовать языковую догадку в процессе чтения и аудирования(догадываться о значении незнакомых слов по контексту и по словообразовательным элементам).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0"/>
          <w:szCs w:val="20"/>
        </w:rPr>
      </w:pPr>
      <w:r w:rsidRPr="00FF3E87">
        <w:rPr>
          <w:rFonts w:eastAsia="TimesNewRomanPS-ItalicMT"/>
          <w:b/>
          <w:bCs/>
          <w:iCs/>
          <w:sz w:val="20"/>
          <w:szCs w:val="20"/>
        </w:rPr>
        <w:t>Грамматическая сторона речи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0"/>
          <w:szCs w:val="20"/>
        </w:rPr>
      </w:pPr>
      <w:r w:rsidRPr="00FF3E87">
        <w:rPr>
          <w:rFonts w:eastAsia="TimesNewRomanPSMT"/>
          <w:b/>
          <w:iCs/>
          <w:sz w:val="20"/>
          <w:szCs w:val="20"/>
        </w:rPr>
        <w:t>Обучающийся научится: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 xml:space="preserve">• </w:t>
      </w:r>
      <w:r w:rsidRPr="00FF3E87">
        <w:rPr>
          <w:rFonts w:eastAsia="TimesNewRomanPSMT"/>
          <w:iCs/>
          <w:sz w:val="20"/>
          <w:szCs w:val="20"/>
        </w:rPr>
        <w:t>распознавать и употреблять в речи: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 xml:space="preserve">— распространенные простые предложения, в том числе с несколькими обстоятельствами, следующими в определенном порядке (We moved to a new </w:t>
      </w:r>
      <w:r w:rsidRPr="00FF3E87">
        <w:rPr>
          <w:rFonts w:eastAsia="TimesNewRomanPSMT"/>
          <w:iCs/>
          <w:sz w:val="20"/>
          <w:szCs w:val="20"/>
          <w:lang w:val="en-US"/>
        </w:rPr>
        <w:t>house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last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year</w:t>
      </w:r>
      <w:r w:rsidRPr="00FF3E87">
        <w:rPr>
          <w:rFonts w:eastAsia="TimesNewRomanPSMT"/>
          <w:iCs/>
          <w:sz w:val="20"/>
          <w:szCs w:val="20"/>
        </w:rPr>
        <w:t>);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  <w:lang w:val="en-US"/>
        </w:rPr>
      </w:pPr>
      <w:r w:rsidRPr="00FF3E87">
        <w:rPr>
          <w:rFonts w:eastAsia="TimesNewRomanPSMT"/>
          <w:iCs/>
          <w:sz w:val="20"/>
          <w:szCs w:val="20"/>
        </w:rPr>
        <w:t xml:space="preserve">— предложения с начальным </w:t>
      </w:r>
      <w:r w:rsidRPr="00FF3E87">
        <w:rPr>
          <w:rFonts w:eastAsia="TimesNewRomanPSMT"/>
          <w:iCs/>
          <w:sz w:val="20"/>
          <w:szCs w:val="20"/>
          <w:lang w:val="en-US"/>
        </w:rPr>
        <w:t>It</w:t>
      </w:r>
      <w:r w:rsidRPr="00FF3E87">
        <w:rPr>
          <w:rFonts w:eastAsia="TimesNewRomanPSMT"/>
          <w:iCs/>
          <w:sz w:val="20"/>
          <w:szCs w:val="20"/>
        </w:rPr>
        <w:t xml:space="preserve"> (</w:t>
      </w:r>
      <w:r w:rsidRPr="00FF3E87">
        <w:rPr>
          <w:rFonts w:eastAsia="TimesNewRomanPSMT"/>
          <w:iCs/>
          <w:sz w:val="20"/>
          <w:szCs w:val="20"/>
          <w:lang w:val="en-US"/>
        </w:rPr>
        <w:t>It</w:t>
      </w:r>
      <w:r w:rsidRPr="00FF3E87">
        <w:rPr>
          <w:rFonts w:eastAsia="TimesNewRomanPSMT"/>
          <w:iCs/>
          <w:sz w:val="20"/>
          <w:szCs w:val="20"/>
        </w:rPr>
        <w:t>’</w:t>
      </w:r>
      <w:r w:rsidRPr="00FF3E87">
        <w:rPr>
          <w:rFonts w:eastAsia="TimesNewRomanPSMT"/>
          <w:iCs/>
          <w:sz w:val="20"/>
          <w:szCs w:val="20"/>
          <w:lang w:val="en-US"/>
        </w:rPr>
        <w:t>scold</w:t>
      </w:r>
      <w:r w:rsidRPr="00FF3E87">
        <w:rPr>
          <w:rFonts w:eastAsia="TimesNewRomanPSMT"/>
          <w:iCs/>
          <w:sz w:val="20"/>
          <w:szCs w:val="20"/>
        </w:rPr>
        <w:t>.</w:t>
      </w:r>
      <w:r w:rsidRPr="00FF3E87">
        <w:rPr>
          <w:rFonts w:eastAsia="TimesNewRomanPSMT"/>
          <w:iCs/>
          <w:sz w:val="20"/>
          <w:szCs w:val="20"/>
          <w:lang w:val="en-US"/>
        </w:rPr>
        <w:t>It</w:t>
      </w:r>
      <w:r w:rsidRPr="00FF3E87">
        <w:rPr>
          <w:rFonts w:eastAsia="TimesNewRomanPSMT"/>
          <w:iCs/>
          <w:sz w:val="20"/>
          <w:szCs w:val="20"/>
        </w:rPr>
        <w:t>’</w:t>
      </w:r>
      <w:r w:rsidRPr="00FF3E87">
        <w:rPr>
          <w:rFonts w:eastAsia="TimesNewRomanPSMT"/>
          <w:iCs/>
          <w:sz w:val="20"/>
          <w:szCs w:val="20"/>
          <w:lang w:val="en-US"/>
        </w:rPr>
        <w:t>s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five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o</w:t>
      </w:r>
      <w:r w:rsidRPr="00FF3E87">
        <w:rPr>
          <w:rFonts w:eastAsia="TimesNewRomanPSMT"/>
          <w:iCs/>
          <w:sz w:val="20"/>
          <w:szCs w:val="20"/>
        </w:rPr>
        <w:t>’</w:t>
      </w:r>
      <w:r w:rsidRPr="00FF3E87">
        <w:rPr>
          <w:rFonts w:eastAsia="TimesNewRomanPSMT"/>
          <w:iCs/>
          <w:sz w:val="20"/>
          <w:szCs w:val="20"/>
          <w:lang w:val="en-US"/>
        </w:rPr>
        <w:t>clock</w:t>
      </w:r>
      <w:r w:rsidRPr="00FF3E87">
        <w:rPr>
          <w:rFonts w:eastAsia="TimesNewRomanPSMT"/>
          <w:iCs/>
          <w:sz w:val="20"/>
          <w:szCs w:val="20"/>
        </w:rPr>
        <w:t xml:space="preserve">. </w:t>
      </w:r>
      <w:r w:rsidRPr="00FF3E87">
        <w:rPr>
          <w:rFonts w:eastAsia="TimesNewRomanPSMT"/>
          <w:iCs/>
          <w:sz w:val="20"/>
          <w:szCs w:val="20"/>
          <w:lang w:val="en-US"/>
        </w:rPr>
        <w:t>It’s interesting. It’swinter);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  <w:lang w:val="en-US"/>
        </w:rPr>
      </w:pPr>
      <w:r w:rsidRPr="00FF3E87">
        <w:rPr>
          <w:rFonts w:eastAsia="TimesNewRomanPSMT"/>
          <w:iCs/>
          <w:sz w:val="20"/>
          <w:szCs w:val="20"/>
          <w:lang w:val="en-US"/>
        </w:rPr>
        <w:t xml:space="preserve">— </w:t>
      </w:r>
      <w:r w:rsidRPr="00FF3E87">
        <w:rPr>
          <w:rFonts w:eastAsia="TimesNewRomanPSMT"/>
          <w:iCs/>
          <w:sz w:val="20"/>
          <w:szCs w:val="20"/>
        </w:rPr>
        <w:t>предложения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</w:t>
      </w:r>
      <w:r w:rsidRPr="00FF3E87">
        <w:rPr>
          <w:rFonts w:eastAsia="TimesNewRomanPSMT"/>
          <w:iCs/>
          <w:sz w:val="20"/>
          <w:szCs w:val="20"/>
        </w:rPr>
        <w:t>с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</w:t>
      </w:r>
      <w:r w:rsidRPr="00FF3E87">
        <w:rPr>
          <w:rFonts w:eastAsia="TimesNewRomanPSMT"/>
          <w:iCs/>
          <w:sz w:val="20"/>
          <w:szCs w:val="20"/>
        </w:rPr>
        <w:t>начальным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There + to be (There are a lot of trees in the park);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>— сложносочиненные предложения с сочинительными союзами and</w:t>
      </w:r>
      <w:r w:rsidRPr="00FF3E87">
        <w:rPr>
          <w:rFonts w:eastAsia="TimesNewRomanPS-ItalicMT"/>
          <w:iCs/>
          <w:sz w:val="20"/>
          <w:szCs w:val="20"/>
        </w:rPr>
        <w:t xml:space="preserve">, </w:t>
      </w:r>
      <w:r w:rsidRPr="00FF3E87">
        <w:rPr>
          <w:rFonts w:eastAsia="TimesNewRomanPSMT"/>
          <w:iCs/>
          <w:sz w:val="20"/>
          <w:szCs w:val="20"/>
        </w:rPr>
        <w:t>but, or</w:t>
      </w:r>
      <w:r w:rsidRPr="00FF3E87">
        <w:rPr>
          <w:rFonts w:eastAsia="TimesNewRomanPS-ItalicMT"/>
          <w:iCs/>
          <w:sz w:val="20"/>
          <w:szCs w:val="20"/>
        </w:rPr>
        <w:t>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>— косвенную речь в утвердительных и вопросительных предложениях в настоящем и прошедшем времени;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>— имена существительные в единственном и множественном числе, образованные по правилу, и исключения;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>— имена существительные c определенным/неопределенным/нулевым артиклем;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>— личные, притяжательные, указательные, неопределенные, относительные, вопросительные местоимения;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>— 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</w:t>
      </w:r>
      <w:r w:rsidRPr="00FF3E87">
        <w:rPr>
          <w:rFonts w:eastAsia="TimesNewRomanPSMT"/>
          <w:iCs/>
          <w:sz w:val="20"/>
          <w:szCs w:val="20"/>
          <w:lang w:val="en-US"/>
        </w:rPr>
        <w:t>many</w:t>
      </w:r>
      <w:r w:rsidRPr="00FF3E87">
        <w:rPr>
          <w:rFonts w:eastAsia="TimesNewRomanPSMT"/>
          <w:iCs/>
          <w:sz w:val="20"/>
          <w:szCs w:val="20"/>
        </w:rPr>
        <w:t xml:space="preserve"> / </w:t>
      </w:r>
      <w:r w:rsidRPr="00FF3E87">
        <w:rPr>
          <w:rFonts w:eastAsia="TimesNewRomanPSMT"/>
          <w:iCs/>
          <w:sz w:val="20"/>
          <w:szCs w:val="20"/>
          <w:lang w:val="en-US"/>
        </w:rPr>
        <w:t>much</w:t>
      </w:r>
      <w:r w:rsidRPr="00FF3E87">
        <w:rPr>
          <w:rFonts w:eastAsia="TimesNewRomanPSMT"/>
          <w:iCs/>
          <w:sz w:val="20"/>
          <w:szCs w:val="20"/>
        </w:rPr>
        <w:t xml:space="preserve">, </w:t>
      </w:r>
      <w:r w:rsidRPr="00FF3E87">
        <w:rPr>
          <w:rFonts w:eastAsia="TimesNewRomanPSMT"/>
          <w:iCs/>
          <w:sz w:val="20"/>
          <w:szCs w:val="20"/>
          <w:lang w:val="en-US"/>
        </w:rPr>
        <w:t>few</w:t>
      </w:r>
      <w:r w:rsidRPr="00FF3E87">
        <w:rPr>
          <w:rFonts w:eastAsia="TimesNewRomanPSMT"/>
          <w:iCs/>
          <w:sz w:val="20"/>
          <w:szCs w:val="20"/>
        </w:rPr>
        <w:t xml:space="preserve"> / </w:t>
      </w:r>
      <w:r w:rsidRPr="00FF3E87">
        <w:rPr>
          <w:rFonts w:eastAsia="TimesNewRomanPSMT"/>
          <w:iCs/>
          <w:sz w:val="20"/>
          <w:szCs w:val="20"/>
          <w:lang w:val="en-US"/>
        </w:rPr>
        <w:t>a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few</w:t>
      </w:r>
      <w:r w:rsidRPr="00FF3E87">
        <w:rPr>
          <w:rFonts w:eastAsia="TimesNewRomanPSMT"/>
          <w:iCs/>
          <w:sz w:val="20"/>
          <w:szCs w:val="20"/>
        </w:rPr>
        <w:t xml:space="preserve">, </w:t>
      </w:r>
      <w:r w:rsidRPr="00FF3E87">
        <w:rPr>
          <w:rFonts w:eastAsia="TimesNewRomanPSMT"/>
          <w:iCs/>
          <w:sz w:val="20"/>
          <w:szCs w:val="20"/>
          <w:lang w:val="en-US"/>
        </w:rPr>
        <w:t>little</w:t>
      </w:r>
      <w:r w:rsidRPr="00FF3E87">
        <w:rPr>
          <w:rFonts w:eastAsia="TimesNewRomanPSMT"/>
          <w:iCs/>
          <w:sz w:val="20"/>
          <w:szCs w:val="20"/>
        </w:rPr>
        <w:t xml:space="preserve"> / </w:t>
      </w:r>
      <w:r w:rsidRPr="00FF3E87">
        <w:rPr>
          <w:rFonts w:eastAsia="TimesNewRomanPSMT"/>
          <w:iCs/>
          <w:sz w:val="20"/>
          <w:szCs w:val="20"/>
          <w:lang w:val="en-US"/>
        </w:rPr>
        <w:t>a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little</w:t>
      </w:r>
      <w:r w:rsidRPr="00FF3E87">
        <w:rPr>
          <w:rFonts w:eastAsia="TimesNewRomanPSMT"/>
          <w:iCs/>
          <w:sz w:val="20"/>
          <w:szCs w:val="20"/>
        </w:rPr>
        <w:t>);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>— количественные и порядковые числительные;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 xml:space="preserve">— глаголы в наиболее употребительных временных формах действительного залога: </w:t>
      </w:r>
      <w:r w:rsidRPr="00FF3E87">
        <w:rPr>
          <w:rFonts w:eastAsia="TimesNewRomanPSMT"/>
          <w:iCs/>
          <w:sz w:val="20"/>
          <w:szCs w:val="20"/>
          <w:lang w:val="en-US"/>
        </w:rPr>
        <w:t>Present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Simple</w:t>
      </w:r>
      <w:r w:rsidRPr="00FF3E87">
        <w:rPr>
          <w:rFonts w:eastAsia="TimesNewRomanPSMT"/>
          <w:iCs/>
          <w:sz w:val="20"/>
          <w:szCs w:val="20"/>
        </w:rPr>
        <w:t xml:space="preserve">, </w:t>
      </w:r>
      <w:r w:rsidRPr="00FF3E87">
        <w:rPr>
          <w:rFonts w:eastAsia="TimesNewRomanPSMT"/>
          <w:iCs/>
          <w:sz w:val="20"/>
          <w:szCs w:val="20"/>
          <w:lang w:val="en-US"/>
        </w:rPr>
        <w:t>Future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Simple</w:t>
      </w:r>
      <w:r w:rsidRPr="00FF3E87">
        <w:rPr>
          <w:rFonts w:eastAsia="TimesNewRomanPSMT"/>
          <w:iCs/>
          <w:sz w:val="20"/>
          <w:szCs w:val="20"/>
        </w:rPr>
        <w:t xml:space="preserve"> и </w:t>
      </w:r>
      <w:r w:rsidRPr="00FF3E87">
        <w:rPr>
          <w:rFonts w:eastAsia="TimesNewRomanPSMT"/>
          <w:iCs/>
          <w:sz w:val="20"/>
          <w:szCs w:val="20"/>
          <w:lang w:val="en-US"/>
        </w:rPr>
        <w:t>Past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Simple</w:t>
      </w:r>
      <w:r w:rsidRPr="00FF3E87">
        <w:rPr>
          <w:rFonts w:eastAsia="TimesNewRomanPSMT"/>
          <w:iCs/>
          <w:sz w:val="20"/>
          <w:szCs w:val="20"/>
        </w:rPr>
        <w:t xml:space="preserve">, </w:t>
      </w:r>
      <w:r w:rsidRPr="00FF3E87">
        <w:rPr>
          <w:rFonts w:eastAsia="TimesNewRomanPSMT"/>
          <w:iCs/>
          <w:sz w:val="20"/>
          <w:szCs w:val="20"/>
          <w:lang w:val="en-US"/>
        </w:rPr>
        <w:t>Present</w:t>
      </w:r>
      <w:r w:rsidRPr="00FF3E87">
        <w:rPr>
          <w:rFonts w:eastAsia="TimesNewRomanPSMT"/>
          <w:iCs/>
          <w:sz w:val="20"/>
          <w:szCs w:val="20"/>
        </w:rPr>
        <w:t xml:space="preserve"> и </w:t>
      </w:r>
      <w:r w:rsidRPr="00FF3E87">
        <w:rPr>
          <w:rFonts w:eastAsia="TimesNewRomanPSMT"/>
          <w:iCs/>
          <w:sz w:val="20"/>
          <w:szCs w:val="20"/>
          <w:lang w:val="en-US"/>
        </w:rPr>
        <w:t>Past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Continuous</w:t>
      </w:r>
      <w:r w:rsidRPr="00FF3E87">
        <w:rPr>
          <w:rFonts w:eastAsia="TimesNewRomanPSMT"/>
          <w:iCs/>
          <w:sz w:val="20"/>
          <w:szCs w:val="20"/>
        </w:rPr>
        <w:t>, Present Perfect;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>— глаголы в следующих формах страдательного залога: Present Simple Passive, Past Simple Passive;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</w:rPr>
      </w:pPr>
      <w:r w:rsidRPr="00FF3E87">
        <w:rPr>
          <w:rFonts w:eastAsia="TimesNewRomanPSMT"/>
          <w:iCs/>
          <w:sz w:val="20"/>
          <w:szCs w:val="20"/>
        </w:rPr>
        <w:t>— различные грамматические средства для выражения будущего времени:</w:t>
      </w:r>
      <w:r w:rsidRPr="00FF3E87">
        <w:rPr>
          <w:rFonts w:eastAsia="TimesNewRomanPSMT"/>
          <w:iCs/>
          <w:sz w:val="20"/>
          <w:szCs w:val="20"/>
          <w:lang w:val="en-US"/>
        </w:rPr>
        <w:t>Simple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Future</w:t>
      </w:r>
      <w:r w:rsidRPr="00FF3E87">
        <w:rPr>
          <w:rFonts w:eastAsia="TimesNewRomanPSMT"/>
          <w:iCs/>
          <w:sz w:val="20"/>
          <w:szCs w:val="20"/>
        </w:rPr>
        <w:t xml:space="preserve">, </w:t>
      </w:r>
      <w:r w:rsidRPr="00FF3E87">
        <w:rPr>
          <w:rFonts w:eastAsia="TimesNewRomanPSMT"/>
          <w:iCs/>
          <w:sz w:val="20"/>
          <w:szCs w:val="20"/>
          <w:lang w:val="en-US"/>
        </w:rPr>
        <w:t>to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be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going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to</w:t>
      </w:r>
      <w:r w:rsidRPr="00FF3E87">
        <w:rPr>
          <w:rFonts w:eastAsia="TimesNewRomanPSMT"/>
          <w:iCs/>
          <w:sz w:val="20"/>
          <w:szCs w:val="20"/>
        </w:rPr>
        <w:t xml:space="preserve">, </w:t>
      </w:r>
      <w:r w:rsidRPr="00FF3E87">
        <w:rPr>
          <w:rFonts w:eastAsia="TimesNewRomanPSMT"/>
          <w:iCs/>
          <w:sz w:val="20"/>
          <w:szCs w:val="20"/>
          <w:lang w:val="en-US"/>
        </w:rPr>
        <w:t>Present</w:t>
      </w:r>
      <w:r w:rsidRPr="00FF3E87">
        <w:rPr>
          <w:rFonts w:eastAsia="TimesNewRomanPSMT"/>
          <w:iCs/>
          <w:sz w:val="20"/>
          <w:szCs w:val="20"/>
        </w:rPr>
        <w:t xml:space="preserve"> </w:t>
      </w:r>
      <w:r w:rsidRPr="00FF3E87">
        <w:rPr>
          <w:rFonts w:eastAsia="TimesNewRomanPSMT"/>
          <w:iCs/>
          <w:sz w:val="20"/>
          <w:szCs w:val="20"/>
          <w:lang w:val="en-US"/>
        </w:rPr>
        <w:t>Continuous</w:t>
      </w:r>
      <w:r w:rsidRPr="00FF3E87">
        <w:rPr>
          <w:rFonts w:eastAsia="TimesNewRomanPS-ItalicMT"/>
          <w:iCs/>
          <w:sz w:val="20"/>
          <w:szCs w:val="20"/>
        </w:rPr>
        <w:t>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  <w:lang w:val="en-US"/>
        </w:rPr>
      </w:pPr>
      <w:r w:rsidRPr="00FF3E87">
        <w:rPr>
          <w:rFonts w:eastAsia="TimesNewRomanPSMT"/>
          <w:iCs/>
          <w:sz w:val="20"/>
          <w:szCs w:val="20"/>
          <w:lang w:val="en-US"/>
        </w:rPr>
        <w:t xml:space="preserve">— </w:t>
      </w:r>
      <w:r w:rsidRPr="00FF3E87">
        <w:rPr>
          <w:rFonts w:eastAsia="TimesNewRomanPSMT"/>
          <w:iCs/>
          <w:sz w:val="20"/>
          <w:szCs w:val="20"/>
        </w:rPr>
        <w:t>условные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</w:t>
      </w:r>
      <w:r w:rsidRPr="00FF3E87">
        <w:rPr>
          <w:rFonts w:eastAsia="TimesNewRomanPSMT"/>
          <w:iCs/>
          <w:sz w:val="20"/>
          <w:szCs w:val="20"/>
        </w:rPr>
        <w:t>предложения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</w:t>
      </w:r>
      <w:r w:rsidRPr="00FF3E87">
        <w:rPr>
          <w:rFonts w:eastAsia="TimesNewRomanPSMT"/>
          <w:iCs/>
          <w:sz w:val="20"/>
          <w:szCs w:val="20"/>
        </w:rPr>
        <w:t>реального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</w:t>
      </w:r>
      <w:r w:rsidRPr="00FF3E87">
        <w:rPr>
          <w:rFonts w:eastAsia="TimesNewRomanPSMT"/>
          <w:iCs/>
          <w:sz w:val="20"/>
          <w:szCs w:val="20"/>
        </w:rPr>
        <w:t>характера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(Conditional I — If I see Jim,I’ll invite him to our school party);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MT"/>
          <w:iCs/>
          <w:sz w:val="20"/>
          <w:szCs w:val="20"/>
          <w:lang w:val="en-US"/>
        </w:rPr>
      </w:pPr>
      <w:r w:rsidRPr="00FF3E87">
        <w:rPr>
          <w:rFonts w:eastAsia="TimesNewRomanPSMT"/>
          <w:iCs/>
          <w:sz w:val="20"/>
          <w:szCs w:val="20"/>
          <w:lang w:val="en-US"/>
        </w:rPr>
        <w:t xml:space="preserve">— </w:t>
      </w:r>
      <w:r w:rsidRPr="00FF3E87">
        <w:rPr>
          <w:rFonts w:eastAsia="TimesNewRomanPSMT"/>
          <w:iCs/>
          <w:sz w:val="20"/>
          <w:szCs w:val="20"/>
        </w:rPr>
        <w:t>модальные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</w:t>
      </w:r>
      <w:r w:rsidRPr="00FF3E87">
        <w:rPr>
          <w:rFonts w:eastAsia="TimesNewRomanPSMT"/>
          <w:iCs/>
          <w:sz w:val="20"/>
          <w:szCs w:val="20"/>
        </w:rPr>
        <w:t>глаголы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</w:t>
      </w:r>
      <w:r w:rsidRPr="00FF3E87">
        <w:rPr>
          <w:rFonts w:eastAsia="TimesNewRomanPSMT"/>
          <w:iCs/>
          <w:sz w:val="20"/>
          <w:szCs w:val="20"/>
        </w:rPr>
        <w:t>и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</w:t>
      </w:r>
      <w:r w:rsidRPr="00FF3E87">
        <w:rPr>
          <w:rFonts w:eastAsia="TimesNewRomanPSMT"/>
          <w:iCs/>
          <w:sz w:val="20"/>
          <w:szCs w:val="20"/>
        </w:rPr>
        <w:t>их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</w:t>
      </w:r>
      <w:r w:rsidRPr="00FF3E87">
        <w:rPr>
          <w:rFonts w:eastAsia="TimesNewRomanPSMT"/>
          <w:iCs/>
          <w:sz w:val="20"/>
          <w:szCs w:val="20"/>
        </w:rPr>
        <w:t>эквиваленты</w:t>
      </w:r>
      <w:r w:rsidRPr="00FF3E87">
        <w:rPr>
          <w:rFonts w:eastAsia="TimesNewRomanPSMT"/>
          <w:iCs/>
          <w:sz w:val="20"/>
          <w:szCs w:val="20"/>
          <w:lang w:val="en-US"/>
        </w:rPr>
        <w:t xml:space="preserve"> (may, can, be able to, must, have to, should, could).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распознавать сложноподчиненные предложения с придаточными: времени с союзами for, since, during; цели с союзом sothat; условия с союзом unless; определительными с союзами who, which, that;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распознавать в речи предложения с конструкциями as … as; not so … as; either … or; neither … nor;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распознавать в речи условные предложения нереального характера(</w:t>
      </w:r>
      <w:r w:rsidRPr="00FF3E87">
        <w:rPr>
          <w:rFonts w:eastAsia="TimesNewRomanPS-ItalicMT"/>
          <w:iCs/>
          <w:sz w:val="20"/>
          <w:szCs w:val="20"/>
          <w:lang w:val="en-US"/>
        </w:rPr>
        <w:t>Conditional</w:t>
      </w:r>
      <w:r w:rsidRPr="00FF3E87">
        <w:rPr>
          <w:rFonts w:eastAsia="TimesNewRomanPS-ItalicMT"/>
          <w:iCs/>
          <w:sz w:val="20"/>
          <w:szCs w:val="20"/>
        </w:rPr>
        <w:t xml:space="preserve"> </w:t>
      </w:r>
      <w:r w:rsidRPr="00FF3E87">
        <w:rPr>
          <w:rFonts w:eastAsia="TimesNewRomanPS-ItalicMT"/>
          <w:iCs/>
          <w:sz w:val="20"/>
          <w:szCs w:val="20"/>
          <w:lang w:val="en-US"/>
        </w:rPr>
        <w:t>II</w:t>
      </w:r>
      <w:r w:rsidRPr="00FF3E87">
        <w:rPr>
          <w:rFonts w:eastAsia="TimesNewRomanPS-ItalicMT"/>
          <w:iCs/>
          <w:sz w:val="20"/>
          <w:szCs w:val="20"/>
        </w:rPr>
        <w:t xml:space="preserve"> — </w:t>
      </w:r>
      <w:r w:rsidRPr="00FF3E87">
        <w:rPr>
          <w:rFonts w:eastAsia="TimesNewRomanPS-ItalicMT"/>
          <w:iCs/>
          <w:sz w:val="20"/>
          <w:szCs w:val="20"/>
          <w:lang w:val="en-US"/>
        </w:rPr>
        <w:t>If</w:t>
      </w:r>
      <w:r w:rsidRPr="00FF3E87">
        <w:rPr>
          <w:rFonts w:eastAsia="TimesNewRomanPS-ItalicMT"/>
          <w:iCs/>
          <w:sz w:val="20"/>
          <w:szCs w:val="20"/>
        </w:rPr>
        <w:t xml:space="preserve"> </w:t>
      </w:r>
      <w:r w:rsidRPr="00FF3E87">
        <w:rPr>
          <w:rFonts w:eastAsia="TimesNewRomanPS-ItalicMT"/>
          <w:iCs/>
          <w:sz w:val="20"/>
          <w:szCs w:val="20"/>
          <w:lang w:val="en-US"/>
        </w:rPr>
        <w:t>I</w:t>
      </w:r>
      <w:r w:rsidRPr="00FF3E87">
        <w:rPr>
          <w:rFonts w:eastAsia="TimesNewRomanPS-ItalicMT"/>
          <w:iCs/>
          <w:sz w:val="20"/>
          <w:szCs w:val="20"/>
        </w:rPr>
        <w:t xml:space="preserve"> </w:t>
      </w:r>
      <w:r w:rsidRPr="00FF3E87">
        <w:rPr>
          <w:rFonts w:eastAsia="TimesNewRomanPS-ItalicMT"/>
          <w:iCs/>
          <w:sz w:val="20"/>
          <w:szCs w:val="20"/>
          <w:lang w:val="en-US"/>
        </w:rPr>
        <w:t>were</w:t>
      </w:r>
      <w:r w:rsidRPr="00FF3E87">
        <w:rPr>
          <w:rFonts w:eastAsia="TimesNewRomanPS-ItalicMT"/>
          <w:iCs/>
          <w:sz w:val="20"/>
          <w:szCs w:val="20"/>
        </w:rPr>
        <w:t xml:space="preserve"> </w:t>
      </w:r>
      <w:r w:rsidRPr="00FF3E87">
        <w:rPr>
          <w:rFonts w:eastAsia="TimesNewRomanPS-ItalicMT"/>
          <w:iCs/>
          <w:sz w:val="20"/>
          <w:szCs w:val="20"/>
          <w:lang w:val="en-US"/>
        </w:rPr>
        <w:t>you</w:t>
      </w:r>
      <w:r w:rsidRPr="00FF3E87">
        <w:rPr>
          <w:rFonts w:eastAsia="TimesNewRomanPS-ItalicMT"/>
          <w:iCs/>
          <w:sz w:val="20"/>
          <w:szCs w:val="20"/>
        </w:rPr>
        <w:t xml:space="preserve">, </w:t>
      </w:r>
      <w:r w:rsidRPr="00FF3E87">
        <w:rPr>
          <w:rFonts w:eastAsia="TimesNewRomanPS-ItalicMT"/>
          <w:iCs/>
          <w:sz w:val="20"/>
          <w:szCs w:val="20"/>
          <w:lang w:val="en-US"/>
        </w:rPr>
        <w:t>I</w:t>
      </w:r>
      <w:r w:rsidRPr="00FF3E87">
        <w:rPr>
          <w:rFonts w:eastAsia="TimesNewRomanPS-ItalicMT"/>
          <w:iCs/>
          <w:sz w:val="20"/>
          <w:szCs w:val="20"/>
        </w:rPr>
        <w:t xml:space="preserve"> </w:t>
      </w:r>
      <w:r w:rsidRPr="00FF3E87">
        <w:rPr>
          <w:rFonts w:eastAsia="TimesNewRomanPS-ItalicMT"/>
          <w:iCs/>
          <w:sz w:val="20"/>
          <w:szCs w:val="20"/>
          <w:lang w:val="en-US"/>
        </w:rPr>
        <w:t>would</w:t>
      </w:r>
      <w:r w:rsidRPr="00FF3E87">
        <w:rPr>
          <w:rFonts w:eastAsia="TimesNewRomanPS-ItalicMT"/>
          <w:iCs/>
          <w:sz w:val="20"/>
          <w:szCs w:val="20"/>
        </w:rPr>
        <w:t xml:space="preserve"> </w:t>
      </w:r>
      <w:r w:rsidRPr="00FF3E87">
        <w:rPr>
          <w:rFonts w:eastAsia="TimesNewRomanPS-ItalicMT"/>
          <w:iCs/>
          <w:sz w:val="20"/>
          <w:szCs w:val="20"/>
          <w:lang w:val="en-US"/>
        </w:rPr>
        <w:t>start</w:t>
      </w:r>
      <w:r w:rsidRPr="00FF3E87">
        <w:rPr>
          <w:rFonts w:eastAsia="TimesNewRomanPS-ItalicMT"/>
          <w:iCs/>
          <w:sz w:val="20"/>
          <w:szCs w:val="20"/>
        </w:rPr>
        <w:t xml:space="preserve"> </w:t>
      </w:r>
      <w:r w:rsidRPr="00FF3E87">
        <w:rPr>
          <w:rFonts w:eastAsia="TimesNewRomanPS-ItalicMT"/>
          <w:iCs/>
          <w:sz w:val="20"/>
          <w:szCs w:val="20"/>
          <w:lang w:val="en-US"/>
        </w:rPr>
        <w:t>learning</w:t>
      </w:r>
      <w:r w:rsidRPr="00FF3E87">
        <w:rPr>
          <w:rFonts w:eastAsia="TimesNewRomanPS-ItalicMT"/>
          <w:iCs/>
          <w:sz w:val="20"/>
          <w:szCs w:val="20"/>
        </w:rPr>
        <w:t xml:space="preserve"> </w:t>
      </w:r>
      <w:r w:rsidRPr="00FF3E87">
        <w:rPr>
          <w:rFonts w:eastAsia="TimesNewRomanPS-ItalicMT"/>
          <w:iCs/>
          <w:sz w:val="20"/>
          <w:szCs w:val="20"/>
          <w:lang w:val="en-US"/>
        </w:rPr>
        <w:t>French</w:t>
      </w:r>
      <w:r w:rsidRPr="00FF3E87">
        <w:rPr>
          <w:rFonts w:eastAsia="TimesNewRomanPS-ItalicMT"/>
          <w:iCs/>
          <w:sz w:val="20"/>
          <w:szCs w:val="20"/>
        </w:rPr>
        <w:t>);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использовать в речи глаголы во временны́х формах действительного залога:</w:t>
      </w:r>
      <w:r w:rsidRPr="00FF3E87">
        <w:rPr>
          <w:rFonts w:eastAsia="TimesNewRomanPS-ItalicMT"/>
          <w:iCs/>
          <w:sz w:val="20"/>
          <w:szCs w:val="20"/>
          <w:lang w:val="en-US"/>
        </w:rPr>
        <w:t>Past</w:t>
      </w:r>
      <w:r w:rsidRPr="00FF3E87">
        <w:rPr>
          <w:rFonts w:eastAsia="TimesNewRomanPS-ItalicMT"/>
          <w:iCs/>
          <w:sz w:val="20"/>
          <w:szCs w:val="20"/>
        </w:rPr>
        <w:t xml:space="preserve"> </w:t>
      </w:r>
      <w:r w:rsidRPr="00FF3E87">
        <w:rPr>
          <w:rFonts w:eastAsia="TimesNewRomanPS-ItalicMT"/>
          <w:iCs/>
          <w:sz w:val="20"/>
          <w:szCs w:val="20"/>
          <w:lang w:val="en-US"/>
        </w:rPr>
        <w:t>Perfect</w:t>
      </w:r>
      <w:r w:rsidRPr="00FF3E87">
        <w:rPr>
          <w:rFonts w:eastAsia="TimesNewRomanPS-ItalicMT"/>
          <w:iCs/>
          <w:sz w:val="20"/>
          <w:szCs w:val="20"/>
        </w:rPr>
        <w:t xml:space="preserve">, </w:t>
      </w:r>
      <w:r w:rsidRPr="00FF3E87">
        <w:rPr>
          <w:rFonts w:eastAsia="TimesNewRomanPS-ItalicMT"/>
          <w:iCs/>
          <w:sz w:val="20"/>
          <w:szCs w:val="20"/>
          <w:lang w:val="en-US"/>
        </w:rPr>
        <w:t>Present</w:t>
      </w:r>
      <w:r w:rsidRPr="00FF3E87">
        <w:rPr>
          <w:rFonts w:eastAsia="TimesNewRomanPS-ItalicMT"/>
          <w:iCs/>
          <w:sz w:val="20"/>
          <w:szCs w:val="20"/>
        </w:rPr>
        <w:t xml:space="preserve"> </w:t>
      </w:r>
      <w:r w:rsidRPr="00FF3E87">
        <w:rPr>
          <w:rFonts w:eastAsia="TimesNewRomanPS-ItalicMT"/>
          <w:iCs/>
          <w:sz w:val="20"/>
          <w:szCs w:val="20"/>
          <w:lang w:val="en-US"/>
        </w:rPr>
        <w:t>Perfect</w:t>
      </w:r>
      <w:r w:rsidRPr="00FF3E87">
        <w:rPr>
          <w:rFonts w:eastAsia="TimesNewRomanPS-ItalicMT"/>
          <w:iCs/>
          <w:sz w:val="20"/>
          <w:szCs w:val="20"/>
        </w:rPr>
        <w:t xml:space="preserve"> </w:t>
      </w:r>
      <w:r w:rsidRPr="00FF3E87">
        <w:rPr>
          <w:rFonts w:eastAsia="TimesNewRomanPS-ItalicMT"/>
          <w:iCs/>
          <w:sz w:val="20"/>
          <w:szCs w:val="20"/>
          <w:lang w:val="en-US"/>
        </w:rPr>
        <w:t>Continuous</w:t>
      </w:r>
      <w:r w:rsidRPr="00FF3E87">
        <w:rPr>
          <w:rFonts w:eastAsia="TimesNewRomanPS-ItalicMT"/>
          <w:iCs/>
          <w:sz w:val="20"/>
          <w:szCs w:val="20"/>
        </w:rPr>
        <w:t xml:space="preserve">, </w:t>
      </w:r>
      <w:r w:rsidRPr="00FF3E87">
        <w:rPr>
          <w:rFonts w:eastAsia="TimesNewRomanPS-ItalicMT"/>
          <w:iCs/>
          <w:sz w:val="20"/>
          <w:szCs w:val="20"/>
          <w:lang w:val="en-US"/>
        </w:rPr>
        <w:t>Future</w:t>
      </w:r>
      <w:r w:rsidRPr="00FF3E87">
        <w:rPr>
          <w:rFonts w:eastAsia="TimesNewRomanPS-ItalicMT"/>
          <w:iCs/>
          <w:sz w:val="20"/>
          <w:szCs w:val="20"/>
        </w:rPr>
        <w:t>-</w:t>
      </w:r>
      <w:r w:rsidRPr="00FF3E87">
        <w:rPr>
          <w:rFonts w:eastAsia="TimesNewRomanPS-ItalicMT"/>
          <w:iCs/>
          <w:sz w:val="20"/>
          <w:szCs w:val="20"/>
          <w:lang w:val="en-US"/>
        </w:rPr>
        <w:t>in</w:t>
      </w:r>
      <w:r w:rsidRPr="00FF3E87">
        <w:rPr>
          <w:rFonts w:eastAsia="TimesNewRomanPS-ItalicMT"/>
          <w:iCs/>
          <w:sz w:val="20"/>
          <w:szCs w:val="20"/>
        </w:rPr>
        <w:t>-</w:t>
      </w:r>
      <w:r w:rsidRPr="00FF3E87">
        <w:rPr>
          <w:rFonts w:eastAsia="TimesNewRomanPS-ItalicMT"/>
          <w:iCs/>
          <w:sz w:val="20"/>
          <w:szCs w:val="20"/>
          <w:lang w:val="en-US"/>
        </w:rPr>
        <w:t>the</w:t>
      </w:r>
      <w:r w:rsidRPr="00FF3E87">
        <w:rPr>
          <w:rFonts w:eastAsia="TimesNewRomanPS-ItalicMT"/>
          <w:iCs/>
          <w:sz w:val="20"/>
          <w:szCs w:val="20"/>
        </w:rPr>
        <w:t>-</w:t>
      </w:r>
      <w:r w:rsidRPr="00FF3E87">
        <w:rPr>
          <w:rFonts w:eastAsia="TimesNewRomanPS-ItalicMT"/>
          <w:iCs/>
          <w:sz w:val="20"/>
          <w:szCs w:val="20"/>
          <w:lang w:val="en-US"/>
        </w:rPr>
        <w:t>Past</w:t>
      </w:r>
      <w:r w:rsidRPr="00FF3E87">
        <w:rPr>
          <w:rFonts w:eastAsia="TimesNewRomanPS-ItalicMT"/>
          <w:iCs/>
          <w:sz w:val="20"/>
          <w:szCs w:val="20"/>
        </w:rPr>
        <w:t>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употреблять в речи глаголы в формах страдательного залога Future Simple Passive, Present Perfect Passive;</w:t>
      </w:r>
    </w:p>
    <w:p w:rsidR="00594324" w:rsidRPr="00FF3E87" w:rsidRDefault="00594324" w:rsidP="00FF3E87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</w:rPr>
      </w:pPr>
      <w:r w:rsidRPr="00FF3E87">
        <w:rPr>
          <w:rFonts w:eastAsia="TimesNewRomanPS-ItalicMT"/>
          <w:iCs/>
          <w:sz w:val="20"/>
          <w:szCs w:val="20"/>
        </w:rPr>
        <w:t>• распознавать и употреблять в речи модальные глаголы need, shall, might, would.</w:t>
      </w:r>
    </w:p>
    <w:p w:rsidR="00594324" w:rsidRPr="00FF3E87" w:rsidRDefault="00594324" w:rsidP="00FF3E87">
      <w:pPr>
        <w:rPr>
          <w:sz w:val="20"/>
          <w:szCs w:val="20"/>
        </w:rPr>
      </w:pPr>
    </w:p>
    <w:p w:rsidR="00594324" w:rsidRDefault="00594324" w:rsidP="00AF527B">
      <w:pPr>
        <w:spacing w:line="276" w:lineRule="auto"/>
        <w:jc w:val="center"/>
        <w:rPr>
          <w:b/>
        </w:rPr>
      </w:pPr>
      <w:r w:rsidRPr="00FF3E87">
        <w:rPr>
          <w:sz w:val="20"/>
          <w:szCs w:val="20"/>
        </w:rPr>
        <w:br w:type="page"/>
      </w:r>
      <w:r w:rsidRPr="00AF527B">
        <w:rPr>
          <w:b/>
        </w:rPr>
        <w:t>Календарно – тематическое планирование</w:t>
      </w: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1346"/>
        <w:gridCol w:w="2397"/>
        <w:gridCol w:w="5045"/>
      </w:tblGrid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jc w:val="center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jc w:val="center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jc w:val="center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Содержание (темы)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jc w:val="center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Планируемые результаты (УУД)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jc w:val="center"/>
              <w:rPr>
                <w:b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1. Давайте сделаем журнал! (5 ч)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Школьный журнал </w:t>
            </w:r>
          </w:p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iCs/>
                <w:sz w:val="20"/>
                <w:szCs w:val="20"/>
              </w:rPr>
              <w:t>Ознакомительный урок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-сопоставлять и отбирать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>-</w:t>
            </w:r>
            <w:r w:rsidRPr="00EB080F">
              <w:rPr>
                <w:sz w:val="16"/>
                <w:szCs w:val="16"/>
              </w:rPr>
              <w:t xml:space="preserve">читать вслух и про себя тексты учебников;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-организовывать учебное взаимодействие в паре\ группе.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формирование мотивации изучения иностранных языков и стремление к самосовершенствованию в образовательной области «Иностранный язык». 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Личная информация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преобразовывать информацию из одной формы в другую;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передавать содержание в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организовывать учебное взаимодействие в паре\группе.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Прошедшее простое время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формирование мотивации изучения иностранных языков и стремление к самосовершенствованию в образовательной области «Иностранный язык».  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Чтение статей.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rPr>
          <w:trHeight w:val="2113"/>
        </w:trPr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Стихотворение «Ягненок Мэри»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>-</w:t>
            </w:r>
            <w:r w:rsidRPr="00EB080F">
              <w:rPr>
                <w:sz w:val="16"/>
                <w:szCs w:val="16"/>
              </w:rPr>
              <w:t xml:space="preserve">Соотносить результат своей деятельности с целью и оценивать его.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-преобразовывать информацию из одной формы в другую.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информации.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594324" w:rsidRPr="00AF527B" w:rsidTr="00EB080F">
        <w:trPr>
          <w:trHeight w:val="177"/>
        </w:trPr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2. Конкурс. (5 ч)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Фотоконкурс. Входной контроль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-понимать причины своего неуспеха и находить способы выхода из этой ситуации.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вычитывать все виды текстовой информации.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Настоящее продолженное время.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определять степень успешности выполнения своей работы и работы всех.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устанавливать аналогии и причинно-следственные связи;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создавать модели с выделением существенных характеристик объекта.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>-</w:t>
            </w:r>
            <w:r w:rsidRPr="00EB080F">
              <w:rPr>
                <w:sz w:val="16"/>
                <w:szCs w:val="16"/>
              </w:rPr>
              <w:t xml:space="preserve">при необходимости отстаивать свою точку зрения, аргументируя ее.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 «День Домино».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Распорядок дня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давать оценку результатов работы.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передавать содержание в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Камера и фотографии.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понимать причины своего неуспеха и находить способы выхода из этой ситуации.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выстраивать логическую цепь 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3. На киностудии</w:t>
            </w:r>
            <w:r w:rsidRPr="00EB080F">
              <w:rPr>
                <w:b/>
                <w:sz w:val="20"/>
                <w:szCs w:val="20"/>
              </w:rPr>
              <w:t xml:space="preserve">. </w:t>
            </w:r>
            <w:r w:rsidRPr="00EB080F">
              <w:rPr>
                <w:b/>
                <w:bCs/>
                <w:sz w:val="20"/>
                <w:szCs w:val="20"/>
              </w:rPr>
              <w:t>(5 ч)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На киностудии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определять и формулировать цель деятельности, составлять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план действий по решению проблемы (задачи)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-преобразовывать информацию из одной формы в другую.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Интервью с каскадером.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>-</w:t>
            </w:r>
            <w:r w:rsidRPr="00EB080F">
              <w:rPr>
                <w:sz w:val="16"/>
                <w:szCs w:val="16"/>
              </w:rPr>
              <w:t xml:space="preserve">вырабатывать критерии оценки и определять степень успешности выполнения своей работы.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перерабатывать информацию для получения необходимого результата.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>-</w:t>
            </w:r>
            <w:r w:rsidRPr="00EB080F">
              <w:rPr>
                <w:sz w:val="16"/>
                <w:szCs w:val="16"/>
              </w:rPr>
              <w:t xml:space="preserve">при необходимости отстаивать свою точку зрения, аргументируя ее.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Чтение текста «Животные-актеры»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Конструкция «собираться»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определять и формулировать цель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-производить синтез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отстаивать свою точку зрения, аргументируя ее.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Мой любимый фильм.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преобразовывать информацию из одной формы в другую.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организовывать учебное взаимодействие в паре\группе.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4. На буровой вышке. (7ч.)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Поездка на буровую вышку. </w:t>
            </w:r>
          </w:p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iCs/>
                <w:sz w:val="20"/>
                <w:szCs w:val="20"/>
              </w:rPr>
              <w:t>Урок изучения нового материала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определять и формулировать цель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перерабатывать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-- </w:t>
            </w:r>
            <w:r w:rsidRPr="00EB080F">
              <w:rPr>
                <w:sz w:val="16"/>
                <w:szCs w:val="16"/>
              </w:rPr>
              <w:t xml:space="preserve">организовывать учебное взаимодействие в паре\группе.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 xml:space="preserve">Простое настоящее и длительное время.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определять и формулировать цель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-слушать других, пытаться принимать другую точку зрения, быть готовым изменить свою точку зрения.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Потерянная капсула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обнаруживать и формулировать учебную проблему.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-ориентироваться в своей системе знаний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подтверждать аргументы фактами.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Исчисляемые и неисчисляемые существительные.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обнаруживать и формулировать учебную проблему.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>-</w:t>
            </w:r>
            <w:r w:rsidRPr="00EB080F">
              <w:rPr>
                <w:sz w:val="16"/>
                <w:szCs w:val="16"/>
              </w:rPr>
              <w:t xml:space="preserve">- выполнять анализ (выделение признаков).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-- </w:t>
            </w:r>
            <w:r w:rsidRPr="00EB080F">
              <w:rPr>
                <w:sz w:val="16"/>
                <w:szCs w:val="16"/>
              </w:rPr>
              <w:t>организовывать учебное взаимодействие в паре\группе.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Обобщение материала.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повторения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-использовать наряду с основными и дополнительные средства </w:t>
            </w:r>
          </w:p>
          <w:p w:rsidR="00594324" w:rsidRPr="00EB080F" w:rsidRDefault="00594324" w:rsidP="00EB080F">
            <w:pPr>
              <w:pStyle w:val="Default"/>
              <w:rPr>
                <w:b/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выполнять анализ (выделение признаков),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выбирать основания для сравнения, сериации, классификации объектов,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и причинно-следственные связи,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-отстаивать свою точку зрения, аргументируя ее;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-учиться подтверждать аргументы фактами.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Контрольная работа «Сокровища природы»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-устанавливать причинно-следственные связи,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– </w:t>
            </w:r>
            <w:r w:rsidRPr="00EB080F">
              <w:rPr>
                <w:sz w:val="16"/>
                <w:szCs w:val="16"/>
              </w:rPr>
              <w:t xml:space="preserve">вычитывать все виды текстовой информации (фактуальную, подтекстовую, концептуальную);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>оформлять свои мысли в письменной речи.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Работа над ошибками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повторения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-устанавливать причинно-следственные связи,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– </w:t>
            </w:r>
            <w:r w:rsidRPr="00EB080F">
              <w:rPr>
                <w:sz w:val="16"/>
                <w:szCs w:val="16"/>
              </w:rPr>
              <w:t xml:space="preserve">вычитывать все виды текстовой информации (фактуальную, подтекстовую, концептуальную);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>оформлять свои мысли в письменной речи.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16"/>
                <w:szCs w:val="16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5. В Америку! (6ч.)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В Америку!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bCs/>
                <w:sz w:val="16"/>
                <w:szCs w:val="16"/>
              </w:rPr>
              <w:t>определять и формулировать</w:t>
            </w:r>
            <w:r w:rsidRPr="00EB080F">
              <w:rPr>
                <w:b/>
                <w:bCs/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цель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bCs/>
                <w:sz w:val="16"/>
                <w:szCs w:val="16"/>
              </w:rPr>
              <w:t>перерабатывать информацию;</w:t>
            </w:r>
            <w:r w:rsidRPr="00EB080F">
              <w:rPr>
                <w:b/>
                <w:bCs/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-читать вслух тексты учебников.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-- </w:t>
            </w:r>
            <w:r w:rsidRPr="00EB080F">
              <w:rPr>
                <w:sz w:val="16"/>
                <w:szCs w:val="16"/>
              </w:rPr>
              <w:t xml:space="preserve">организовывать учебное взаимодействие в паре\группе.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Тематические парки.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определять и формулировать цель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добывать новые знания (информацию) из различных источников и разными способами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оформлять свои мысли в устной и письменной речи с учетом своих учебных и жизненных речевых ситуаций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Гулливер парк.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перерабатывать информацию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организовывать учебное взаимодействие в паре\группе.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развитие таких качеств как воля, целеустремленность, креативность, инициативность, трудолюбие, дисциплинированность.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jc w:val="center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2 четверть</w:t>
            </w:r>
          </w:p>
        </w:tc>
      </w:tr>
      <w:tr w:rsidR="00594324" w:rsidRPr="00AF527B" w:rsidTr="00EB080F">
        <w:trPr>
          <w:trHeight w:val="3105"/>
        </w:trPr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Путешествия Гулливера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добывать новые знания (информацию) из различных источников.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– вычитывать все виды текстовой информации.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осознание возможностей самореализации средствами иностранного языка.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Сравнение предметов.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обнаруживать и формулировать учебную проблему.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>-</w:t>
            </w:r>
            <w:r w:rsidRPr="00EB080F">
              <w:rPr>
                <w:sz w:val="16"/>
                <w:szCs w:val="16"/>
              </w:rPr>
              <w:t xml:space="preserve">- выполнять анализ (выделение признаков).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оформлять свои мысли в устной и письменной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Эмоции.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определять и формулировать цель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добывать новые знания (информацию) из различных источников и разными способами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оформлять свои мысли в устной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и письменной речи с учетом своих учебных и жизненных речевых ситуаций.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осознание возможностей самореализации средствами иностранного языка. 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6. Мистер Биг планирует. (5ч.)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Приказы. Выражение долженствования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Описание человека.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>--</w:t>
            </w:r>
            <w:r w:rsidRPr="00EB080F">
              <w:rPr>
                <w:sz w:val="16"/>
                <w:szCs w:val="16"/>
              </w:rPr>
              <w:t xml:space="preserve">формулировать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отбирать информацию, полученную из различных источников.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Осознание возможностей самореализации средствами иностранного языка.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Солнечная система.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передавать содержание в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доносить свою позицию до других, владея приёмами монологической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Проект «Космический отель»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проектирования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обнаруживать и формулировать учебную проблему, выбирать тему проекта 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характера, выполнения проекта;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-работать по составленному плану; -использовать наряду с основными и дополнительные средства;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-давать оценку результатов проекта.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сопоставлять и отбирать информацию, полученную из различных источников;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оформлять свои мысли в устной и письменной речи с учетом своих учебных и жизненных речевых ситуаций;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-организовывать учебное взаимодействие в группе.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Осознание возможностей самореализации средствами иностранного языка.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Выражение будущих событий.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обнаруживать и формулировать учебную проблему.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отстаивать свою точку зрения, аргументируя ее.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16"/>
                <w:szCs w:val="16"/>
              </w:rPr>
              <w:t>- 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7. Какой дорогой мы пойдем?». (5ч.)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Описание маршрута.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-понимать причины своего неуспеха и находить способы выхода из этой ситуации.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преобразовывать информацию из одной формы в другую и выбирать наиболее удобную для себя форму.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-- </w:t>
            </w:r>
            <w:r w:rsidRPr="00EB080F">
              <w:rPr>
                <w:sz w:val="16"/>
                <w:szCs w:val="16"/>
              </w:rPr>
              <w:t>организовывать учебное взаимодействие в паре\группе.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Осознание возможностей самореализации средствами иностранного языка.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Употребление прилагательных и наречий.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Подводный мир.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оформлять свои мысли в устной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Осознание возможностей самореализации средствами иностранного языка.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Степени сравнения прилагательных.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-создавать модели с выделением существенных характеристик объекта.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-отстаивать свою точку зрения, аргументируя ее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Чтение текста «Сокровища кораблей».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добывать новые знания (информацию) из различных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источников.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Осознание возможностей самореализации средствами иностранного языка.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8. Каникулы в США». (9ч.)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Поездка за границу.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>-</w:t>
            </w:r>
            <w:r w:rsidRPr="00EB080F">
              <w:rPr>
                <w:sz w:val="16"/>
                <w:szCs w:val="16"/>
              </w:rPr>
              <w:t xml:space="preserve">Соотносить результат своей деятельности с целью и оценивать его.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Настоящее совершенное время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выполнять анализ (выделение признаков);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и причинно-следственные связи.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-организовывать учебное взаимодействие в группе.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Осознание возможностей самореализации средствами иностранного языка.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Описание страны: США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характера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-предполагать, какая информация нужна для решения предметной учебной задачи;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-оформлять свои мысли в устной речи с учетом учебных и жизненных речевых ситуаций.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Степени сравнения прилагательных. Исключения.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вести «диалог с автором»;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организовывать учебное взаимодействие.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Осознание возможностей самореализации средствами иностранного языка.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 «Два американца»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аудирования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определять цель учебной деятельности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представлять информацию в виде таблиц, схем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оформлять свои мысли в устной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и письменной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Подготовка к контрольной работе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повторения и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-использовать наряду с основными и дополнительные средства </w:t>
            </w:r>
          </w:p>
          <w:p w:rsidR="00594324" w:rsidRPr="00EB080F" w:rsidRDefault="00594324" w:rsidP="00EB080F">
            <w:pPr>
              <w:pStyle w:val="Default"/>
              <w:rPr>
                <w:b/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выполнять анализ (выделение признаков),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выбирать основания для сравнения, сериации, классификации объектов,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и причинно-следственные связи,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-отстаивать свою точку зрения, аргументируя ее;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подтверждать аргументы фактами.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Осознание возможностей самореализации средствами иностранного языка.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Контрольная работа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«Что тебя делает счастливым»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речи с учетом своих учебных и жизненных речевых ситуаций;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-учиться подтверждать аргументы фактами.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Проект «Новогодняя вечеринка»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проектирование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обнаруживать и формулировать учебную проблему, выбирать тему проекта 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характера, выполнения проекта;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-работать по составленному плану; -использовать наряду с основными и дополнительные средства;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-давать оценку результатов проекта.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сопоставлять и отбирать информацию, полученную из различных источников;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оформлять свои мысли в устной и письменной речи с учетом своих учебных и жизненных речевых ситуаций, в том числе с применением средств ИКТ;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-организовывать учебное взаимодействие в группе.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Осознание возможностей самореализации средствами иностранного языка.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Защита проектов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обнаруживать и формулировать учебную проблему, выбирать тему проекта 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характера, выполнения проекта;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-работать по составленному плану; -использовать наряду с основными и дополнительные средства;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-давать оценку результатов проекта.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сопоставлять и отбирать информацию, полученную из различных источников;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</w:t>
            </w:r>
            <w:r w:rsidRPr="00EB080F">
              <w:rPr>
                <w:sz w:val="16"/>
                <w:szCs w:val="16"/>
              </w:rPr>
              <w:t xml:space="preserve">оформлять свои мысли в устной и письменной речи с учетом своих учебных и жизненных речевых ситуаций, в том числе с применением средств ИКТ;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-организовывать учебное взаимодействие в группе.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jc w:val="center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3 четверть. </w:t>
            </w:r>
            <w:r w:rsidRPr="00EB080F">
              <w:rPr>
                <w:b/>
                <w:bCs/>
                <w:sz w:val="20"/>
                <w:szCs w:val="20"/>
              </w:rPr>
              <w:t xml:space="preserve"> Раздел 9. «Где капсула?». (7ч.)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Поиск космической капсулы.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bCs/>
                <w:sz w:val="16"/>
                <w:szCs w:val="16"/>
              </w:rPr>
            </w:pPr>
            <w:r w:rsidRPr="00EB080F">
              <w:rPr>
                <w:bCs/>
                <w:sz w:val="16"/>
                <w:szCs w:val="16"/>
              </w:rPr>
              <w:t xml:space="preserve">– вести «диалог с автором»;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Решение </w:t>
            </w:r>
          </w:p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проблем.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– вычитывать все виды текстовой информации.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Один день из жизни Рика Морелла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представлять информацию в виде таблиц, схем.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оформлять свои мысли в устной и письменной речи.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Стремление к совершенствованию собственной речевой культуры в целом 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Каким типом личности ты являешься?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выбирать основания для сравнения, классификации объектов;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и причинно-следственные связи.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-организовывать учебное взаимодействие в группе.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Чтение текста «Приключения Тома Сойера»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Пересказ текста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-предполагать, какая информация нужна для решения предметной учебной задачи;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и причинно-следственные связи;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-оформлять свои мысли в устной речи с учетом учебных и жизненных речевых ситуаций.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Сравнение времен.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-оформлять свои мысли в устной речи.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10. «Интересы и хобби». (7ч.)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Любимые и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нелюбимые виды деятельности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вести «диалог с автором»;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Употребление глаголов в пассивном залоге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выполнять анализ (выделение признаков);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-представлять информацию в виде таблиц, схем, опорного конспекта.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подтверждать аргументы фактами.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Музыка и музыкальные инструменты.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-предполагать, какая информация нужна для решения предметной учебной задачи;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-оформлять свои мысли в устной речи с учетом своих учебных и жизненных речевых ситуаций.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Придаточные предложения с союзом «когда».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-предполагать, какая информация нужна для решения предметной учебной задачи;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-оформлять свои мысли в устной речи с учетом своих учебных и жизненных речевых ситуаций.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Разговор о будущей профессии.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вести «диалог с автором»;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Как сделать клип?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и причинно-следственные связи;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-представлять информацию в виде таблиц, схем, опорного конспект.а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-оформлять свои мысли в устной речи с учетом своих учебных и жизненных речевых ситуаций;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подтверждать аргументы фактами.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Образование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наречий от прилагательных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и причинно-следственные связи;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-оформлять свои мысли в устной речи с учетом своих учебных и жизненных речевых ситуаций.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11. «Можем ли мы поговорить с Риком Морелл, пожалуйста?». (6ч.)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История Сэма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вести «диалог с автором»;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Описание дома Рика Морелл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-выстраивать логическую цепь 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письменной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Чтение текстов о домах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Предлоги места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Вежливые просьбы с глаголом «не могли бы вы».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Праздники и фестивали: Масленица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речи с учетом своих учебных и жизненных речевых ситуаций;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-организовывать учебное взаимодействие в группе.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12. «Взгляд на историю». (11ч.)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День независимости. День Победы.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-осуществлять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-устанавливать причинно-следственные связи,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Три формы глагола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представлять информацию в виде таблиц, схем, опорного конспекта.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вести «диалог с автором»;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Изобретения транспорта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представлять информацию в виде таблиц, схем, опорного конспекта.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вести «диалог с автором»;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Пассивный залог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выполнять анализ (выделение признаков);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-представлять информацию в виде таблиц, схем, опорного конспекта.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подтверждать аргументы фактами.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62600B">
        <w:trPr>
          <w:trHeight w:val="2855"/>
        </w:trPr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Ориентиры.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речи с учетом своих учебных и жизненных речевых ситуаций;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-организовывать учебное взаимодействие в группе.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Блинный день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оформлять свои мысли в устной речи.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 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Проект «Праздники»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проектирования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обнаруживать и формулировать учебную проблему, выбирать тему проекта 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характера, выполнения проекта;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-работать по составленному плану; -использовать наряду с основными и дополнительные средства;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-давать оценку результатов проекта.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сопоставлять и отбирать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информацию, полученную из различных источников;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и письменной речи с учетом своих учебных и жизненных речевых ситуаций, в том числе с применением средств ИКТ;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-организовывать учебное взаимодействие в группе.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Защита проекта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проектирования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обнаруживать и формулировать учебную проблему, выбирать тему проекта 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характера, выполнения проекта;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-работать по составленному плану; -использовать наряду с основными и дополнительные средства;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-давать оценку результатов проекта.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сопоставлять и отбирать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информацию, полученную из различных источников;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и письменной речи с учетом своих учебных и жизненных речевых ситуаций, в том числе с применением средств ИКТ;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-организовывать учебное взаимодействие в группе.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Контрольная работа по чтению «Машина будущего».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контроль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-устанавливать причинно-следственные связи,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 (фактуальную, подтекстовую, концептуальную);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оформлять свои мысли в письменной речи.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Работа над ошибками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-устанавливать причинно-следственные связи,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 (фактуальную, подтекстовую, концептуальную);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оформлять свои мысли в письменной речи.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Повторение пройденного материала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-использовать наряду с основными и дополнительные средства.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выполнять анализ (выделение признаков),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выбирать основания для сравнения, сериации, классификации объектов,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и причинно-следственные связи,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-отстаивать свою точку зрения, аргументируя ее;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-учиться подтверждать аргументы фактами.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Стремление к совершенствованию собственной речевой культуры в целом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jc w:val="center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4 четверть. </w:t>
            </w:r>
            <w:r w:rsidRPr="00EB080F">
              <w:rPr>
                <w:b/>
                <w:bCs/>
                <w:sz w:val="20"/>
                <w:szCs w:val="20"/>
              </w:rPr>
              <w:t xml:space="preserve"> Раздел 13. «Остров мистера Бига». (4ч.)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Остров Мистера Бига.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представлять информацию в виде таблиц, схем, опорного конспекта.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Помощь по дому.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готовность отстаивать национальные и общечеловеческие(гуманистические, демократические) ценности, свою гражданскую позицию.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Модальная конструкция «должен сделать»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организовывать учебное взаимодействие.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 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История Робинзона Крузо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обнаруживать и формулировать учебную проблему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речи с учетом своих учебных и жизненных речевых ситуаций;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-организовывать учебное взаимодействие в группе.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14. «Острова Тихого океана». (6ч.)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Развитие туризма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– вести «диалог с автором»;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готовность отстаивать национальные и общечеловеческие(гуманистические, демократические) ценности, свою гражданскую позицию.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Послание в бутылке.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– вычитывать все виды текстовой информации.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 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Обозначение количества.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представлять информацию в виде таблиц, схем.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оформлять свои мысли в устной и письменной речи.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готовность отстаивать национальные и общечеловеческие(гуманистические, демократические) ценности, свою гражданскую позицию. 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Комната Максима.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выбирать основания для сравнения, классификации объектов;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и причинно-следственные связи.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-организовывать учебное взаимодействие в группе.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 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Россия.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готовность отстаивать национальные и общечеловеческие(гуманистические, демократические) ценности, свою гражданскую позицию.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Диалог Зои и Пола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-предполагать, какая информация нужна для решения предметной учебной задачи;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и причинно-следственные связи;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-оформлять свои мысли в устной речи с учетом своих учебных и жизненных речевых ситуаций.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 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15. «Пещера мистера Бига». (5ч.)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Побег Мистера Бига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представлять информацию в виде таблиц, схем, опорного конспекта.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организовывать учебное взаимодействие.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готовность отстаивать национальные и общечеловеческие(гуманистические, демократические) ценности, свою гражданскую позицию. 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Способы выражения необходимости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оформлять свои мысли в устной речи.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 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Аудирование текста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«Острова».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 xml:space="preserve">Урок аудирования 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понятиям;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организовывать учебное взаимодействие.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готовность отстаивать национальные и общечеловеческие(гуманистические, демократические) ценности, свою гражданскую позицию.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Самые необычные отели.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речи с учетом своих учебных и жизненных речевых ситуаций.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Проект «Туристическая индустрия»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проектирования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обнаруживать и формулировать учебную проблему, выбирать тему проекта 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характера, выполнения проекта;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-работать по составленному плану; -использовать наряду с основными и дополнительные средства;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-давать оценку результатов проекта.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сопоставлять и отбирать информацию, полученную из различных источников;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и письменной речи с учетом своих учебных и жизненных речевых ситуаций, в том числе с применением средств ИКТ;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-организовывать учебное взаимодействие в группе.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готовность отстаивать национальные и общечеловеческие(гуманистические, демократические) ценности, свою гражданскую позицию. </w:t>
            </w:r>
          </w:p>
        </w:tc>
      </w:tr>
      <w:tr w:rsidR="00594324" w:rsidRPr="00AF527B" w:rsidTr="00EB080F">
        <w:tc>
          <w:tcPr>
            <w:tcW w:w="0" w:type="auto"/>
            <w:gridSpan w:val="4"/>
          </w:tcPr>
          <w:p w:rsidR="00594324" w:rsidRPr="00EB080F" w:rsidRDefault="00594324" w:rsidP="00EB08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B080F">
              <w:rPr>
                <w:b/>
                <w:bCs/>
                <w:sz w:val="20"/>
                <w:szCs w:val="20"/>
              </w:rPr>
              <w:t>Раздел 16. «Прощальная вечеринка». (9ч.)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Празднование вечеринки.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-осуществлять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-устанавливать причинно-следственные связи,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Воспоминания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-извлекать информацию;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вести «диалог с автором»;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организовывать учебное взаимодействие.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готовность отстаивать национальные и общечеловеческие(гуманистические, демократические) ценности, свою гражданскую позицию. 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Приглашение на вечеринку 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iCs/>
                <w:color w:val="000000"/>
                <w:sz w:val="20"/>
                <w:szCs w:val="20"/>
              </w:rPr>
              <w:t>Урок закрепления пройденного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- 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-выстраивать логическую цепь рассуждений.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письменной речи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 «Пол и Зоуи»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говорения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обнаруживать и формулировать учебную проблему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-уметь передавать содержание в сжатом, выборочном или развёрнутом виде.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речи с учетом своих учебных и жизненных речевых ситуаций;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-учиться подтверждать аргументы фактами.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готовность отстаивать национальные и общечеловеческие(гуманистические, демократические) ценности, свою гражданскую позицию.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 «Путешествие друзей»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аудирования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определять цель учебной деятельности.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представлять информацию в виде таблиц, схем.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и письменной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Повторение пройденного материала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повторения изученного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обнаруживать и формулировать учебную проблему;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-использовать наряду с основными и дополнительные средства.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выполнять анализ (выделение признаков),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выбирать основания для сравнения, сериации, классификации объектов,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устанавливать аналогии и причинно-следственные связи,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относить объекты к известным понятиям.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-отстаивать свою точку зрения, аргументируя ее;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-учиться подтверждать аргументы фактами.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готовность отстаивать национальные и общечеловеческие(гуманистические, демократические) ценности, свою гражданскую позицию.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>«Остров мечты»</w:t>
            </w:r>
          </w:p>
          <w:p w:rsidR="00594324" w:rsidRPr="00EB080F" w:rsidRDefault="00594324" w:rsidP="00EB080F">
            <w:pPr>
              <w:rPr>
                <w:b/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повторения изученного материала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-устанавливать причинно-следственные связи,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 (фактуальную, подтекстовую, концептуальную);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письменной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Контрольная работа «Мой школьный год»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контроль знаний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-осуществить действия по реализации плана.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-устанавливать причинно-следственные связи,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выстраивать логическую цепь рассуждений,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перерабатывать информацию для получения необходимого результата;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извлекать информацию.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– вычитывать все виды текстовой информации (фактуальную, подтекстовую, концептуальную);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письменной речи.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 готовность отстаивать национальные и общечеловеческие(гуманистические, демократические) ценности, свою гражданскую позицию.</w:t>
            </w:r>
          </w:p>
        </w:tc>
      </w:tr>
      <w:tr w:rsidR="00594324" w:rsidRPr="00AF527B" w:rsidTr="00EB080F"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b/>
                <w:sz w:val="20"/>
                <w:szCs w:val="20"/>
              </w:rPr>
            </w:pPr>
            <w:r w:rsidRPr="00EB080F">
              <w:rPr>
                <w:b/>
                <w:sz w:val="20"/>
                <w:szCs w:val="20"/>
              </w:rPr>
              <w:t xml:space="preserve">Проект «Мои мечты». </w:t>
            </w:r>
          </w:p>
          <w:p w:rsidR="00594324" w:rsidRPr="00EB080F" w:rsidRDefault="00594324" w:rsidP="00EB080F">
            <w:pPr>
              <w:rPr>
                <w:sz w:val="20"/>
                <w:szCs w:val="20"/>
              </w:rPr>
            </w:pPr>
            <w:r w:rsidRPr="00EB080F">
              <w:rPr>
                <w:sz w:val="20"/>
                <w:szCs w:val="20"/>
              </w:rPr>
              <w:t>Урок проектирования</w:t>
            </w:r>
          </w:p>
        </w:tc>
        <w:tc>
          <w:tcPr>
            <w:tcW w:w="0" w:type="auto"/>
          </w:tcPr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Регулятивные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обнаруживать и формулировать учебную проблему, выбирать тему проекта 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-составлять план выполнения задач, решения проблем творческого и поискового характера, выполнения проекта;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-работать по составленному плану; -использовать наряду с основными и дополнительные средства;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Познавательные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сопоставлять и отбирать информацию, полученную из различных источников;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b/>
                <w:bCs/>
                <w:sz w:val="16"/>
                <w:szCs w:val="16"/>
              </w:rPr>
              <w:t xml:space="preserve">Коммуникативные УУД: </w:t>
            </w:r>
          </w:p>
          <w:p w:rsidR="00594324" w:rsidRPr="00EB080F" w:rsidRDefault="00594324" w:rsidP="00EB080F">
            <w:pPr>
              <w:pStyle w:val="Default"/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- оформлять свои мысли в устной и письменной речи с учетом своих учебных и жизненных речевых ситуаций, в том числе с применением средств ИКТ;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>-организовывать учебное взаимодействие в группе.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b/>
                <w:sz w:val="16"/>
                <w:szCs w:val="16"/>
              </w:rPr>
              <w:t>Личностные УУД:</w:t>
            </w:r>
            <w:r w:rsidRPr="00EB080F">
              <w:rPr>
                <w:sz w:val="16"/>
                <w:szCs w:val="16"/>
              </w:rPr>
              <w:t xml:space="preserve"> </w:t>
            </w:r>
          </w:p>
          <w:p w:rsidR="00594324" w:rsidRPr="00EB080F" w:rsidRDefault="00594324" w:rsidP="00EB080F">
            <w:pPr>
              <w:rPr>
                <w:sz w:val="16"/>
                <w:szCs w:val="16"/>
              </w:rPr>
            </w:pPr>
            <w:r w:rsidRPr="00EB080F">
              <w:rPr>
                <w:sz w:val="16"/>
                <w:szCs w:val="16"/>
              </w:rPr>
              <w:t xml:space="preserve"> - формирование коммуникативной компетенции в межкультурной межэтнической коммуникации.</w:t>
            </w:r>
          </w:p>
        </w:tc>
      </w:tr>
    </w:tbl>
    <w:p w:rsidR="00594324" w:rsidRPr="00AF527B" w:rsidRDefault="00594324" w:rsidP="00AF527B">
      <w:pPr>
        <w:tabs>
          <w:tab w:val="left" w:pos="2520"/>
        </w:tabs>
      </w:pPr>
    </w:p>
    <w:p w:rsidR="00594324" w:rsidRPr="00FF3E87" w:rsidRDefault="00594324" w:rsidP="00AF527B">
      <w:pPr>
        <w:jc w:val="center"/>
        <w:rPr>
          <w:b/>
          <w:sz w:val="20"/>
          <w:szCs w:val="20"/>
        </w:rPr>
      </w:pPr>
    </w:p>
    <w:sectPr w:rsidR="00594324" w:rsidRPr="00FF3E87" w:rsidSect="0036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24" w:rsidRDefault="00594324" w:rsidP="00D51155">
      <w:r>
        <w:separator/>
      </w:r>
    </w:p>
  </w:endnote>
  <w:endnote w:type="continuationSeparator" w:id="0">
    <w:p w:rsidR="00594324" w:rsidRDefault="00594324" w:rsidP="00D5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24" w:rsidRDefault="00594324" w:rsidP="00D51155">
      <w:r>
        <w:separator/>
      </w:r>
    </w:p>
  </w:footnote>
  <w:footnote w:type="continuationSeparator" w:id="0">
    <w:p w:rsidR="00594324" w:rsidRDefault="00594324" w:rsidP="00D51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44FA76"/>
    <w:lvl w:ilvl="0">
      <w:numFmt w:val="bullet"/>
      <w:lvlText w:val="*"/>
      <w:lvlJc w:val="left"/>
    </w:lvl>
  </w:abstractNum>
  <w:abstractNum w:abstractNumId="1">
    <w:nsid w:val="081543D1"/>
    <w:multiLevelType w:val="hybridMultilevel"/>
    <w:tmpl w:val="C96259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31FA"/>
    <w:multiLevelType w:val="hybridMultilevel"/>
    <w:tmpl w:val="09CC28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E3D"/>
    <w:multiLevelType w:val="hybridMultilevel"/>
    <w:tmpl w:val="74A8D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A14"/>
    <w:multiLevelType w:val="hybridMultilevel"/>
    <w:tmpl w:val="4516B7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8748F"/>
    <w:multiLevelType w:val="hybridMultilevel"/>
    <w:tmpl w:val="C5EA46C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0A7B24"/>
    <w:multiLevelType w:val="hybridMultilevel"/>
    <w:tmpl w:val="EEA6E67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D8237D"/>
    <w:multiLevelType w:val="hybridMultilevel"/>
    <w:tmpl w:val="4EEE7FC4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868752B"/>
    <w:multiLevelType w:val="hybridMultilevel"/>
    <w:tmpl w:val="7B60B3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AB4"/>
    <w:rsid w:val="00001382"/>
    <w:rsid w:val="000020C5"/>
    <w:rsid w:val="000414A1"/>
    <w:rsid w:val="00045DEF"/>
    <w:rsid w:val="000B0E8D"/>
    <w:rsid w:val="001445DD"/>
    <w:rsid w:val="001622A6"/>
    <w:rsid w:val="001F3FFE"/>
    <w:rsid w:val="002625E1"/>
    <w:rsid w:val="00337526"/>
    <w:rsid w:val="00361C48"/>
    <w:rsid w:val="003C0657"/>
    <w:rsid w:val="00574784"/>
    <w:rsid w:val="00594324"/>
    <w:rsid w:val="0062600B"/>
    <w:rsid w:val="007074F9"/>
    <w:rsid w:val="007E5AB4"/>
    <w:rsid w:val="008612A6"/>
    <w:rsid w:val="008754B6"/>
    <w:rsid w:val="00892593"/>
    <w:rsid w:val="008A134F"/>
    <w:rsid w:val="009642B8"/>
    <w:rsid w:val="00985492"/>
    <w:rsid w:val="00A304B8"/>
    <w:rsid w:val="00A538F4"/>
    <w:rsid w:val="00A557EA"/>
    <w:rsid w:val="00A55F35"/>
    <w:rsid w:val="00AF527B"/>
    <w:rsid w:val="00B13150"/>
    <w:rsid w:val="00C22EEF"/>
    <w:rsid w:val="00D51155"/>
    <w:rsid w:val="00DC21C3"/>
    <w:rsid w:val="00DF35F0"/>
    <w:rsid w:val="00E06BA4"/>
    <w:rsid w:val="00EB080F"/>
    <w:rsid w:val="00EB28CE"/>
    <w:rsid w:val="00F7382B"/>
    <w:rsid w:val="00F839F4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9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9F4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F839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839F4"/>
  </w:style>
  <w:style w:type="paragraph" w:styleId="HTMLPreformatted">
    <w:name w:val="HTML Preformatted"/>
    <w:basedOn w:val="Normal"/>
    <w:link w:val="HTMLPreformattedChar"/>
    <w:uiPriority w:val="99"/>
    <w:rsid w:val="00F83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839F4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839F4"/>
    <w:pPr>
      <w:ind w:left="720"/>
      <w:contextualSpacing/>
    </w:pPr>
    <w:rPr>
      <w:rFonts w:ascii="Bookman Old Style" w:hAnsi="Bookman Old Style"/>
      <w:sz w:val="28"/>
      <w:szCs w:val="28"/>
    </w:rPr>
  </w:style>
  <w:style w:type="paragraph" w:styleId="Header">
    <w:name w:val="header"/>
    <w:basedOn w:val="Normal"/>
    <w:link w:val="HeaderChar"/>
    <w:uiPriority w:val="99"/>
    <w:rsid w:val="00D511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15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11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1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F35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28</Pages>
  <Words>14280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Admin</cp:lastModifiedBy>
  <cp:revision>14</cp:revision>
  <dcterms:created xsi:type="dcterms:W3CDTF">2016-09-14T09:32:00Z</dcterms:created>
  <dcterms:modified xsi:type="dcterms:W3CDTF">2018-11-01T10:01:00Z</dcterms:modified>
</cp:coreProperties>
</file>