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D3" w:rsidRPr="004D3BB2" w:rsidRDefault="009628F7" w:rsidP="00ED3659">
      <w:pPr>
        <w:pStyle w:val="1"/>
        <w:ind w:lef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628F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0729" cy="8348788"/>
            <wp:effectExtent l="1219200" t="0" r="1205230" b="0"/>
            <wp:docPr id="1" name="Рисунок 1" descr="C:\Users\Учитель\Desktop\Скан\2020-10-26\тех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тех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7150" cy="83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6457" w:rsidRPr="004D3BB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0668D3" w:rsidRPr="004D3BB2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D01A0D" w:rsidRPr="004D3BB2">
        <w:rPr>
          <w:rFonts w:ascii="Times New Roman" w:hAnsi="Times New Roman"/>
          <w:b/>
          <w:sz w:val="24"/>
          <w:szCs w:val="24"/>
        </w:rPr>
        <w:t>результаты освоения</w:t>
      </w:r>
      <w:r w:rsidR="00F16457" w:rsidRPr="004D3BB2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="00D01A0D">
        <w:rPr>
          <w:rFonts w:ascii="Times New Roman" w:hAnsi="Times New Roman"/>
          <w:b/>
          <w:sz w:val="24"/>
          <w:szCs w:val="24"/>
        </w:rPr>
        <w:t>.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 Изучение   технологии   в   основной   школе   обеспечивает   достижение   </w:t>
      </w:r>
      <w:r w:rsidR="00D01A0D" w:rsidRPr="004D3BB2">
        <w:rPr>
          <w:rFonts w:ascii="Times New Roman" w:hAnsi="Times New Roman"/>
          <w:sz w:val="24"/>
          <w:szCs w:val="24"/>
        </w:rPr>
        <w:t>личностных, метапредметных</w:t>
      </w:r>
      <w:r w:rsidRPr="004D3BB2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0668D3" w:rsidRPr="004D3BB2" w:rsidRDefault="000668D3" w:rsidP="000668D3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4D3BB2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4D3BB2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0668D3" w:rsidRPr="004D3BB2" w:rsidRDefault="000668D3" w:rsidP="000668D3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4D3BB2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 w:rsidRPr="004D3BB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lastRenderedPageBreak/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0668D3" w:rsidRPr="004D3BB2" w:rsidRDefault="000668D3" w:rsidP="000668D3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4D3BB2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результаты: </w:t>
      </w:r>
      <w:r w:rsidRPr="004D3B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4D3BB2">
        <w:rPr>
          <w:rFonts w:ascii="Times New Roman" w:hAnsi="Times New Roman"/>
          <w:sz w:val="24"/>
          <w:szCs w:val="24"/>
          <w:u w:val="single"/>
        </w:rPr>
        <w:t xml:space="preserve">в познавательной сфере: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4D3BB2">
        <w:rPr>
          <w:rFonts w:ascii="Times New Roman" w:hAnsi="Times New Roman"/>
          <w:sz w:val="24"/>
          <w:szCs w:val="24"/>
          <w:u w:val="single"/>
        </w:rPr>
        <w:t xml:space="preserve">в трудовой сфере: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lastRenderedPageBreak/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расчет себестоимости продукта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4D3BB2">
        <w:rPr>
          <w:rFonts w:ascii="Times New Roman" w:hAnsi="Times New Roman"/>
          <w:sz w:val="24"/>
          <w:szCs w:val="24"/>
          <w:u w:val="single"/>
        </w:rPr>
        <w:t xml:space="preserve">в мотивационной сфере: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  <w:u w:val="single"/>
        </w:rPr>
        <w:t>в эстетической сфере</w:t>
      </w:r>
      <w:r w:rsidRPr="004D3BB2">
        <w:rPr>
          <w:rFonts w:ascii="Times New Roman" w:hAnsi="Times New Roman"/>
          <w:sz w:val="24"/>
          <w:szCs w:val="24"/>
        </w:rPr>
        <w:t xml:space="preserve">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4D3BB2">
        <w:rPr>
          <w:rFonts w:ascii="Times New Roman" w:hAnsi="Times New Roman"/>
          <w:sz w:val="24"/>
          <w:szCs w:val="24"/>
          <w:u w:val="single"/>
        </w:rPr>
        <w:t xml:space="preserve">в коммуникативной сфере: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lastRenderedPageBreak/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4D3BB2">
        <w:rPr>
          <w:rFonts w:ascii="Times New Roman" w:hAnsi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0668D3" w:rsidRPr="004D3BB2" w:rsidRDefault="000668D3" w:rsidP="000668D3">
      <w:pPr>
        <w:pStyle w:val="1"/>
        <w:rPr>
          <w:rFonts w:ascii="Times New Roman" w:hAnsi="Times New Roman"/>
          <w:sz w:val="24"/>
          <w:szCs w:val="24"/>
        </w:rPr>
      </w:pPr>
      <w:r w:rsidRPr="004D3BB2">
        <w:rPr>
          <w:rFonts w:ascii="Times New Roman" w:hAnsi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0668D3" w:rsidRPr="004D3BB2" w:rsidRDefault="000668D3" w:rsidP="000668D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7EA4" w:rsidRPr="004D3BB2" w:rsidRDefault="00E57EA4" w:rsidP="00E57EA4">
      <w:pPr>
        <w:pStyle w:val="c8c4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4D3BB2">
        <w:rPr>
          <w:rStyle w:val="c10"/>
          <w:b/>
          <w:bCs/>
          <w:color w:val="000000"/>
        </w:rPr>
        <w:t>2.Содержание учебного предмета</w:t>
      </w:r>
      <w:r w:rsidR="00D01A0D">
        <w:rPr>
          <w:rStyle w:val="c10"/>
          <w:b/>
          <w:bCs/>
          <w:color w:val="000000"/>
        </w:rPr>
        <w:t>.</w:t>
      </w:r>
      <w:r w:rsidRPr="004D3BB2">
        <w:rPr>
          <w:rStyle w:val="c10"/>
          <w:b/>
          <w:bCs/>
          <w:color w:val="000000"/>
        </w:rPr>
        <w:t xml:space="preserve"> </w:t>
      </w:r>
    </w:p>
    <w:p w:rsidR="00E57EA4" w:rsidRPr="004D3BB2" w:rsidRDefault="00E57EA4" w:rsidP="00E57EA4">
      <w:pPr>
        <w:jc w:val="center"/>
        <w:rPr>
          <w:b/>
          <w:sz w:val="24"/>
          <w:szCs w:val="24"/>
        </w:rPr>
      </w:pPr>
      <w:r w:rsidRPr="004D3BB2">
        <w:rPr>
          <w:b/>
          <w:sz w:val="24"/>
          <w:szCs w:val="24"/>
        </w:rPr>
        <w:t>Лего – конструирование</w:t>
      </w:r>
    </w:p>
    <w:p w:rsidR="00E57EA4" w:rsidRPr="004D3BB2" w:rsidRDefault="00E57EA4" w:rsidP="00E57EA4">
      <w:pPr>
        <w:ind w:firstLine="708"/>
        <w:jc w:val="both"/>
        <w:rPr>
          <w:sz w:val="24"/>
          <w:szCs w:val="24"/>
        </w:rPr>
      </w:pPr>
      <w:r w:rsidRPr="004D3BB2">
        <w:rPr>
          <w:sz w:val="24"/>
          <w:szCs w:val="24"/>
        </w:rPr>
        <w:t>Передаточные механизмы. Анализ схемы передачи движения в различных механизмах и устройствах. 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конструировании. Принцип работы и назначение дифференциала. Построение конструкций с использование дифференциальной передачи.</w:t>
      </w:r>
    </w:p>
    <w:p w:rsidR="00E57EA4" w:rsidRPr="004D3BB2" w:rsidRDefault="00E57EA4" w:rsidP="00E57EA4">
      <w:pPr>
        <w:pStyle w:val="c8c4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Создание изделий из конструкционных и поделочных материалов. Черчение и графики</w:t>
      </w:r>
      <w:r w:rsidRPr="004D3BB2">
        <w:rPr>
          <w:rStyle w:val="c15"/>
          <w:color w:val="000000"/>
        </w:rPr>
        <w:t>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Технология создания изделия из древесины. Элементы машиноведения</w:t>
      </w:r>
      <w:r w:rsidRPr="004D3BB2">
        <w:rPr>
          <w:rStyle w:val="c15"/>
          <w:color w:val="000000"/>
        </w:rPr>
        <w:t>.</w:t>
      </w:r>
      <w:r w:rsidRPr="004D3BB2">
        <w:rPr>
          <w:rStyle w:val="c10"/>
          <w:b/>
          <w:bCs/>
          <w:color w:val="000000"/>
        </w:rPr>
        <w:t> 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Основные теоретические сведенья.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"/>
          <w:color w:val="000000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 рубанков, фуганков и шерхебелей. Расчет отклонений и допусков на размеры валов и отверстий.  Шиповые соединения, их элементы и конструктивные особенности. Виды соединений деталей из дерева. Устройство токарного станка. Художественное точение.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Практические работы.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"/>
          <w:color w:val="000000"/>
        </w:rPr>
        <w:t>Выполнение заточки дереворежущих инструментов. Использование рубанков, фуганков и шерхебелей в работе. Изображение на чертежах соединение деталей. Сборка деталей шкантами, шурупами в нагель. Склеивание деревянных деталей. Работа на токарном станке. Выполнение мозаики из дерева.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Варианты объектов труда.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Деревообрабатывающие предприятия. Информационные материалы. Ручные инструменты, станки.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Технология создания изделий из металлов. Элементы машиноведения</w:t>
      </w:r>
      <w:r w:rsidRPr="004D3BB2">
        <w:rPr>
          <w:rStyle w:val="c15"/>
          <w:color w:val="000000"/>
        </w:rPr>
        <w:t>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Основные теоретические сведенья.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lastRenderedPageBreak/>
        <w:t>Металлы и сплавы. Виды сталей и их свойства. Графическое изображение деталей цилиндрической формы. 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Практические работы.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 Изготовление деталей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c29"/>
          <w:color w:val="000000"/>
          <w:u w:val="single"/>
        </w:rPr>
        <w:t>Варианты объектов труда.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Информационные материалы. Станок НГФ-110Ш и ТВ-6.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Декоративно-прикладное творчество</w:t>
      </w:r>
      <w:r w:rsidRPr="004D3BB2">
        <w:rPr>
          <w:rStyle w:val="c15"/>
          <w:color w:val="000000"/>
        </w:rPr>
        <w:t>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c29"/>
          <w:color w:val="000000"/>
          <w:u w:val="single"/>
        </w:rPr>
        <w:t>Основные теоретические сведенья.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Фольга и ее свойства. Ручное теснение. Виды проволоки и область их применения. Приемы изготовлении скульптуры из металлической проволоки. Накладная филигрань как вид контурного декорирования. Басма-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c29"/>
          <w:color w:val="000000"/>
          <w:u w:val="single"/>
        </w:rPr>
        <w:t>Практические работы.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теснения. Выполнение чеканки.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c29"/>
          <w:color w:val="000000"/>
          <w:u w:val="single"/>
        </w:rPr>
        <w:t>Варианты объектов труда.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Инструменты, тески. Информационные материалы.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Технологии ведения дома</w:t>
      </w:r>
      <w:r w:rsidRPr="004D3BB2">
        <w:rPr>
          <w:rStyle w:val="apple-converted-space"/>
          <w:b/>
          <w:bCs/>
          <w:color w:val="000000"/>
        </w:rPr>
        <w:t>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Ремонтно-отделочные работы</w:t>
      </w:r>
      <w:r w:rsidRPr="004D3BB2">
        <w:rPr>
          <w:rStyle w:val="c15"/>
          <w:color w:val="000000"/>
        </w:rPr>
        <w:t>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Основные теоретические сведенья.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Назначение видов обоев. Виды клея для наклейки обоев. Общие сведения о малярных и лакокрасочных материалах. Виды плиток для отделки помещений. Способы крепления плиток.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Практические работы.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Наклеивание обоев, выполнение малярных работ. Резанье и укладывание плитки.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Варианты объектов труда.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Информационные материалы.</w:t>
      </w:r>
    </w:p>
    <w:p w:rsidR="00E57EA4" w:rsidRPr="004D3BB2" w:rsidRDefault="00E57EA4" w:rsidP="00E57EA4">
      <w:pPr>
        <w:pStyle w:val="c8c24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0"/>
          <w:b/>
          <w:bCs/>
          <w:color w:val="000000"/>
        </w:rPr>
        <w:t>Проектирование и изготовление изделия</w:t>
      </w:r>
      <w:r w:rsidRPr="004D3BB2">
        <w:rPr>
          <w:rStyle w:val="c15"/>
          <w:color w:val="000000"/>
        </w:rPr>
        <w:t>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Основные теоретические сведения.</w:t>
      </w:r>
    </w:p>
    <w:p w:rsidR="00E57EA4" w:rsidRPr="004D3BB2" w:rsidRDefault="00E57EA4" w:rsidP="00E57EA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4D3BB2">
        <w:rPr>
          <w:rStyle w:val="c15"/>
          <w:color w:val="000000"/>
        </w:rPr>
        <w:t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деталей.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Практические работы.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"/>
          <w:color w:val="000000"/>
        </w:rPr>
        <w:lastRenderedPageBreak/>
        <w:t>Подготовка чертежа или технического рисунка. Составление технологической карты. Изготовление деталей контроль качества. Сборка и отделка изделия.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c29"/>
          <w:color w:val="000000"/>
          <w:u w:val="single"/>
        </w:rPr>
        <w:t>Варианты  объектов труда.</w:t>
      </w:r>
    </w:p>
    <w:p w:rsidR="00E57EA4" w:rsidRPr="004D3BB2" w:rsidRDefault="00E57EA4" w:rsidP="00E57EA4">
      <w:pPr>
        <w:pStyle w:val="c8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3BB2">
        <w:rPr>
          <w:rStyle w:val="c15"/>
          <w:color w:val="000000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273B37" w:rsidRPr="004D3BB2" w:rsidRDefault="00273B37">
      <w:pPr>
        <w:rPr>
          <w:sz w:val="24"/>
          <w:szCs w:val="24"/>
        </w:rPr>
      </w:pPr>
    </w:p>
    <w:p w:rsidR="00273B37" w:rsidRPr="004D3BB2" w:rsidRDefault="00273B37">
      <w:pPr>
        <w:rPr>
          <w:b/>
          <w:sz w:val="24"/>
          <w:szCs w:val="24"/>
        </w:rPr>
      </w:pPr>
    </w:p>
    <w:p w:rsidR="00273B37" w:rsidRPr="004D3BB2" w:rsidRDefault="00E57EA4">
      <w:pPr>
        <w:rPr>
          <w:b/>
          <w:sz w:val="24"/>
          <w:szCs w:val="24"/>
        </w:rPr>
      </w:pPr>
      <w:r w:rsidRPr="004D3BB2">
        <w:rPr>
          <w:b/>
          <w:sz w:val="24"/>
          <w:szCs w:val="24"/>
        </w:rPr>
        <w:t xml:space="preserve">                </w:t>
      </w:r>
      <w:r w:rsidR="00C77A8C" w:rsidRPr="004D3BB2">
        <w:rPr>
          <w:b/>
          <w:sz w:val="24"/>
          <w:szCs w:val="24"/>
        </w:rPr>
        <w:t>3. Тематическое планирование с указанием количества часов, отводимых  на освоение  каждой темы.</w:t>
      </w:r>
    </w:p>
    <w:p w:rsidR="00273B37" w:rsidRPr="004D3BB2" w:rsidRDefault="00273B37">
      <w:pPr>
        <w:rPr>
          <w:sz w:val="24"/>
          <w:szCs w:val="24"/>
        </w:rPr>
      </w:pPr>
    </w:p>
    <w:tbl>
      <w:tblPr>
        <w:tblW w:w="13140" w:type="dxa"/>
        <w:tblInd w:w="19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0588"/>
        <w:gridCol w:w="1838"/>
      </w:tblGrid>
      <w:tr w:rsidR="00A4487F" w:rsidRPr="004D3BB2" w:rsidTr="00A4487F">
        <w:trPr>
          <w:trHeight w:val="440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D3BB2">
              <w:rPr>
                <w:b/>
                <w:bCs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105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487F" w:rsidRPr="004D3BB2" w:rsidTr="00A4487F">
        <w:trPr>
          <w:trHeight w:val="345"/>
        </w:trPr>
        <w:tc>
          <w:tcPr>
            <w:tcW w:w="71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7F" w:rsidRPr="004D3BB2" w:rsidRDefault="00A4487F" w:rsidP="00285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487F" w:rsidRPr="004D3BB2" w:rsidRDefault="00A4487F" w:rsidP="00285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87F" w:rsidRPr="004D3BB2" w:rsidRDefault="00A4487F" w:rsidP="00285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87F" w:rsidRPr="004D3BB2" w:rsidTr="00A4487F">
        <w:trPr>
          <w:trHeight w:val="600"/>
        </w:trPr>
        <w:tc>
          <w:tcPr>
            <w:tcW w:w="71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487F" w:rsidRPr="004D3BB2" w:rsidRDefault="00A4487F" w:rsidP="00285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87F" w:rsidRPr="004D3BB2" w:rsidRDefault="00A4487F" w:rsidP="00285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87F" w:rsidRPr="004D3BB2" w:rsidRDefault="00A4487F" w:rsidP="00285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 xml:space="preserve">Передаточные механизмы.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Анализ схемы передачи движения в различных механизмах и устройствах.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Построение передаточных механизмов на основе различных видов зубчатых передач.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Использование передаточных механизмов в моделировании и конструировании.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Принцип работы и назначение дифференциала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Построение конструкций с использование дифференциальной передачи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Конструкторская и технологическая документация.</w:t>
            </w:r>
          </w:p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 Технологический процесс изготовления деталей. Заточка дерево режущих инструментов.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Настройка рубанков, фуганков и шерхебелей. Отклонение и допуски на размеры деталей.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Шиповые столярные соединение.</w:t>
            </w:r>
          </w:p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Разметка и изготовление шипов и проушин. Соединение деталей кантами и шурупами в нагель.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Точение конических и фасонных деталей.</w:t>
            </w:r>
          </w:p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Точение декоративных изделий из древесины. Профессии и специальности рабочих, занятых в дерево -обрабатывающей  промышленности.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Чертёж деталей, изготовленных на токарном  и фрезерном станках.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Назначение и устройство токарно-винторезного станка ТВ-6.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lastRenderedPageBreak/>
              <w:t>35-38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Устройство настольного горизонтально-фрезерного станка НГФ-110Ш.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(басма).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металла( чеканка на резиновой подкладке)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rPr>
          <w:trHeight w:val="416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Основные технологии малярных работ. Основы технологии плиточных работ.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87F" w:rsidRPr="004D3BB2" w:rsidRDefault="00A4487F" w:rsidP="00285221">
            <w:pPr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4487F" w:rsidRPr="004D3BB2" w:rsidTr="00A4487F">
        <w:trPr>
          <w:trHeight w:val="34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487F" w:rsidRPr="004D3BB2" w:rsidRDefault="00A4487F" w:rsidP="00285221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59-68</w:t>
            </w:r>
          </w:p>
        </w:tc>
        <w:tc>
          <w:tcPr>
            <w:tcW w:w="10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4487F" w:rsidRPr="004D3BB2" w:rsidRDefault="00A4487F" w:rsidP="00285221">
            <w:pPr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A4487F" w:rsidRPr="004D3BB2" w:rsidRDefault="00A4487F" w:rsidP="00A4487F">
      <w:pPr>
        <w:rPr>
          <w:sz w:val="24"/>
          <w:szCs w:val="24"/>
        </w:rPr>
      </w:pPr>
    </w:p>
    <w:p w:rsidR="00A4487F" w:rsidRPr="004D3BB2" w:rsidRDefault="00A4487F" w:rsidP="00A4487F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</w:p>
    <w:p w:rsidR="00A4487F" w:rsidRPr="004D3BB2" w:rsidRDefault="00A4487F" w:rsidP="00A4487F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</w:p>
    <w:p w:rsidR="00A4487F" w:rsidRPr="004D3BB2" w:rsidRDefault="00A4487F" w:rsidP="00A4487F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</w:p>
    <w:p w:rsidR="00A4487F" w:rsidRPr="004D3BB2" w:rsidRDefault="00A4487F" w:rsidP="00A4487F">
      <w:pPr>
        <w:pStyle w:val="c8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</w:p>
    <w:p w:rsidR="00A4487F" w:rsidRPr="004D3BB2" w:rsidRDefault="00A4487F">
      <w:pPr>
        <w:rPr>
          <w:sz w:val="24"/>
          <w:szCs w:val="24"/>
        </w:rPr>
      </w:pPr>
    </w:p>
    <w:p w:rsidR="00273B37" w:rsidRPr="004D3BB2" w:rsidRDefault="00273B37">
      <w:pPr>
        <w:rPr>
          <w:sz w:val="24"/>
          <w:szCs w:val="24"/>
        </w:rPr>
      </w:pPr>
    </w:p>
    <w:p w:rsidR="00273B37" w:rsidRPr="004D3BB2" w:rsidRDefault="00F16457" w:rsidP="00273B37">
      <w:pPr>
        <w:pageBreakBefore/>
        <w:jc w:val="center"/>
        <w:rPr>
          <w:b/>
          <w:sz w:val="24"/>
          <w:szCs w:val="24"/>
        </w:rPr>
      </w:pPr>
      <w:r w:rsidRPr="004D3BB2">
        <w:rPr>
          <w:b/>
          <w:sz w:val="24"/>
          <w:szCs w:val="24"/>
        </w:rPr>
        <w:lastRenderedPageBreak/>
        <w:t xml:space="preserve"> </w:t>
      </w:r>
      <w:r w:rsidR="00C77A8C" w:rsidRPr="004D3BB2">
        <w:rPr>
          <w:b/>
          <w:sz w:val="24"/>
          <w:szCs w:val="24"/>
        </w:rPr>
        <w:t xml:space="preserve">                       </w:t>
      </w:r>
      <w:r w:rsidR="00220F30" w:rsidRPr="004D3BB2">
        <w:rPr>
          <w:b/>
          <w:sz w:val="24"/>
          <w:szCs w:val="24"/>
        </w:rPr>
        <w:t xml:space="preserve"> </w:t>
      </w:r>
      <w:r w:rsidR="00C77A8C" w:rsidRPr="004D3BB2">
        <w:rPr>
          <w:b/>
          <w:sz w:val="24"/>
          <w:szCs w:val="24"/>
        </w:rPr>
        <w:t xml:space="preserve">      </w:t>
      </w:r>
      <w:r w:rsidRPr="004D3BB2">
        <w:rPr>
          <w:b/>
          <w:sz w:val="24"/>
          <w:szCs w:val="24"/>
        </w:rPr>
        <w:t>Календарно -т</w:t>
      </w:r>
      <w:r w:rsidR="00273B37" w:rsidRPr="004D3BB2">
        <w:rPr>
          <w:b/>
          <w:sz w:val="24"/>
          <w:szCs w:val="24"/>
        </w:rPr>
        <w:t>ематическое планирование</w:t>
      </w:r>
      <w:r w:rsidRPr="004D3BB2">
        <w:rPr>
          <w:b/>
          <w:sz w:val="24"/>
          <w:szCs w:val="24"/>
        </w:rPr>
        <w:t xml:space="preserve">                                                          </w:t>
      </w:r>
      <w:r w:rsidR="00D01A0D">
        <w:rPr>
          <w:b/>
          <w:sz w:val="24"/>
          <w:szCs w:val="24"/>
        </w:rPr>
        <w:t xml:space="preserve">                               П</w:t>
      </w:r>
      <w:r w:rsidRPr="004D3BB2">
        <w:rPr>
          <w:b/>
          <w:sz w:val="24"/>
          <w:szCs w:val="24"/>
        </w:rPr>
        <w:t>риложение 1</w:t>
      </w:r>
    </w:p>
    <w:p w:rsidR="00273B37" w:rsidRPr="004D3BB2" w:rsidRDefault="00273B37" w:rsidP="00273B37">
      <w:pPr>
        <w:jc w:val="right"/>
        <w:rPr>
          <w:b/>
          <w:sz w:val="24"/>
          <w:szCs w:val="24"/>
        </w:rPr>
      </w:pPr>
    </w:p>
    <w:p w:rsidR="00273B37" w:rsidRPr="004D3BB2" w:rsidRDefault="00273B37" w:rsidP="00220F30">
      <w:pPr>
        <w:rPr>
          <w:sz w:val="24"/>
          <w:szCs w:val="24"/>
        </w:rPr>
      </w:pPr>
    </w:p>
    <w:tbl>
      <w:tblPr>
        <w:tblW w:w="1430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999"/>
        <w:gridCol w:w="1183"/>
        <w:gridCol w:w="9009"/>
        <w:gridCol w:w="1701"/>
        <w:gridCol w:w="1417"/>
      </w:tblGrid>
      <w:tr w:rsidR="00A4487F" w:rsidRPr="004D3BB2" w:rsidTr="00A4487F"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220F30" w:rsidP="00660F9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№ урока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220F30" w:rsidP="00660F93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дата</w:t>
            </w:r>
          </w:p>
        </w:tc>
      </w:tr>
      <w:tr w:rsidR="00A4487F" w:rsidRPr="004D3BB2" w:rsidTr="004D3BB2"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rPr>
                <w:sz w:val="24"/>
                <w:szCs w:val="24"/>
              </w:rPr>
            </w:pPr>
          </w:p>
        </w:tc>
        <w:tc>
          <w:tcPr>
            <w:tcW w:w="9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факт</w:t>
            </w:r>
          </w:p>
        </w:tc>
      </w:tr>
      <w:tr w:rsidR="00A4487F" w:rsidRPr="004D3BB2" w:rsidTr="004D3BB2">
        <w:tc>
          <w:tcPr>
            <w:tcW w:w="1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Вводное занятие.  (2 часа)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A448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487F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220F30" w:rsidP="00660F93">
            <w:pPr>
              <w:rPr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220F30" w:rsidP="00660F93">
            <w:pPr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87F" w:rsidRPr="004D3BB2" w:rsidRDefault="00A4487F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</w:t>
            </w:r>
          </w:p>
          <w:p w:rsidR="00A4487F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7F" w:rsidRPr="004D3BB2" w:rsidRDefault="00A4487F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487F" w:rsidRPr="004D3BB2" w:rsidTr="00285221"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87F" w:rsidRPr="004D3BB2" w:rsidRDefault="00A4487F" w:rsidP="004D3BB2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/>
                <w:sz w:val="24"/>
                <w:szCs w:val="24"/>
              </w:rPr>
              <w:t>Лего – конструирование (14 часов)</w:t>
            </w: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 xml:space="preserve">Передаточные механизмы.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Анализ схемы передачи движения в различных механизмах и устройствах.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Построение передаточных механизмов на основе различных видов зубчатых передач.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Использование передаточных механизмов в моделировании и конструировании.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Принцип работы и назначение дифференциала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Построение конструкций с использование дифференциальной передачи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  <w:p w:rsidR="004D3BB2" w:rsidRPr="004D3BB2" w:rsidRDefault="00CF4997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285221"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4D3BB2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Раздел 2. Технология создания изделий из древесины. Элементы машиноведения.  (12 часов)</w:t>
            </w: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Конструкторская и технологическая документация.</w:t>
            </w:r>
          </w:p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 Технологический процесс изготовления деталей. Заточка дерево режущих инструментов.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Настройка рубанков, фуганков и шерхебелей. Отклонение и допуски на размеры деталей.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Шиповые столярные соединение.</w:t>
            </w:r>
          </w:p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Разметка и изготовление шипов и проушин. Соединение деталей кантами и шурупами в нагель.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Точение конических и фасонных деталей.</w:t>
            </w:r>
          </w:p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Точение декоративных изделий из древесины. Профессии и специальности рабочих, занятых в дерево -обрабатывающей  промышленности.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285221"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4D3BB2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Раздел 3. Технология создания изделий из металлов. Элементы машиностроения. (14 часов)</w:t>
            </w: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Чертёж деталей, изготовленных на токарном  и фрезерном станках.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Назначение и устройство токарно-винторезного станка ТВ-6.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35-38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Устройство настольного горизонтально-фрезерного станка НГФ-110Ш.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285221"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4D3BB2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Раздел 4. Декоративно-прикладное творчество.  (12 часов)</w:t>
            </w: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(басма).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  <w:p w:rsidR="004D3BB2" w:rsidRPr="004D3BB2" w:rsidRDefault="005A3106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Художественная обработка металла( чеканка на резиновой подкладке)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3D511F"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4D3BB2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Раздел 5. Технология ведения дома. Ремонтно-отделочные работы. (4 часа)</w:t>
            </w: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jc w:val="center"/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Основные технологии малярных работ. Основы технологии плиточных работ.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D3BB2" w:rsidRPr="004D3BB2" w:rsidTr="001B72A6">
        <w:tc>
          <w:tcPr>
            <w:tcW w:w="14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4D3BB2">
            <w:pPr>
              <w:snapToGrid w:val="0"/>
              <w:jc w:val="center"/>
              <w:rPr>
                <w:sz w:val="24"/>
                <w:szCs w:val="24"/>
              </w:rPr>
            </w:pPr>
            <w:r w:rsidRPr="004D3BB2">
              <w:rPr>
                <w:b/>
                <w:bCs/>
                <w:color w:val="000000"/>
                <w:sz w:val="24"/>
                <w:szCs w:val="24"/>
              </w:rPr>
              <w:t>Раздел 6. Проектирование и изготовление изделий. (10 часов)</w:t>
            </w:r>
          </w:p>
        </w:tc>
      </w:tr>
      <w:tr w:rsidR="004D3BB2" w:rsidRPr="004D3BB2" w:rsidTr="004D3BB2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rPr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59-68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rPr>
                <w:sz w:val="24"/>
                <w:szCs w:val="24"/>
              </w:rPr>
            </w:pPr>
            <w:r w:rsidRPr="004D3BB2">
              <w:rPr>
                <w:sz w:val="24"/>
                <w:szCs w:val="24"/>
              </w:rPr>
              <w:t>10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4D3BB2" w:rsidP="00135DB3">
            <w:pPr>
              <w:rPr>
                <w:color w:val="000000"/>
                <w:sz w:val="24"/>
                <w:szCs w:val="24"/>
              </w:rPr>
            </w:pPr>
            <w:r w:rsidRPr="004D3BB2">
              <w:rPr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  <w:p w:rsidR="004D3BB2" w:rsidRPr="004D3BB2" w:rsidRDefault="008E6BBF" w:rsidP="004D3B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B2" w:rsidRPr="004D3BB2" w:rsidRDefault="004D3BB2" w:rsidP="00660F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73B37" w:rsidRPr="00273B37" w:rsidRDefault="00273B37" w:rsidP="00273B37">
      <w:pPr>
        <w:ind w:left="708" w:firstLine="708"/>
        <w:rPr>
          <w:sz w:val="24"/>
          <w:szCs w:val="24"/>
        </w:rPr>
      </w:pPr>
    </w:p>
    <w:p w:rsidR="00273B37" w:rsidRPr="00273B37" w:rsidRDefault="00273B37">
      <w:pPr>
        <w:rPr>
          <w:sz w:val="24"/>
          <w:szCs w:val="24"/>
        </w:rPr>
      </w:pPr>
    </w:p>
    <w:sectPr w:rsidR="00273B37" w:rsidRPr="00273B37" w:rsidSect="00D01A0D">
      <w:footerReference w:type="default" r:id="rId9"/>
      <w:pgSz w:w="16838" w:h="11906" w:orient="landscape"/>
      <w:pgMar w:top="794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97" w:rsidRDefault="00B44B97" w:rsidP="00220F30">
      <w:r>
        <w:separator/>
      </w:r>
    </w:p>
  </w:endnote>
  <w:endnote w:type="continuationSeparator" w:id="0">
    <w:p w:rsidR="00B44B97" w:rsidRDefault="00B44B97" w:rsidP="002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593682"/>
      <w:docPartObj>
        <w:docPartGallery w:val="Page Numbers (Bottom of Page)"/>
        <w:docPartUnique/>
      </w:docPartObj>
    </w:sdtPr>
    <w:sdtEndPr/>
    <w:sdtContent>
      <w:p w:rsidR="00D01A0D" w:rsidRDefault="00D01A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F7">
          <w:rPr>
            <w:noProof/>
          </w:rPr>
          <w:t>3</w:t>
        </w:r>
        <w:r>
          <w:fldChar w:fldCharType="end"/>
        </w:r>
      </w:p>
    </w:sdtContent>
  </w:sdt>
  <w:p w:rsidR="00220F30" w:rsidRDefault="00220F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97" w:rsidRDefault="00B44B97" w:rsidP="00220F30">
      <w:r>
        <w:separator/>
      </w:r>
    </w:p>
  </w:footnote>
  <w:footnote w:type="continuationSeparator" w:id="0">
    <w:p w:rsidR="00B44B97" w:rsidRDefault="00B44B97" w:rsidP="0022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FA80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E11"/>
    <w:rsid w:val="000668D3"/>
    <w:rsid w:val="00204388"/>
    <w:rsid w:val="00220F30"/>
    <w:rsid w:val="00273B37"/>
    <w:rsid w:val="00285221"/>
    <w:rsid w:val="004D3BB2"/>
    <w:rsid w:val="00500768"/>
    <w:rsid w:val="005A3106"/>
    <w:rsid w:val="005B4FB0"/>
    <w:rsid w:val="00660F93"/>
    <w:rsid w:val="00667C80"/>
    <w:rsid w:val="00860E11"/>
    <w:rsid w:val="008E6BBF"/>
    <w:rsid w:val="009628F7"/>
    <w:rsid w:val="00A4487F"/>
    <w:rsid w:val="00B44B97"/>
    <w:rsid w:val="00C14CE2"/>
    <w:rsid w:val="00C77A8C"/>
    <w:rsid w:val="00CF4997"/>
    <w:rsid w:val="00D01A0D"/>
    <w:rsid w:val="00D257A8"/>
    <w:rsid w:val="00DE2786"/>
    <w:rsid w:val="00E57EA4"/>
    <w:rsid w:val="00ED3659"/>
    <w:rsid w:val="00F137D3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F37CA-6506-4303-A085-E87BB98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0668D3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F1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A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7EA4"/>
  </w:style>
  <w:style w:type="character" w:customStyle="1" w:styleId="c15">
    <w:name w:val="c15"/>
    <w:basedOn w:val="a0"/>
    <w:rsid w:val="00E57EA4"/>
  </w:style>
  <w:style w:type="character" w:customStyle="1" w:styleId="c10">
    <w:name w:val="c10"/>
    <w:basedOn w:val="a0"/>
    <w:rsid w:val="00E57EA4"/>
  </w:style>
  <w:style w:type="paragraph" w:customStyle="1" w:styleId="c8c45">
    <w:name w:val="c8 c45"/>
    <w:basedOn w:val="a"/>
    <w:rsid w:val="00E57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c29">
    <w:name w:val="c15 c29"/>
    <w:basedOn w:val="a0"/>
    <w:rsid w:val="00E57EA4"/>
  </w:style>
  <w:style w:type="paragraph" w:customStyle="1" w:styleId="c8">
    <w:name w:val="c8"/>
    <w:basedOn w:val="a"/>
    <w:rsid w:val="00E57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c34">
    <w:name w:val="c8 c34"/>
    <w:basedOn w:val="a"/>
    <w:rsid w:val="00E57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c24">
    <w:name w:val="c8 c24"/>
    <w:basedOn w:val="a"/>
    <w:rsid w:val="00E57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57EA4"/>
  </w:style>
  <w:style w:type="paragraph" w:customStyle="1" w:styleId="c5">
    <w:name w:val="c5"/>
    <w:basedOn w:val="a"/>
    <w:rsid w:val="00E57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57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0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F30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220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F3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CFC27-B661-4FDD-AA5D-9CDA190F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Doms</Company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cp:lastModifiedBy>Учитель</cp:lastModifiedBy>
  <cp:revision>18</cp:revision>
  <cp:lastPrinted>2020-10-19T11:59:00Z</cp:lastPrinted>
  <dcterms:created xsi:type="dcterms:W3CDTF">2019-11-05T12:16:00Z</dcterms:created>
  <dcterms:modified xsi:type="dcterms:W3CDTF">2020-10-26T07:23:00Z</dcterms:modified>
</cp:coreProperties>
</file>