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91" w:rsidRPr="009E30C5" w:rsidRDefault="007B7891" w:rsidP="007B7891">
      <w:pPr>
        <w:jc w:val="center"/>
        <w:rPr>
          <w:b/>
          <w:bCs/>
        </w:rPr>
      </w:pPr>
      <w:r w:rsidRPr="009E30C5">
        <w:rPr>
          <w:b/>
          <w:bCs/>
        </w:rPr>
        <w:t>Раздел 2.   Пояснительная записка</w:t>
      </w:r>
    </w:p>
    <w:p w:rsidR="007B7891" w:rsidRPr="009E30C5" w:rsidRDefault="007B7891" w:rsidP="007B7891">
      <w:pPr>
        <w:jc w:val="both"/>
      </w:pPr>
    </w:p>
    <w:p w:rsidR="007B7891" w:rsidRPr="009E30C5" w:rsidRDefault="007B7891" w:rsidP="007B7891">
      <w:pPr>
        <w:spacing w:line="276" w:lineRule="auto"/>
        <w:ind w:firstLine="709"/>
        <w:jc w:val="both"/>
        <w:rPr>
          <w:bCs/>
        </w:rPr>
      </w:pPr>
      <w:r w:rsidRPr="009E30C5">
        <w:rPr>
          <w:bCs/>
        </w:rPr>
        <w:t xml:space="preserve">Рабочая программа для 10 -11  классов </w:t>
      </w:r>
      <w:r w:rsidRPr="009E30C5">
        <w:t xml:space="preserve">по учебному предмету «Русский язык» </w:t>
      </w:r>
      <w:r w:rsidRPr="009E30C5">
        <w:rPr>
          <w:bCs/>
        </w:rPr>
        <w:t>составлена на основе Государственного стандарта общего образования, примерной программы среднего полного общего образования по рус</w:t>
      </w:r>
      <w:r w:rsidRPr="009E30C5">
        <w:rPr>
          <w:bCs/>
        </w:rPr>
        <w:softHyphen/>
        <w:t>скому языку (базовый уровень), Программы по русскому языку для 10-11 классов общеобразовательных учреждений» / А.И. Власенков</w:t>
      </w:r>
      <w:r w:rsidRPr="009E30C5">
        <w:t xml:space="preserve">, Л.М. </w:t>
      </w:r>
      <w:proofErr w:type="spellStart"/>
      <w:r w:rsidRPr="009E30C5">
        <w:t>Рыбченкова</w:t>
      </w:r>
      <w:proofErr w:type="spellEnd"/>
      <w:r w:rsidRPr="009E30C5">
        <w:t>. - М.: Просвещение</w:t>
      </w:r>
    </w:p>
    <w:p w:rsidR="007B7891" w:rsidRPr="009E30C5" w:rsidRDefault="007B7891" w:rsidP="007B7891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9E30C5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7B7891" w:rsidRPr="009E30C5" w:rsidRDefault="007B7891" w:rsidP="007B7891">
      <w:pPr>
        <w:pStyle w:val="7"/>
        <w:keepNext w:val="0"/>
        <w:spacing w:before="120"/>
        <w:jc w:val="both"/>
        <w:rPr>
          <w:rFonts w:ascii="Times New Roman" w:hAnsi="Times New Roman"/>
          <w:b/>
          <w:i w:val="0"/>
          <w:color w:val="auto"/>
        </w:rPr>
      </w:pPr>
      <w:r w:rsidRPr="009E30C5">
        <w:rPr>
          <w:rFonts w:ascii="Times New Roman" w:hAnsi="Times New Roman"/>
          <w:b/>
          <w:i w:val="0"/>
          <w:color w:val="auto"/>
        </w:rPr>
        <w:t>Общая характеристика учебного предмета</w:t>
      </w:r>
    </w:p>
    <w:p w:rsidR="007B7891" w:rsidRPr="009E30C5" w:rsidRDefault="007B7891" w:rsidP="007B7891">
      <w:pPr>
        <w:pStyle w:val="FR2"/>
        <w:ind w:firstLine="709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7B7891" w:rsidRPr="009E30C5" w:rsidRDefault="007B7891" w:rsidP="007B7891">
      <w:pPr>
        <w:tabs>
          <w:tab w:val="num" w:pos="0"/>
          <w:tab w:val="left" w:pos="1080"/>
        </w:tabs>
        <w:ind w:firstLine="680"/>
        <w:jc w:val="both"/>
      </w:pPr>
      <w:r w:rsidRPr="009E30C5">
        <w:t xml:space="preserve">Важной особенностью предлагаемой программы является </w:t>
      </w:r>
      <w:proofErr w:type="spellStart"/>
      <w:r w:rsidRPr="009E30C5">
        <w:t>компетентностный</w:t>
      </w:r>
      <w:proofErr w:type="spellEnd"/>
      <w:r w:rsidRPr="009E30C5"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9E30C5">
        <w:t>культуроведческой</w:t>
      </w:r>
      <w:proofErr w:type="spellEnd"/>
      <w:r w:rsidRPr="009E30C5">
        <w:t xml:space="preserve"> компетенций.</w:t>
      </w:r>
    </w:p>
    <w:p w:rsidR="007B7891" w:rsidRPr="009E30C5" w:rsidRDefault="007B7891" w:rsidP="007B7891">
      <w:pPr>
        <w:widowControl w:val="0"/>
        <w:ind w:firstLine="567"/>
        <w:jc w:val="both"/>
      </w:pPr>
      <w:r w:rsidRPr="009E30C5">
        <w:rPr>
          <w:b/>
          <w:i/>
        </w:rPr>
        <w:t xml:space="preserve"> Коммуникативная компетенция</w:t>
      </w:r>
      <w:r w:rsidRPr="009E30C5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7B7891" w:rsidRPr="009E30C5" w:rsidRDefault="007B7891" w:rsidP="007B7891">
      <w:pPr>
        <w:widowControl w:val="0"/>
        <w:tabs>
          <w:tab w:val="left" w:pos="9355"/>
        </w:tabs>
        <w:ind w:firstLine="567"/>
        <w:jc w:val="both"/>
      </w:pPr>
      <w:r w:rsidRPr="009E30C5">
        <w:rPr>
          <w:b/>
          <w:i/>
        </w:rPr>
        <w:t xml:space="preserve"> Языковая и лингвистическая (языковедческая) компетенции </w:t>
      </w:r>
      <w:r w:rsidRPr="009E30C5">
        <w:t xml:space="preserve">– систематизация знаний о </w:t>
      </w:r>
      <w:proofErr w:type="gramStart"/>
      <w:r w:rsidRPr="009E30C5">
        <w:t>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7B7891" w:rsidRPr="009E30C5" w:rsidRDefault="007B7891" w:rsidP="007B7891">
      <w:pPr>
        <w:widowControl w:val="0"/>
        <w:tabs>
          <w:tab w:val="left" w:pos="9355"/>
        </w:tabs>
        <w:ind w:firstLine="567"/>
        <w:jc w:val="both"/>
      </w:pPr>
      <w:proofErr w:type="spellStart"/>
      <w:r w:rsidRPr="009E30C5">
        <w:rPr>
          <w:b/>
          <w:i/>
        </w:rPr>
        <w:t>Культуроведческая</w:t>
      </w:r>
      <w:proofErr w:type="spellEnd"/>
      <w:r w:rsidRPr="009E30C5">
        <w:rPr>
          <w:b/>
          <w:i/>
        </w:rPr>
        <w:t xml:space="preserve"> компетенция</w:t>
      </w:r>
      <w:r w:rsidRPr="009E30C5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B7891" w:rsidRPr="009E30C5" w:rsidRDefault="007B7891" w:rsidP="007B7891">
      <w:pPr>
        <w:pStyle w:val="a3"/>
        <w:widowControl w:val="0"/>
        <w:spacing w:after="0"/>
        <w:ind w:firstLine="567"/>
        <w:jc w:val="both"/>
      </w:pPr>
      <w:r w:rsidRPr="009E30C5">
        <w:t xml:space="preserve">В основу рабочей программы, как и авторской, положены актуальные в настоящее время идеи личностно </w:t>
      </w:r>
      <w:proofErr w:type="gramStart"/>
      <w:r w:rsidRPr="009E30C5">
        <w:t>ориентированного</w:t>
      </w:r>
      <w:proofErr w:type="gramEnd"/>
      <w:r w:rsidRPr="009E30C5">
        <w:t xml:space="preserve"> и </w:t>
      </w:r>
      <w:proofErr w:type="spellStart"/>
      <w:r w:rsidRPr="009E30C5">
        <w:t>деятельностного</w:t>
      </w:r>
      <w:proofErr w:type="spellEnd"/>
      <w:r w:rsidRPr="009E30C5">
        <w:t xml:space="preserve">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7B7891" w:rsidRPr="009E30C5" w:rsidRDefault="007B7891" w:rsidP="007B7891">
      <w:pPr>
        <w:pStyle w:val="a3"/>
        <w:widowControl w:val="0"/>
        <w:spacing w:after="0"/>
        <w:ind w:firstLine="567"/>
        <w:jc w:val="both"/>
      </w:pPr>
      <w:proofErr w:type="gramStart"/>
      <w:r w:rsidRPr="009E30C5"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7B7891" w:rsidRPr="009E30C5" w:rsidRDefault="007B7891" w:rsidP="007B7891">
      <w:pPr>
        <w:ind w:firstLine="567"/>
        <w:jc w:val="both"/>
      </w:pPr>
      <w:r w:rsidRPr="009E30C5">
        <w:t xml:space="preserve"> 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</w:t>
      </w:r>
      <w:r w:rsidRPr="009E30C5">
        <w:lastRenderedPageBreak/>
        <w:t>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7B7891" w:rsidRPr="009E30C5" w:rsidRDefault="007B7891" w:rsidP="007B7891">
      <w:pPr>
        <w:pStyle w:val="FR2"/>
        <w:ind w:firstLine="567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</w:t>
      </w:r>
      <w:proofErr w:type="gramStart"/>
      <w:r w:rsidRPr="009E30C5">
        <w:rPr>
          <w:b w:val="0"/>
          <w:sz w:val="24"/>
          <w:szCs w:val="24"/>
        </w:rPr>
        <w:t>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7B7891" w:rsidRPr="009E30C5" w:rsidRDefault="007B7891" w:rsidP="007B7891">
      <w:pPr>
        <w:pStyle w:val="a3"/>
        <w:widowControl w:val="0"/>
        <w:jc w:val="both"/>
      </w:pPr>
      <w:r w:rsidRPr="009E30C5">
        <w:t xml:space="preserve">        Данная рабочая программа целиком базируется на основе федерального компонента государственного стандарта среднего (полного) общего образования и отличается от авторской программы А.И. Власенкова, Л.М. </w:t>
      </w:r>
      <w:proofErr w:type="spellStart"/>
      <w:r w:rsidRPr="009E30C5">
        <w:t>Рыбченковой</w:t>
      </w:r>
      <w:proofErr w:type="spellEnd"/>
      <w:r w:rsidRPr="009E30C5">
        <w:t xml:space="preserve"> тем, что в неё дополнительно включены темы, предписанные федеральным компонентом стандарта: 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«Сферы и ситуации речевого общения. Компоненты речевой ситуации»;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«Культура учебно-научного и делового общения»;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 xml:space="preserve">«Культура разговорной речи»; 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«Культура публичной речи»;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 xml:space="preserve">«Информационная переработка текста»; 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«Формы существования русского национального языка (литературный язык, просторечие, народные говоры, профессиональные разновидности, жаргон, арго)»;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«Нормы литературного языка, их соблюдение в речевой практике», «Синонимия в системе русского языка»;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«Словари русского языка и лингвистические справочники, их использование»;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«Взаимообогащение языков как результат взаимодействия национальных культур»;</w:t>
      </w:r>
    </w:p>
    <w:p w:rsidR="007B7891" w:rsidRPr="009E30C5" w:rsidRDefault="007B7891" w:rsidP="007B7891">
      <w:pPr>
        <w:pStyle w:val="a3"/>
        <w:widowControl w:val="0"/>
        <w:numPr>
          <w:ilvl w:val="0"/>
          <w:numId w:val="1"/>
        </w:numPr>
        <w:spacing w:after="0"/>
        <w:jc w:val="both"/>
      </w:pPr>
      <w:r w:rsidRPr="009E30C5">
        <w:t>«Соблюдение норм речевого поведения в различных сферах общения».</w:t>
      </w:r>
    </w:p>
    <w:p w:rsidR="007B7891" w:rsidRPr="009E30C5" w:rsidRDefault="007B7891" w:rsidP="007B7891">
      <w:pPr>
        <w:pStyle w:val="21"/>
        <w:widowControl w:val="0"/>
        <w:spacing w:line="240" w:lineRule="auto"/>
        <w:ind w:firstLine="708"/>
        <w:rPr>
          <w:sz w:val="24"/>
          <w:szCs w:val="24"/>
        </w:rPr>
      </w:pPr>
      <w:r w:rsidRPr="009E30C5">
        <w:rPr>
          <w:sz w:val="24"/>
          <w:szCs w:val="24"/>
        </w:rPr>
        <w:t xml:space="preserve">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</w:t>
      </w:r>
      <w:proofErr w:type="gramStart"/>
      <w:r w:rsidRPr="009E30C5">
        <w:rPr>
          <w:sz w:val="24"/>
          <w:szCs w:val="24"/>
        </w:rPr>
        <w:t>текстов</w:t>
      </w:r>
      <w:proofErr w:type="gramEnd"/>
      <w:r w:rsidRPr="009E30C5">
        <w:rPr>
          <w:sz w:val="24"/>
          <w:szCs w:val="24"/>
        </w:rPr>
        <w:t xml:space="preserve"> разных функционально-смысловых типов, стилей и жанров осуществляется в практическом применении непосредственно на уроках русского языка в </w:t>
      </w:r>
      <w:proofErr w:type="gramStart"/>
      <w:r w:rsidRPr="009E30C5">
        <w:rPr>
          <w:sz w:val="24"/>
          <w:szCs w:val="24"/>
        </w:rPr>
        <w:t>процессе</w:t>
      </w:r>
      <w:proofErr w:type="gramEnd"/>
      <w:r w:rsidRPr="009E30C5">
        <w:rPr>
          <w:sz w:val="24"/>
          <w:szCs w:val="24"/>
        </w:rPr>
        <w:t xml:space="preserve"> выполнения специально подобранных заданий. </w:t>
      </w:r>
    </w:p>
    <w:p w:rsidR="007B7891" w:rsidRPr="009E30C5" w:rsidRDefault="007B7891" w:rsidP="007B7891">
      <w:pPr>
        <w:pStyle w:val="21"/>
        <w:widowControl w:val="0"/>
        <w:spacing w:line="240" w:lineRule="auto"/>
        <w:ind w:firstLine="708"/>
        <w:rPr>
          <w:b/>
          <w:sz w:val="24"/>
          <w:szCs w:val="24"/>
        </w:rPr>
      </w:pPr>
      <w:r w:rsidRPr="009E30C5">
        <w:rPr>
          <w:sz w:val="24"/>
          <w:szCs w:val="24"/>
        </w:rPr>
        <w:t xml:space="preserve">Изучение русского языка на базовом </w:t>
      </w:r>
      <w:proofErr w:type="gramStart"/>
      <w:r w:rsidRPr="009E30C5">
        <w:rPr>
          <w:sz w:val="24"/>
          <w:szCs w:val="24"/>
        </w:rPr>
        <w:t>ровне</w:t>
      </w:r>
      <w:proofErr w:type="gramEnd"/>
      <w:r w:rsidRPr="009E30C5">
        <w:rPr>
          <w:sz w:val="24"/>
          <w:szCs w:val="24"/>
        </w:rPr>
        <w:t xml:space="preserve"> среднего (полного) общего образования направлено на достижение </w:t>
      </w:r>
      <w:r w:rsidRPr="009E30C5">
        <w:rPr>
          <w:b/>
          <w:sz w:val="24"/>
          <w:szCs w:val="24"/>
        </w:rPr>
        <w:t>следующих целей: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       </w:t>
      </w:r>
      <w:r w:rsidRPr="009E30C5">
        <w:rPr>
          <w:b/>
        </w:rPr>
        <w:t>воспитание</w:t>
      </w:r>
      <w:r w:rsidRPr="009E30C5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sz w:val="24"/>
          <w:szCs w:val="24"/>
        </w:rPr>
        <w:t xml:space="preserve">       развитие и совершенствование </w:t>
      </w:r>
      <w:r w:rsidRPr="009E30C5">
        <w:rPr>
          <w:b w:val="0"/>
          <w:sz w:val="24"/>
          <w:szCs w:val="24"/>
        </w:rPr>
        <w:t>способности   к речевому взаимодействию</w:t>
      </w:r>
    </w:p>
    <w:p w:rsidR="007B7891" w:rsidRPr="009E30C5" w:rsidRDefault="007B7891" w:rsidP="007B7891">
      <w:pPr>
        <w:widowControl w:val="0"/>
        <w:tabs>
          <w:tab w:val="left" w:pos="426"/>
          <w:tab w:val="left" w:pos="851"/>
        </w:tabs>
        <w:jc w:val="both"/>
      </w:pPr>
      <w:r w:rsidRPr="009E30C5">
        <w:t xml:space="preserve">    и социальной адаптации; информационных умений и навыков; навыков самоорганизации и    саморазвития; готовности к трудовой деятельности, осознанному выбору профессии; </w:t>
      </w:r>
    </w:p>
    <w:p w:rsidR="007B7891" w:rsidRPr="009E30C5" w:rsidRDefault="007B7891" w:rsidP="007B7891">
      <w:pPr>
        <w:widowControl w:val="0"/>
        <w:numPr>
          <w:ilvl w:val="0"/>
          <w:numId w:val="2"/>
        </w:numPr>
        <w:tabs>
          <w:tab w:val="clear" w:pos="567"/>
        </w:tabs>
        <w:ind w:left="426" w:firstLine="0"/>
        <w:jc w:val="both"/>
      </w:pPr>
      <w:r w:rsidRPr="009E30C5">
        <w:rPr>
          <w:b/>
        </w:rPr>
        <w:t xml:space="preserve">  освоение</w:t>
      </w:r>
      <w:r w:rsidRPr="009E30C5">
        <w:t xml:space="preserve"> </w:t>
      </w:r>
      <w:r w:rsidRPr="009E30C5">
        <w:rPr>
          <w:b/>
        </w:rPr>
        <w:t>знаний</w:t>
      </w:r>
      <w:r w:rsidRPr="009E30C5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B7891" w:rsidRPr="009E30C5" w:rsidRDefault="007B7891" w:rsidP="007B7891">
      <w:pPr>
        <w:widowControl w:val="0"/>
        <w:numPr>
          <w:ilvl w:val="0"/>
          <w:numId w:val="2"/>
        </w:numPr>
        <w:tabs>
          <w:tab w:val="clear" w:pos="567"/>
        </w:tabs>
        <w:ind w:left="426" w:firstLine="0"/>
        <w:jc w:val="both"/>
      </w:pPr>
      <w:r w:rsidRPr="009E30C5">
        <w:rPr>
          <w:b/>
        </w:rPr>
        <w:t xml:space="preserve">  овладение умениями</w:t>
      </w:r>
      <w:r w:rsidRPr="009E30C5">
        <w:t xml:space="preserve"> опознавать, анализировать, классифицировать языковые факты, </w:t>
      </w:r>
      <w:r w:rsidRPr="009E30C5">
        <w:lastRenderedPageBreak/>
        <w:t>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B7891" w:rsidRPr="009E30C5" w:rsidRDefault="007B7891" w:rsidP="007B7891">
      <w:pPr>
        <w:widowControl w:val="0"/>
        <w:numPr>
          <w:ilvl w:val="0"/>
          <w:numId w:val="2"/>
        </w:numPr>
        <w:tabs>
          <w:tab w:val="clear" w:pos="567"/>
        </w:tabs>
        <w:ind w:left="426" w:firstLine="0"/>
        <w:jc w:val="both"/>
      </w:pPr>
      <w:r w:rsidRPr="009E30C5">
        <w:rPr>
          <w:b/>
        </w:rPr>
        <w:t xml:space="preserve">  применение</w:t>
      </w:r>
      <w:r w:rsidRPr="009E30C5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 xml:space="preserve">              В соответствии с целями преподавания русского языка основные </w:t>
      </w:r>
      <w:r w:rsidRPr="009E30C5">
        <w:rPr>
          <w:sz w:val="24"/>
          <w:szCs w:val="24"/>
        </w:rPr>
        <w:t>задачи курса</w:t>
      </w:r>
      <w:r w:rsidRPr="009E30C5">
        <w:rPr>
          <w:b w:val="0"/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 xml:space="preserve">       1) дать представление о</w:t>
      </w:r>
      <w:r w:rsidRPr="009E30C5">
        <w:rPr>
          <w:sz w:val="24"/>
          <w:szCs w:val="24"/>
        </w:rPr>
        <w:t xml:space="preserve"> </w:t>
      </w:r>
      <w:r w:rsidRPr="009E30C5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 xml:space="preserve">        </w:t>
      </w:r>
      <w:proofErr w:type="gramStart"/>
      <w:r w:rsidRPr="009E30C5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  <w:r w:rsidRPr="009E30C5">
        <w:rPr>
          <w:b w:val="0"/>
          <w:sz w:val="24"/>
          <w:szCs w:val="24"/>
        </w:rPr>
        <w:t xml:space="preserve">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7B7891" w:rsidRPr="009E30C5" w:rsidRDefault="007B7891" w:rsidP="007B7891">
      <w:pPr>
        <w:widowControl w:val="0"/>
        <w:jc w:val="both"/>
      </w:pPr>
      <w:r w:rsidRPr="009E30C5">
        <w:t xml:space="preserve">        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7B7891" w:rsidRPr="009E30C5" w:rsidRDefault="007B7891" w:rsidP="007B7891">
      <w:pPr>
        <w:tabs>
          <w:tab w:val="left" w:pos="142"/>
          <w:tab w:val="left" w:pos="1688"/>
          <w:tab w:val="left" w:pos="2178"/>
          <w:tab w:val="left" w:pos="3308"/>
        </w:tabs>
        <w:jc w:val="both"/>
        <w:rPr>
          <w:b/>
        </w:rPr>
      </w:pPr>
    </w:p>
    <w:p w:rsidR="007B7891" w:rsidRPr="009E30C5" w:rsidRDefault="007B7891" w:rsidP="007B7891">
      <w:pPr>
        <w:tabs>
          <w:tab w:val="left" w:pos="142"/>
          <w:tab w:val="left" w:pos="1688"/>
          <w:tab w:val="left" w:pos="2178"/>
          <w:tab w:val="left" w:pos="3308"/>
        </w:tabs>
        <w:jc w:val="both"/>
      </w:pPr>
      <w:r w:rsidRPr="009E30C5">
        <w:rPr>
          <w:b/>
        </w:rPr>
        <w:t>Место предмета в базисном учебном плане  11 класс</w:t>
      </w:r>
    </w:p>
    <w:p w:rsidR="007B7891" w:rsidRPr="009E30C5" w:rsidRDefault="007B7891" w:rsidP="007B7891">
      <w:pPr>
        <w:jc w:val="both"/>
      </w:pPr>
      <w:r w:rsidRPr="009E30C5">
        <w:t xml:space="preserve">         Федеральный учебный план для общеобразовательных учреждений РФ отводит в 11 классе  34 часа для обязательного изучения учебного предмета «Русский язык» на базовом уровне (1 час  в неделю). </w:t>
      </w:r>
    </w:p>
    <w:p w:rsidR="007B7891" w:rsidRPr="009E30C5" w:rsidRDefault="007B7891" w:rsidP="007B7891">
      <w:pPr>
        <w:tabs>
          <w:tab w:val="left" w:pos="709"/>
        </w:tabs>
        <w:jc w:val="both"/>
      </w:pPr>
      <w:r w:rsidRPr="009E30C5">
        <w:t xml:space="preserve">Распределение  количества  часов на изучение каждого раздела программы  было составлено с учетом особенностей учащихся </w:t>
      </w:r>
    </w:p>
    <w:p w:rsidR="007B7891" w:rsidRDefault="007B7891" w:rsidP="007B7891">
      <w:pPr>
        <w:tabs>
          <w:tab w:val="left" w:pos="709"/>
        </w:tabs>
        <w:jc w:val="center"/>
        <w:rPr>
          <w:b/>
        </w:rPr>
      </w:pPr>
    </w:p>
    <w:p w:rsidR="007B7891" w:rsidRDefault="007B7891" w:rsidP="007B7891">
      <w:pPr>
        <w:tabs>
          <w:tab w:val="left" w:pos="709"/>
        </w:tabs>
        <w:jc w:val="center"/>
        <w:rPr>
          <w:b/>
        </w:rPr>
      </w:pPr>
    </w:p>
    <w:p w:rsidR="007B7891" w:rsidRPr="009E30C5" w:rsidRDefault="007B7891" w:rsidP="007B7891">
      <w:pPr>
        <w:tabs>
          <w:tab w:val="left" w:pos="709"/>
        </w:tabs>
        <w:jc w:val="center"/>
        <w:rPr>
          <w:b/>
        </w:rPr>
      </w:pPr>
      <w:r w:rsidRPr="009E30C5">
        <w:rPr>
          <w:b/>
        </w:rPr>
        <w:t>11 класс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302"/>
        <w:gridCol w:w="4531"/>
      </w:tblGrid>
      <w:tr w:rsidR="007B7891" w:rsidRPr="009E30C5" w:rsidTr="004C4255">
        <w:trPr>
          <w:trHeight w:val="277"/>
        </w:trPr>
        <w:tc>
          <w:tcPr>
            <w:tcW w:w="801" w:type="dxa"/>
          </w:tcPr>
          <w:p w:rsidR="007B7891" w:rsidRPr="009E30C5" w:rsidRDefault="007B7891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№</w:t>
            </w:r>
            <w:proofErr w:type="spellStart"/>
            <w:proofErr w:type="gramStart"/>
            <w:r w:rsidRPr="009E30C5">
              <w:rPr>
                <w:b/>
              </w:rPr>
              <w:t>п</w:t>
            </w:r>
            <w:proofErr w:type="spellEnd"/>
            <w:proofErr w:type="gramEnd"/>
            <w:r w:rsidRPr="009E30C5">
              <w:rPr>
                <w:b/>
              </w:rPr>
              <w:t>/</w:t>
            </w:r>
            <w:proofErr w:type="spellStart"/>
            <w:r w:rsidRPr="009E30C5">
              <w:rPr>
                <w:b/>
              </w:rPr>
              <w:t>п</w:t>
            </w:r>
            <w:proofErr w:type="spellEnd"/>
          </w:p>
        </w:tc>
        <w:tc>
          <w:tcPr>
            <w:tcW w:w="4302" w:type="dxa"/>
          </w:tcPr>
          <w:p w:rsidR="007B7891" w:rsidRPr="009E30C5" w:rsidRDefault="007B7891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Перечень разделов и тем</w:t>
            </w:r>
          </w:p>
        </w:tc>
        <w:tc>
          <w:tcPr>
            <w:tcW w:w="4531" w:type="dxa"/>
          </w:tcPr>
          <w:p w:rsidR="007B7891" w:rsidRPr="009E30C5" w:rsidRDefault="007B7891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Количество часов по программе</w:t>
            </w:r>
          </w:p>
        </w:tc>
      </w:tr>
      <w:tr w:rsidR="007B7891" w:rsidRPr="009E30C5" w:rsidTr="004C4255">
        <w:trPr>
          <w:trHeight w:val="493"/>
        </w:trPr>
        <w:tc>
          <w:tcPr>
            <w:tcW w:w="801" w:type="dxa"/>
          </w:tcPr>
          <w:p w:rsidR="007B7891" w:rsidRPr="009E30C5" w:rsidRDefault="007B7891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7B7891" w:rsidRPr="009E30C5" w:rsidRDefault="007B7891" w:rsidP="006C0DFC">
            <w:pPr>
              <w:jc w:val="both"/>
            </w:pPr>
            <w:r w:rsidRPr="009E30C5">
              <w:t xml:space="preserve"> Синтаксис и пунктуация</w:t>
            </w:r>
          </w:p>
        </w:tc>
        <w:tc>
          <w:tcPr>
            <w:tcW w:w="4531" w:type="dxa"/>
          </w:tcPr>
          <w:p w:rsidR="007B7891" w:rsidRPr="004C4255" w:rsidRDefault="004C4255" w:rsidP="006C0DFC">
            <w:pPr>
              <w:jc w:val="both"/>
            </w:pPr>
            <w:r w:rsidRPr="004C4255">
              <w:t>6</w:t>
            </w:r>
          </w:p>
        </w:tc>
      </w:tr>
      <w:tr w:rsidR="004C4255" w:rsidRPr="009E30C5" w:rsidTr="004C4255">
        <w:trPr>
          <w:trHeight w:val="478"/>
        </w:trPr>
        <w:tc>
          <w:tcPr>
            <w:tcW w:w="801" w:type="dxa"/>
          </w:tcPr>
          <w:p w:rsidR="004C4255" w:rsidRPr="009E30C5" w:rsidRDefault="004C4255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1113E6">
            <w:pPr>
              <w:jc w:val="both"/>
            </w:pPr>
            <w:r w:rsidRPr="009E30C5">
              <w:t xml:space="preserve"> </w:t>
            </w:r>
            <w:r w:rsidRPr="009E30C5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4531" w:type="dxa"/>
          </w:tcPr>
          <w:p w:rsidR="004C4255" w:rsidRPr="004C4255" w:rsidRDefault="004C4255" w:rsidP="001113E6">
            <w:pPr>
              <w:jc w:val="both"/>
            </w:pPr>
            <w:r w:rsidRPr="004C4255">
              <w:t>6</w:t>
            </w:r>
          </w:p>
        </w:tc>
      </w:tr>
      <w:tr w:rsidR="004C4255" w:rsidRPr="009E30C5" w:rsidTr="004C4255">
        <w:trPr>
          <w:trHeight w:val="555"/>
        </w:trPr>
        <w:tc>
          <w:tcPr>
            <w:tcW w:w="801" w:type="dxa"/>
          </w:tcPr>
          <w:p w:rsidR="004C4255" w:rsidRPr="009E30C5" w:rsidRDefault="004C4255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1113E6">
            <w:pPr>
              <w:shd w:val="clear" w:color="auto" w:fill="FFFFFF"/>
              <w:jc w:val="both"/>
            </w:pPr>
            <w:r w:rsidRPr="009E30C5">
              <w:t xml:space="preserve"> </w:t>
            </w:r>
            <w:r w:rsidRPr="009E30C5">
              <w:rPr>
                <w:rStyle w:val="FontStyle17"/>
                <w:rFonts w:ascii="Times New Roman" w:hAnsi="Times New Roman" w:cs="Times New Roman"/>
                <w:bCs/>
                <w:sz w:val="24"/>
                <w:szCs w:val="24"/>
              </w:rPr>
              <w:t>Язык художественной литературы</w:t>
            </w:r>
          </w:p>
          <w:p w:rsidR="004C4255" w:rsidRPr="009E30C5" w:rsidRDefault="004C4255" w:rsidP="001113E6">
            <w:pPr>
              <w:jc w:val="both"/>
            </w:pPr>
          </w:p>
        </w:tc>
        <w:tc>
          <w:tcPr>
            <w:tcW w:w="4531" w:type="dxa"/>
          </w:tcPr>
          <w:p w:rsidR="004C4255" w:rsidRPr="004C4255" w:rsidRDefault="004C4255" w:rsidP="001113E6">
            <w:pPr>
              <w:jc w:val="both"/>
            </w:pPr>
            <w:r w:rsidRPr="004C4255">
              <w:t>6</w:t>
            </w:r>
          </w:p>
        </w:tc>
      </w:tr>
      <w:tr w:rsidR="004C4255" w:rsidRPr="009E30C5" w:rsidTr="004C4255">
        <w:trPr>
          <w:trHeight w:val="493"/>
        </w:trPr>
        <w:tc>
          <w:tcPr>
            <w:tcW w:w="801" w:type="dxa"/>
          </w:tcPr>
          <w:p w:rsidR="004C4255" w:rsidRPr="009E30C5" w:rsidRDefault="004C4255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1113E6">
            <w:pPr>
              <w:jc w:val="both"/>
            </w:pPr>
            <w:r w:rsidRPr="009E30C5">
              <w:t xml:space="preserve"> Общие сведения о языке</w:t>
            </w:r>
          </w:p>
        </w:tc>
        <w:tc>
          <w:tcPr>
            <w:tcW w:w="4531" w:type="dxa"/>
          </w:tcPr>
          <w:p w:rsidR="004C4255" w:rsidRPr="004C4255" w:rsidRDefault="004C4255" w:rsidP="001113E6">
            <w:pPr>
              <w:jc w:val="both"/>
            </w:pPr>
            <w:r w:rsidRPr="004C4255">
              <w:t>4</w:t>
            </w:r>
          </w:p>
        </w:tc>
      </w:tr>
      <w:tr w:rsidR="004C4255" w:rsidRPr="009E30C5" w:rsidTr="004C4255">
        <w:trPr>
          <w:trHeight w:val="478"/>
        </w:trPr>
        <w:tc>
          <w:tcPr>
            <w:tcW w:w="801" w:type="dxa"/>
          </w:tcPr>
          <w:p w:rsidR="004C4255" w:rsidRPr="009E30C5" w:rsidRDefault="004C4255" w:rsidP="006C0DFC">
            <w:pPr>
              <w:numPr>
                <w:ilvl w:val="0"/>
                <w:numId w:val="3"/>
              </w:numPr>
              <w:suppressAutoHyphens w:val="0"/>
              <w:spacing w:after="20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1113E6">
            <w:pPr>
              <w:jc w:val="both"/>
            </w:pPr>
            <w:r w:rsidRPr="009E30C5">
              <w:t xml:space="preserve"> Повторение</w:t>
            </w:r>
          </w:p>
        </w:tc>
        <w:tc>
          <w:tcPr>
            <w:tcW w:w="4531" w:type="dxa"/>
          </w:tcPr>
          <w:p w:rsidR="004C4255" w:rsidRPr="004C4255" w:rsidRDefault="004C4255" w:rsidP="001113E6">
            <w:pPr>
              <w:jc w:val="both"/>
            </w:pPr>
            <w:r w:rsidRPr="004C4255">
              <w:t>12</w:t>
            </w:r>
          </w:p>
        </w:tc>
      </w:tr>
      <w:tr w:rsidR="004C4255" w:rsidRPr="009E30C5" w:rsidTr="004C4255">
        <w:trPr>
          <w:trHeight w:val="493"/>
        </w:trPr>
        <w:tc>
          <w:tcPr>
            <w:tcW w:w="801" w:type="dxa"/>
          </w:tcPr>
          <w:p w:rsidR="004C4255" w:rsidRPr="009E30C5" w:rsidRDefault="004C4255" w:rsidP="006C0DFC">
            <w:pPr>
              <w:suppressAutoHyphens w:val="0"/>
              <w:spacing w:after="200"/>
              <w:ind w:left="720"/>
              <w:jc w:val="both"/>
            </w:pPr>
          </w:p>
        </w:tc>
        <w:tc>
          <w:tcPr>
            <w:tcW w:w="4302" w:type="dxa"/>
          </w:tcPr>
          <w:p w:rsidR="004C4255" w:rsidRPr="009E30C5" w:rsidRDefault="004C4255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ИТОГО</w:t>
            </w:r>
          </w:p>
        </w:tc>
        <w:tc>
          <w:tcPr>
            <w:tcW w:w="4531" w:type="dxa"/>
          </w:tcPr>
          <w:p w:rsidR="004C4255" w:rsidRPr="009E30C5" w:rsidRDefault="004C4255" w:rsidP="006C0DFC">
            <w:pPr>
              <w:jc w:val="both"/>
              <w:rPr>
                <w:b/>
              </w:rPr>
            </w:pPr>
            <w:r w:rsidRPr="009E30C5">
              <w:rPr>
                <w:b/>
              </w:rPr>
              <w:t>34</w:t>
            </w:r>
          </w:p>
        </w:tc>
      </w:tr>
    </w:tbl>
    <w:p w:rsidR="00B81F2C" w:rsidRDefault="00B81F2C" w:rsidP="007B7891">
      <w:pPr>
        <w:jc w:val="both"/>
        <w:rPr>
          <w:color w:val="C00000"/>
        </w:rPr>
      </w:pPr>
    </w:p>
    <w:p w:rsidR="00B81F2C" w:rsidRPr="00B81F2C" w:rsidRDefault="00B81F2C" w:rsidP="007B7891">
      <w:pPr>
        <w:jc w:val="both"/>
      </w:pPr>
      <w:r w:rsidRPr="00B81F2C">
        <w:t>Количество контрольных тестов -1ч.</w:t>
      </w:r>
    </w:p>
    <w:p w:rsidR="007B7891" w:rsidRPr="00B81F2C" w:rsidRDefault="007B7891" w:rsidP="007B7891">
      <w:pPr>
        <w:jc w:val="both"/>
      </w:pPr>
      <w:r w:rsidRPr="00B81F2C">
        <w:t>Кол</w:t>
      </w:r>
      <w:r w:rsidR="00B81F2C" w:rsidRPr="00B81F2C">
        <w:t xml:space="preserve">ичество контрольных работ – 2 </w:t>
      </w:r>
      <w:r w:rsidRPr="00B81F2C">
        <w:t>ч</w:t>
      </w:r>
    </w:p>
    <w:p w:rsidR="007B7891" w:rsidRPr="00B81F2C" w:rsidRDefault="007B7891" w:rsidP="007B7891">
      <w:pPr>
        <w:jc w:val="both"/>
      </w:pPr>
      <w:r w:rsidRPr="00B81F2C">
        <w:t>Количеств</w:t>
      </w:r>
      <w:r w:rsidR="00B81F2C" w:rsidRPr="00B81F2C">
        <w:t>о  изложений – 1</w:t>
      </w:r>
      <w:r w:rsidRPr="00B81F2C">
        <w:t xml:space="preserve"> ч.</w:t>
      </w:r>
    </w:p>
    <w:p w:rsidR="007B7891" w:rsidRPr="00B81F2C" w:rsidRDefault="007B7891" w:rsidP="007B7891">
      <w:pPr>
        <w:jc w:val="both"/>
      </w:pPr>
    </w:p>
    <w:p w:rsidR="007B7891" w:rsidRDefault="007B7891" w:rsidP="007B7891">
      <w:pPr>
        <w:jc w:val="both"/>
      </w:pPr>
    </w:p>
    <w:p w:rsidR="007B7891" w:rsidRDefault="007B7891" w:rsidP="007B7891">
      <w:pPr>
        <w:jc w:val="both"/>
      </w:pPr>
    </w:p>
    <w:p w:rsidR="007B7891" w:rsidRPr="009E30C5" w:rsidRDefault="007B7891" w:rsidP="007B7891">
      <w:pPr>
        <w:jc w:val="both"/>
      </w:pPr>
    </w:p>
    <w:p w:rsidR="007B7891" w:rsidRDefault="007B7891" w:rsidP="007B7891">
      <w:pPr>
        <w:jc w:val="both"/>
      </w:pPr>
    </w:p>
    <w:p w:rsidR="00910EF4" w:rsidRDefault="00910EF4" w:rsidP="007B7891">
      <w:pPr>
        <w:jc w:val="both"/>
      </w:pPr>
    </w:p>
    <w:p w:rsidR="00910EF4" w:rsidRPr="009E30C5" w:rsidRDefault="00910EF4" w:rsidP="007B7891">
      <w:pPr>
        <w:jc w:val="both"/>
      </w:pPr>
    </w:p>
    <w:p w:rsidR="007B7891" w:rsidRPr="009E30C5" w:rsidRDefault="007B7891" w:rsidP="007B7891">
      <w:pPr>
        <w:jc w:val="both"/>
      </w:pPr>
      <w:r w:rsidRPr="009E30C5">
        <w:rPr>
          <w:b/>
          <w:lang w:eastAsia="ru-RU"/>
        </w:rPr>
        <w:lastRenderedPageBreak/>
        <w:t xml:space="preserve">                                                          </w:t>
      </w:r>
      <w:r w:rsidRPr="009E30C5">
        <w:t xml:space="preserve">  </w:t>
      </w:r>
      <w:r w:rsidRPr="009E30C5">
        <w:rPr>
          <w:b/>
        </w:rPr>
        <w:t>Формы обучения:</w:t>
      </w:r>
    </w:p>
    <w:p w:rsidR="007B7891" w:rsidRPr="009E30C5" w:rsidRDefault="007B7891" w:rsidP="007B7891">
      <w:pPr>
        <w:pStyle w:val="FR2"/>
        <w:jc w:val="both"/>
        <w:rPr>
          <w:b w:val="0"/>
          <w:sz w:val="24"/>
          <w:szCs w:val="24"/>
        </w:rPr>
      </w:pPr>
      <w:r w:rsidRPr="009E30C5">
        <w:rPr>
          <w:b w:val="0"/>
          <w:sz w:val="24"/>
          <w:szCs w:val="24"/>
        </w:rPr>
        <w:t>Комбинированный урок, урок-беседа, повторительно-обобщающий урок, уро</w:t>
      </w:r>
      <w:proofErr w:type="gramStart"/>
      <w:r w:rsidRPr="009E30C5">
        <w:rPr>
          <w:b w:val="0"/>
          <w:sz w:val="24"/>
          <w:szCs w:val="24"/>
        </w:rPr>
        <w:t>к-</w:t>
      </w:r>
      <w:proofErr w:type="gramEnd"/>
      <w:r w:rsidRPr="009E30C5">
        <w:rPr>
          <w:b w:val="0"/>
          <w:sz w:val="24"/>
          <w:szCs w:val="24"/>
        </w:rPr>
        <w:t xml:space="preserve"> исследование, урок-лекция, урок-семинар, урок-практикум, урок развития речи.</w:t>
      </w:r>
    </w:p>
    <w:p w:rsidR="007B7891" w:rsidRPr="009E30C5" w:rsidRDefault="007B7891" w:rsidP="007B7891">
      <w:pPr>
        <w:pStyle w:val="FR2"/>
        <w:jc w:val="both"/>
        <w:rPr>
          <w:sz w:val="24"/>
          <w:szCs w:val="24"/>
        </w:rPr>
      </w:pPr>
      <w:r w:rsidRPr="009E30C5">
        <w:rPr>
          <w:sz w:val="24"/>
          <w:szCs w:val="24"/>
        </w:rPr>
        <w:t>Методы и приёмы  обучения: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rPr>
          <w:b/>
        </w:rPr>
        <w:t>-</w:t>
      </w:r>
      <w:r w:rsidRPr="009E30C5">
        <w:t>обобщающая беседа по изученному материалу;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>- различные виды разбор</w:t>
      </w:r>
      <w:proofErr w:type="gramStart"/>
      <w:r w:rsidRPr="009E30C5">
        <w:t>а(</w:t>
      </w:r>
      <w:proofErr w:type="gramEnd"/>
      <w:r w:rsidRPr="009E30C5"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9E30C5">
        <w:t>речеведческий</w:t>
      </w:r>
      <w:proofErr w:type="spellEnd"/>
      <w:r w:rsidRPr="009E30C5">
        <w:t>);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 - 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- 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 и </w:t>
      </w:r>
      <w:proofErr w:type="spellStart"/>
      <w:r w:rsidRPr="009E30C5">
        <w:t>т</w:t>
      </w:r>
      <w:proofErr w:type="gramStart"/>
      <w:r w:rsidRPr="009E30C5">
        <w:t>.д</w:t>
      </w:r>
      <w:proofErr w:type="spellEnd"/>
      <w:proofErr w:type="gramEnd"/>
      <w:r w:rsidRPr="009E30C5">
        <w:t>);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>-изложения на основе текстов типа описания, рассуждения;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>-письмо под диктовку;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-комментирование орфограмм и </w:t>
      </w:r>
      <w:proofErr w:type="spellStart"/>
      <w:r w:rsidRPr="009E30C5">
        <w:t>пунктограмм</w:t>
      </w:r>
      <w:proofErr w:type="spellEnd"/>
      <w:r w:rsidRPr="009E30C5">
        <w:t>.</w:t>
      </w:r>
      <w:r w:rsidRPr="009E30C5">
        <w:rPr>
          <w:u w:val="single"/>
        </w:rPr>
        <w:t xml:space="preserve"> 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rPr>
          <w:b/>
        </w:rPr>
        <w:t>Виды деятельности учащихся на уроке:</w:t>
      </w:r>
    </w:p>
    <w:p w:rsidR="007B7891" w:rsidRPr="009E30C5" w:rsidRDefault="007B7891" w:rsidP="007B7891">
      <w:pPr>
        <w:widowControl w:val="0"/>
        <w:jc w:val="both"/>
      </w:pPr>
      <w:r w:rsidRPr="009E30C5">
        <w:t>- оценивание устных и письменных высказываний/текстов с точки зрения языкового оформления,    уместности, эффективности достижения поставленных коммуникативных задач;</w:t>
      </w:r>
    </w:p>
    <w:p w:rsidR="007B7891" w:rsidRPr="009E30C5" w:rsidRDefault="007B7891" w:rsidP="007B7891">
      <w:pPr>
        <w:widowControl w:val="0"/>
        <w:jc w:val="both"/>
      </w:pPr>
      <w:r w:rsidRPr="009E30C5">
        <w:t>-</w:t>
      </w:r>
      <w:proofErr w:type="spellStart"/>
      <w:r w:rsidRPr="009E30C5">
        <w:t>взаиморецензирование</w:t>
      </w:r>
      <w:proofErr w:type="spellEnd"/>
      <w:r w:rsidRPr="009E30C5">
        <w:t>;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r w:rsidRPr="009E30C5">
        <w:t xml:space="preserve">-анализ языковых единиц с точки зрения правильности, точности и уместности их употребления; </w:t>
      </w:r>
    </w:p>
    <w:p w:rsidR="007B7891" w:rsidRPr="009E30C5" w:rsidRDefault="007B7891" w:rsidP="007B7891">
      <w:pPr>
        <w:pStyle w:val="a3"/>
        <w:widowControl w:val="0"/>
        <w:spacing w:after="0"/>
        <w:jc w:val="both"/>
      </w:pPr>
      <w:proofErr w:type="gramStart"/>
      <w:r w:rsidRPr="009E30C5"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9E30C5">
        <w:t>речеведческий</w:t>
      </w:r>
      <w:proofErr w:type="spellEnd"/>
      <w:r w:rsidRPr="009E30C5">
        <w:t>);</w:t>
      </w:r>
      <w:proofErr w:type="gramEnd"/>
    </w:p>
    <w:p w:rsidR="007B7891" w:rsidRPr="009E30C5" w:rsidRDefault="007B7891" w:rsidP="007B7891">
      <w:pPr>
        <w:widowControl w:val="0"/>
        <w:jc w:val="both"/>
      </w:pPr>
      <w:r w:rsidRPr="009E30C5">
        <w:t>- лингвистический анализ языковых явлений и  текстов различных функциональных стилей и разновидностей языка;</w:t>
      </w:r>
    </w:p>
    <w:p w:rsidR="007B7891" w:rsidRPr="009E30C5" w:rsidRDefault="007B7891" w:rsidP="007B7891">
      <w:pPr>
        <w:widowControl w:val="0"/>
        <w:jc w:val="both"/>
      </w:pPr>
      <w:r w:rsidRPr="009E30C5"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9E30C5">
        <w:t>др</w:t>
      </w:r>
      <w:proofErr w:type="spellEnd"/>
      <w:proofErr w:type="gramEnd"/>
      <w:r w:rsidRPr="009E30C5">
        <w:t>;</w:t>
      </w:r>
    </w:p>
    <w:p w:rsidR="007B7891" w:rsidRPr="009E30C5" w:rsidRDefault="007B7891" w:rsidP="007B7891">
      <w:pPr>
        <w:widowControl w:val="0"/>
        <w:jc w:val="both"/>
      </w:pPr>
      <w:r w:rsidRPr="009E30C5">
        <w:t xml:space="preserve">- </w:t>
      </w:r>
      <w:proofErr w:type="spellStart"/>
      <w:r w:rsidRPr="009E30C5">
        <w:t>аудирование</w:t>
      </w:r>
      <w:proofErr w:type="spellEnd"/>
      <w:r w:rsidRPr="009E30C5">
        <w:t>;</w:t>
      </w:r>
    </w:p>
    <w:p w:rsidR="007B7891" w:rsidRPr="009E30C5" w:rsidRDefault="007B7891" w:rsidP="007B7891">
      <w:pPr>
        <w:widowControl w:val="0"/>
        <w:jc w:val="both"/>
      </w:pPr>
      <w:r w:rsidRPr="009E30C5">
        <w:t>- информационная переработка устного и письменного текста: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составление плана текста;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пересказ текста по плану;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пересказ текста с использованием цитат;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 xml:space="preserve">переложение текста; 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продолжение текста;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составление тезисов;</w:t>
      </w:r>
    </w:p>
    <w:p w:rsidR="007B7891" w:rsidRPr="009E30C5" w:rsidRDefault="007B7891" w:rsidP="007B7891">
      <w:pPr>
        <w:widowControl w:val="0"/>
        <w:numPr>
          <w:ilvl w:val="0"/>
          <w:numId w:val="4"/>
        </w:numPr>
        <w:suppressAutoHyphens w:val="0"/>
        <w:jc w:val="both"/>
      </w:pPr>
      <w:r w:rsidRPr="009E30C5">
        <w:t>редактирование;</w:t>
      </w:r>
    </w:p>
    <w:p w:rsidR="007B7891" w:rsidRPr="009E30C5" w:rsidRDefault="007B7891" w:rsidP="007B7891">
      <w:pPr>
        <w:widowControl w:val="0"/>
        <w:jc w:val="both"/>
      </w:pPr>
      <w:r w:rsidRPr="009E30C5">
        <w:t>-создание текстов разных функционально-смысловых типов, стилей и жанров; реферирование;</w:t>
      </w:r>
    </w:p>
    <w:p w:rsidR="007B7891" w:rsidRPr="009E30C5" w:rsidRDefault="007B7891" w:rsidP="007B7891">
      <w:pPr>
        <w:widowControl w:val="0"/>
        <w:jc w:val="both"/>
      </w:pPr>
      <w:r w:rsidRPr="009E30C5">
        <w:t xml:space="preserve"> </w:t>
      </w:r>
      <w:proofErr w:type="spellStart"/>
      <w:r w:rsidRPr="009E30C5">
        <w:t>докладирование</w:t>
      </w:r>
      <w:proofErr w:type="spellEnd"/>
      <w:r w:rsidRPr="009E30C5">
        <w:t>; рецензирование; аннотирование и т.д.</w:t>
      </w:r>
    </w:p>
    <w:p w:rsidR="007B7891" w:rsidRPr="009E30C5" w:rsidRDefault="007B7891" w:rsidP="007B7891">
      <w:pPr>
        <w:widowControl w:val="0"/>
        <w:jc w:val="both"/>
      </w:pPr>
      <w:proofErr w:type="gramStart"/>
      <w:r w:rsidRPr="009E30C5"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7B7891" w:rsidRPr="009E30C5" w:rsidRDefault="007B7891" w:rsidP="007B7891">
      <w:pPr>
        <w:widowControl w:val="0"/>
        <w:jc w:val="both"/>
      </w:pPr>
      <w:r w:rsidRPr="009E30C5">
        <w:t>- участие в дискуссии;</w:t>
      </w:r>
    </w:p>
    <w:p w:rsidR="007B7891" w:rsidRPr="009E30C5" w:rsidRDefault="007B7891" w:rsidP="007B7891">
      <w:pPr>
        <w:widowControl w:val="0"/>
        <w:jc w:val="both"/>
      </w:pPr>
      <w:r w:rsidRPr="009E30C5"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7B7891" w:rsidRPr="009E30C5" w:rsidRDefault="007B7891" w:rsidP="007B7891">
      <w:pPr>
        <w:widowControl w:val="0"/>
        <w:jc w:val="both"/>
      </w:pPr>
      <w:r w:rsidRPr="009E30C5">
        <w:t>- составление орфографических и пунктуационных упражнений самими учащимися;</w:t>
      </w:r>
    </w:p>
    <w:p w:rsidR="007B7891" w:rsidRPr="009E30C5" w:rsidRDefault="007B7891" w:rsidP="007B7891">
      <w:pPr>
        <w:widowControl w:val="0"/>
        <w:jc w:val="both"/>
      </w:pPr>
      <w:r w:rsidRPr="009E30C5"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9E30C5">
        <w:t>представленных</w:t>
      </w:r>
      <w:proofErr w:type="gramEnd"/>
      <w:r w:rsidRPr="009E30C5">
        <w:t xml:space="preserve"> в электронном виде), конспектирование.</w:t>
      </w:r>
    </w:p>
    <w:p w:rsidR="007B7891" w:rsidRPr="009E30C5" w:rsidRDefault="007B7891" w:rsidP="007B7891">
      <w:pPr>
        <w:pStyle w:val="1"/>
        <w:widowControl w:val="0"/>
        <w:ind w:left="709"/>
      </w:pPr>
      <w:r w:rsidRPr="009E30C5">
        <w:t xml:space="preserve"> </w:t>
      </w:r>
    </w:p>
    <w:p w:rsidR="007B7891" w:rsidRPr="009E30C5" w:rsidRDefault="007B7891" w:rsidP="007B7891">
      <w:pPr>
        <w:pStyle w:val="FR2"/>
        <w:rPr>
          <w:sz w:val="24"/>
          <w:szCs w:val="24"/>
        </w:rPr>
      </w:pPr>
    </w:p>
    <w:p w:rsidR="007B7891" w:rsidRDefault="007B7891" w:rsidP="007B7891">
      <w:pPr>
        <w:pStyle w:val="FR2"/>
        <w:rPr>
          <w:sz w:val="24"/>
          <w:szCs w:val="24"/>
        </w:rPr>
      </w:pPr>
    </w:p>
    <w:p w:rsidR="007B7891" w:rsidRDefault="007B7891" w:rsidP="007B7891">
      <w:pPr>
        <w:pStyle w:val="FR2"/>
        <w:rPr>
          <w:sz w:val="24"/>
          <w:szCs w:val="24"/>
        </w:rPr>
      </w:pPr>
    </w:p>
    <w:p w:rsidR="007B7891" w:rsidRPr="009E30C5" w:rsidRDefault="007B7891" w:rsidP="007B7891">
      <w:pPr>
        <w:pStyle w:val="FR2"/>
        <w:rPr>
          <w:sz w:val="24"/>
          <w:szCs w:val="24"/>
        </w:rPr>
      </w:pPr>
    </w:p>
    <w:p w:rsidR="007B7891" w:rsidRPr="009E30C5" w:rsidRDefault="007B7891" w:rsidP="007B7891">
      <w:pPr>
        <w:pStyle w:val="FR2"/>
        <w:rPr>
          <w:sz w:val="24"/>
          <w:szCs w:val="24"/>
        </w:rPr>
      </w:pPr>
    </w:p>
    <w:p w:rsidR="007B7891" w:rsidRPr="009E30C5" w:rsidRDefault="007B7891" w:rsidP="007B7891">
      <w:pPr>
        <w:pStyle w:val="FR2"/>
        <w:rPr>
          <w:sz w:val="24"/>
          <w:szCs w:val="24"/>
        </w:rPr>
      </w:pPr>
      <w:r w:rsidRPr="009E30C5">
        <w:rPr>
          <w:sz w:val="24"/>
          <w:szCs w:val="24"/>
        </w:rPr>
        <w:lastRenderedPageBreak/>
        <w:t xml:space="preserve">Раздел 3.  Учебно-тематический план    </w:t>
      </w:r>
    </w:p>
    <w:p w:rsidR="007B7891" w:rsidRPr="009E30C5" w:rsidRDefault="007B7891" w:rsidP="007B7891">
      <w:pPr>
        <w:pStyle w:val="1"/>
        <w:widowControl w:val="0"/>
        <w:ind w:left="709"/>
        <w:jc w:val="center"/>
      </w:pPr>
      <w:r w:rsidRPr="009E30C5">
        <w:t>11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5510"/>
        <w:gridCol w:w="965"/>
        <w:gridCol w:w="983"/>
        <w:gridCol w:w="1367"/>
      </w:tblGrid>
      <w:tr w:rsidR="007B7891" w:rsidRPr="009E30C5" w:rsidTr="004C4255">
        <w:tc>
          <w:tcPr>
            <w:tcW w:w="746" w:type="dxa"/>
          </w:tcPr>
          <w:p w:rsidR="007B7891" w:rsidRPr="009E30C5" w:rsidRDefault="007B7891" w:rsidP="006C0DFC">
            <w:r w:rsidRPr="009E30C5">
              <w:rPr>
                <w:b/>
              </w:rPr>
              <w:t xml:space="preserve">№ </w:t>
            </w:r>
            <w:proofErr w:type="spellStart"/>
            <w:proofErr w:type="gramStart"/>
            <w:r w:rsidRPr="009E30C5">
              <w:rPr>
                <w:b/>
              </w:rPr>
              <w:t>п</w:t>
            </w:r>
            <w:proofErr w:type="spellEnd"/>
            <w:proofErr w:type="gramEnd"/>
            <w:r w:rsidRPr="009E30C5">
              <w:rPr>
                <w:b/>
              </w:rPr>
              <w:t>/</w:t>
            </w:r>
            <w:proofErr w:type="spellStart"/>
            <w:r w:rsidRPr="009E30C5">
              <w:rPr>
                <w:b/>
              </w:rPr>
              <w:t>п</w:t>
            </w:r>
            <w:proofErr w:type="spellEnd"/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rPr>
                <w:b/>
              </w:rPr>
              <w:t>Раздел, тема урока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rPr>
                <w:b/>
              </w:rPr>
            </w:pPr>
            <w:r w:rsidRPr="009E30C5">
              <w:rPr>
                <w:b/>
              </w:rPr>
              <w:t>Кол-во</w:t>
            </w:r>
          </w:p>
          <w:p w:rsidR="007B7891" w:rsidRPr="009E30C5" w:rsidRDefault="007B7891" w:rsidP="006C0DFC">
            <w:r w:rsidRPr="009E30C5">
              <w:rPr>
                <w:b/>
              </w:rPr>
              <w:t>часов</w:t>
            </w:r>
          </w:p>
        </w:tc>
        <w:tc>
          <w:tcPr>
            <w:tcW w:w="983" w:type="dxa"/>
          </w:tcPr>
          <w:p w:rsidR="007B7891" w:rsidRPr="009E30C5" w:rsidRDefault="007B7891" w:rsidP="006C0DFC">
            <w:r w:rsidRPr="009E30C5">
              <w:rPr>
                <w:b/>
              </w:rPr>
              <w:t>Дата</w:t>
            </w:r>
          </w:p>
        </w:tc>
        <w:tc>
          <w:tcPr>
            <w:tcW w:w="1367" w:type="dxa"/>
          </w:tcPr>
          <w:p w:rsidR="007B7891" w:rsidRPr="009E30C5" w:rsidRDefault="007B7891" w:rsidP="006C0DFC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B7891" w:rsidRPr="009E30C5" w:rsidTr="004C4255">
        <w:tc>
          <w:tcPr>
            <w:tcW w:w="9571" w:type="dxa"/>
            <w:gridSpan w:val="5"/>
          </w:tcPr>
          <w:p w:rsidR="007B7891" w:rsidRPr="009E30C5" w:rsidRDefault="007B7891" w:rsidP="006C0DFC">
            <w:pPr>
              <w:jc w:val="center"/>
              <w:rPr>
                <w:b/>
                <w:bCs/>
              </w:rPr>
            </w:pPr>
            <w:r w:rsidRPr="009E30C5">
              <w:rPr>
                <w:b/>
                <w:bCs/>
              </w:rPr>
              <w:t>Синтаксис и пунктуац</w:t>
            </w:r>
            <w:r w:rsidR="00946382">
              <w:rPr>
                <w:b/>
                <w:bCs/>
              </w:rPr>
              <w:t>ия (6</w:t>
            </w:r>
            <w:r w:rsidRPr="009E30C5">
              <w:rPr>
                <w:b/>
                <w:bCs/>
              </w:rPr>
              <w:t>ч)</w:t>
            </w:r>
          </w:p>
        </w:tc>
      </w:tr>
      <w:tr w:rsidR="007B7891" w:rsidRPr="009E30C5" w:rsidTr="004C4255">
        <w:tc>
          <w:tcPr>
            <w:tcW w:w="746" w:type="dxa"/>
          </w:tcPr>
          <w:p w:rsidR="007B7891" w:rsidRPr="009E30C5" w:rsidRDefault="007B7891" w:rsidP="006C0DFC">
            <w:r>
              <w:t>1</w:t>
            </w:r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t xml:space="preserve"> Обобщающее повторение синтаксиса.</w:t>
            </w:r>
            <w:r>
              <w:t xml:space="preserve"> </w:t>
            </w:r>
            <w:r w:rsidRPr="009E30C5">
              <w:t>Контрольное тестирование по теме «Повторение за курс основной школы» (Входной контроль)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</w:tcPr>
          <w:p w:rsidR="007B7891" w:rsidRPr="009E30C5" w:rsidRDefault="007B7891" w:rsidP="006C0DFC">
            <w:r>
              <w:t>2</w:t>
            </w:r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t>Тире между подлежащим и сказуемым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</w:tcPr>
          <w:p w:rsidR="007B7891" w:rsidRPr="009E30C5" w:rsidRDefault="007B7891" w:rsidP="006C0DFC">
            <w:r>
              <w:t>3</w:t>
            </w:r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t>Однородные и неоднородные определения.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rPr>
          <w:trHeight w:val="300"/>
        </w:trPr>
        <w:tc>
          <w:tcPr>
            <w:tcW w:w="746" w:type="dxa"/>
          </w:tcPr>
          <w:p w:rsidR="007B7891" w:rsidRPr="009E30C5" w:rsidRDefault="007B7891" w:rsidP="006C0DFC">
            <w:r>
              <w:t>4</w:t>
            </w:r>
          </w:p>
        </w:tc>
        <w:tc>
          <w:tcPr>
            <w:tcW w:w="5510" w:type="dxa"/>
          </w:tcPr>
          <w:p w:rsidR="007B7891" w:rsidRPr="009E30C5" w:rsidRDefault="007B7891" w:rsidP="006C0DFC">
            <w:r w:rsidRPr="009E30C5">
              <w:t xml:space="preserve">Контрольный диктант  по теме «Синтаксис и пунктуация» 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rPr>
          <w:trHeight w:val="300"/>
        </w:trPr>
        <w:tc>
          <w:tcPr>
            <w:tcW w:w="746" w:type="dxa"/>
          </w:tcPr>
          <w:p w:rsidR="007B7891" w:rsidRPr="009E30C5" w:rsidRDefault="007B7891" w:rsidP="006C0DFC">
            <w:r>
              <w:t>5</w:t>
            </w:r>
          </w:p>
        </w:tc>
        <w:tc>
          <w:tcPr>
            <w:tcW w:w="5510" w:type="dxa"/>
          </w:tcPr>
          <w:p w:rsidR="007B7891" w:rsidRPr="009E30C5" w:rsidRDefault="00B81F2C" w:rsidP="006C0DFC">
            <w: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rPr>
          <w:trHeight w:val="300"/>
        </w:trPr>
        <w:tc>
          <w:tcPr>
            <w:tcW w:w="746" w:type="dxa"/>
          </w:tcPr>
          <w:p w:rsidR="007B7891" w:rsidRPr="009E30C5" w:rsidRDefault="007B7891" w:rsidP="006C0DFC">
            <w:r>
              <w:t>6</w:t>
            </w:r>
          </w:p>
        </w:tc>
        <w:tc>
          <w:tcPr>
            <w:tcW w:w="5510" w:type="dxa"/>
          </w:tcPr>
          <w:p w:rsidR="007B7891" w:rsidRPr="009E30C5" w:rsidRDefault="00B81F2C" w:rsidP="006C0DFC">
            <w:r>
              <w:t>Синтаксический разбор словосочетания простого, сложного предложений, предложения с прямой речью.</w:t>
            </w:r>
          </w:p>
        </w:tc>
        <w:tc>
          <w:tcPr>
            <w:tcW w:w="965" w:type="dxa"/>
          </w:tcPr>
          <w:p w:rsidR="007B7891" w:rsidRPr="009E30C5" w:rsidRDefault="007B7891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7B7891" w:rsidRPr="009E30C5" w:rsidRDefault="007B7891" w:rsidP="006C0DFC"/>
        </w:tc>
        <w:tc>
          <w:tcPr>
            <w:tcW w:w="1367" w:type="dxa"/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E809CE" w:rsidRDefault="007B7891" w:rsidP="006C0DFC">
            <w:pPr>
              <w:jc w:val="center"/>
              <w:rPr>
                <w:b/>
              </w:rPr>
            </w:pPr>
            <w:r w:rsidRPr="00E809CE">
              <w:rPr>
                <w:b/>
              </w:rPr>
              <w:t>Публици</w:t>
            </w:r>
            <w:r w:rsidR="004C4255">
              <w:rPr>
                <w:b/>
              </w:rPr>
              <w:t>стический стиль речи (6 ч.</w:t>
            </w:r>
            <w:r w:rsidRPr="00E809CE">
              <w:rPr>
                <w:b/>
              </w:rPr>
              <w:t>)</w:t>
            </w:r>
          </w:p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Особенности публицистического стиля речи.</w:t>
            </w:r>
            <w:r w:rsidR="004C4255">
              <w:t xml:space="preserve"> Средства эмоциональной выразительности.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Очерк</w:t>
            </w:r>
            <w:r w:rsidR="004C4255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4C4255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2E3332" w:rsidP="006C0DFC">
            <w: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>
            <w:r>
              <w:t>Эссе.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>
              <w:t>1</w:t>
            </w:r>
            <w:r w:rsidR="002E3332">
              <w:t>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 xml:space="preserve">Устное выступление.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11</w:t>
            </w:r>
            <w:r w:rsidR="004C4255">
              <w:t>-1</w:t>
            </w:r>
            <w: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Дискуссия</w:t>
            </w:r>
            <w:r w:rsidR="004C4255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4C4255" w:rsidP="006C0DFC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946382">
        <w:trPr>
          <w:trHeight w:val="41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E809CE" w:rsidRDefault="004C4255" w:rsidP="006C0DFC">
            <w:pPr>
              <w:jc w:val="center"/>
              <w:rPr>
                <w:b/>
              </w:rPr>
            </w:pPr>
            <w:r>
              <w:rPr>
                <w:b/>
              </w:rPr>
              <w:t>Художественный стиль речи  (6ч</w:t>
            </w:r>
            <w:r w:rsidR="007B7891" w:rsidRPr="00E809CE">
              <w:rPr>
                <w:b/>
              </w:rPr>
              <w:t>.)</w:t>
            </w:r>
          </w:p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Общая характеристика художественного стиля речи</w:t>
            </w:r>
            <w:r w:rsidR="00946382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4C4255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Default="002E3332" w:rsidP="006C0DFC">
            <w:r>
              <w:t>14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>
            <w:r>
              <w:t xml:space="preserve">Язык как </w:t>
            </w:r>
            <w:proofErr w:type="spellStart"/>
            <w:proofErr w:type="gramStart"/>
            <w:r>
              <w:t>перво-элемент</w:t>
            </w:r>
            <w:proofErr w:type="spellEnd"/>
            <w:proofErr w:type="gramEnd"/>
            <w:r>
              <w:t xml:space="preserve"> художественной литературы.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5" w:rsidRPr="009E30C5" w:rsidRDefault="004C4255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15-16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Виды тропов и стилистических фигур.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4C4255" w:rsidP="006C0DFC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 xml:space="preserve">Анализ </w:t>
            </w:r>
            <w:r w:rsidR="004C4255">
              <w:t>художественного текста лирического произведения.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4C4255" w:rsidP="006C0DFC">
            <w:r>
              <w:t>Индивидуально- языковой стиль писателя: своеобразие лексики, синтаксиса,</w:t>
            </w:r>
            <w:r w:rsidR="00011416">
              <w:t xml:space="preserve"> ритмов, интонации.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7D7291" w:rsidRDefault="00011416" w:rsidP="006C0DFC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языке (4</w:t>
            </w:r>
            <w:r w:rsidR="007B7891" w:rsidRPr="007D7291">
              <w:rPr>
                <w:b/>
              </w:rPr>
              <w:t>ч)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7D7291" w:rsidRDefault="007B7891" w:rsidP="006C0DFC">
            <w:pPr>
              <w:jc w:val="center"/>
              <w:rPr>
                <w:b/>
              </w:rPr>
            </w:pPr>
          </w:p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19-20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>Нормы современного русского литературного языка.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011416" w:rsidP="006C0DFC">
            <w:pPr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21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r w:rsidRPr="009E30C5">
              <w:t xml:space="preserve"> </w:t>
            </w:r>
            <w:r w:rsidR="00011416">
              <w:t>Выдающиеся ученые – русисты.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2E3332" w:rsidP="006C0DFC">
            <w:r>
              <w:t>22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011416" w:rsidP="006C0DFC">
            <w:proofErr w:type="spellStart"/>
            <w:r>
              <w:t>р\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Сжатое изложение  текста публицистического характера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7B7891" w:rsidRPr="009E30C5" w:rsidTr="004C4255"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E809CE" w:rsidRDefault="00011416" w:rsidP="006C0DFC">
            <w:pPr>
              <w:jc w:val="center"/>
              <w:rPr>
                <w:b/>
              </w:rPr>
            </w:pPr>
            <w:r>
              <w:rPr>
                <w:b/>
              </w:rPr>
              <w:t>Повторение (12</w:t>
            </w:r>
            <w:r w:rsidR="007B7891" w:rsidRPr="00E809CE">
              <w:rPr>
                <w:b/>
              </w:rPr>
              <w:t>ч)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E809CE" w:rsidRDefault="007B7891" w:rsidP="006C0DFC">
            <w:pPr>
              <w:jc w:val="center"/>
              <w:rPr>
                <w:b/>
              </w:rPr>
            </w:pPr>
          </w:p>
        </w:tc>
      </w:tr>
      <w:tr w:rsidR="007B7891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011416" w:rsidP="006C0DFC">
            <w:r>
              <w:t>23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011416" w:rsidP="006C0DFC">
            <w:r>
              <w:t>Знаки препинания в конце предложения. Тире между подлежащим и сказуемым. Тире в неполном предложении.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>
            <w:pPr>
              <w:jc w:val="center"/>
            </w:pPr>
            <w:r w:rsidRPr="009E30C5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1" w:rsidRPr="009E30C5" w:rsidRDefault="007B7891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r>
              <w:t>24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011416">
            <w:r>
              <w:t>Знаки препинания в предложениях с однородными членами.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r>
              <w:t>25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1113E6">
            <w:r>
              <w:t>Знаки препинания в предложениях со сравнительным оборотом.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r>
              <w:t>26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1113E6">
            <w:r>
              <w:t>Особенности предложений с водными словами.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1113E6">
            <w:r>
              <w:t>27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1113E6">
            <w:r>
              <w:t xml:space="preserve"> Интонационные и пунктуационные особенности предложений с обращениями.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1113E6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011416" w:rsidP="006C0DFC">
            <w:r>
              <w:lastRenderedPageBreak/>
              <w:t>28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r>
              <w:t>Употребление знаков препинания между частями ССП и СПП.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2E3332" w:rsidP="006C0DFC">
            <w:r>
              <w:t>29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2E3332" w:rsidP="006C0DFC">
            <w:r>
              <w:t>Знаки препинания внутри сложной синтаксической конструкции.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2E3332" w:rsidP="006C0DFC">
            <w:r>
              <w:t>30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2E3332" w:rsidP="006C0DFC">
            <w:r>
              <w:t xml:space="preserve"> Сложные предложения с разными видами связи.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  <w:tr w:rsidR="002E3332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r>
              <w:t>31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r>
              <w:t xml:space="preserve"> Связный текст.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</w:tr>
      <w:tr w:rsidR="002E3332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2E3332">
            <w:r>
              <w:t xml:space="preserve">32 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r>
              <w:t>Оформление на письме прямой речи и диалога. Разные способы оформления на письме цитат.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</w:tr>
      <w:tr w:rsidR="002E3332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2E3332">
            <w:r>
              <w:t>33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r>
              <w:t>Абзац как пунктуационный знак, передающий смысловое членение текста.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32" w:rsidRPr="009E30C5" w:rsidRDefault="002E3332" w:rsidP="006C0DFC"/>
        </w:tc>
      </w:tr>
      <w:tr w:rsidR="00011416" w:rsidRPr="009E30C5" w:rsidTr="004C425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>
            <w:r>
              <w:t>34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2E3332" w:rsidP="006C0DFC">
            <w:r>
              <w:t>К</w:t>
            </w:r>
            <w:r w:rsidR="00011416" w:rsidRPr="009E30C5">
              <w:t>онтрольн</w:t>
            </w:r>
            <w:r>
              <w:t>ый диктант.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2E3332" w:rsidP="006C0DFC">
            <w:pPr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6" w:rsidRPr="009E30C5" w:rsidRDefault="00011416" w:rsidP="006C0DFC"/>
        </w:tc>
      </w:tr>
    </w:tbl>
    <w:p w:rsidR="007B7891" w:rsidRDefault="007B7891" w:rsidP="007B7891">
      <w:pPr>
        <w:widowControl w:val="0"/>
        <w:jc w:val="center"/>
        <w:rPr>
          <w:b/>
        </w:rPr>
      </w:pPr>
    </w:p>
    <w:p w:rsidR="007B7891" w:rsidRDefault="007B7891" w:rsidP="007B7891">
      <w:pPr>
        <w:widowControl w:val="0"/>
        <w:jc w:val="center"/>
        <w:rPr>
          <w:b/>
        </w:rPr>
      </w:pPr>
    </w:p>
    <w:p w:rsidR="007B7891" w:rsidRDefault="007B7891" w:rsidP="007B7891">
      <w:pPr>
        <w:widowControl w:val="0"/>
        <w:jc w:val="center"/>
        <w:rPr>
          <w:b/>
        </w:rPr>
      </w:pPr>
    </w:p>
    <w:p w:rsidR="007B7891" w:rsidRDefault="007B7891" w:rsidP="007B7891">
      <w:pPr>
        <w:widowControl w:val="0"/>
        <w:jc w:val="center"/>
        <w:rPr>
          <w:b/>
        </w:rPr>
      </w:pPr>
    </w:p>
    <w:p w:rsidR="007B7891" w:rsidRPr="009E30C5" w:rsidRDefault="007B7891" w:rsidP="007B7891">
      <w:pPr>
        <w:widowControl w:val="0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9E30C5">
        <w:rPr>
          <w:b/>
        </w:rPr>
        <w:t>Раздел 4    Содержание тем учебного курса</w:t>
      </w:r>
    </w:p>
    <w:p w:rsidR="007B7891" w:rsidRPr="009E30C5" w:rsidRDefault="007B7891" w:rsidP="007B7891">
      <w:pPr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9E30C5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7B7891" w:rsidRPr="00946382" w:rsidRDefault="007B7891" w:rsidP="007B7891">
      <w:pPr>
        <w:pStyle w:val="FR2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946382">
        <w:rPr>
          <w:color w:val="FF0000"/>
          <w:sz w:val="28"/>
          <w:szCs w:val="28"/>
        </w:rPr>
        <w:t xml:space="preserve"> </w:t>
      </w:r>
      <w:r w:rsidR="00946382">
        <w:rPr>
          <w:rStyle w:val="FontStyle17"/>
          <w:rFonts w:ascii="Times New Roman" w:hAnsi="Times New Roman" w:cs="Times New Roman"/>
          <w:bCs/>
          <w:sz w:val="28"/>
          <w:szCs w:val="28"/>
        </w:rPr>
        <w:t>Синтаксис и пунктуация (6</w:t>
      </w:r>
      <w:r w:rsidRPr="00946382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 ч</w:t>
      </w:r>
      <w:r w:rsidRPr="00946382">
        <w:rPr>
          <w:rStyle w:val="FontStyle17"/>
          <w:rFonts w:ascii="Times New Roman" w:hAnsi="Times New Roman" w:cs="Times New Roman"/>
          <w:bCs/>
          <w:sz w:val="24"/>
          <w:szCs w:val="24"/>
        </w:rPr>
        <w:t>.)</w:t>
      </w:r>
    </w:p>
    <w:p w:rsidR="007B7891" w:rsidRPr="00946382" w:rsidRDefault="007B7891" w:rsidP="007B7891">
      <w:pPr>
        <w:pStyle w:val="FR2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946382">
        <w:rPr>
          <w:b w:val="0"/>
          <w:sz w:val="24"/>
          <w:szCs w:val="24"/>
        </w:rPr>
        <w:t>Обобщающее повторение синтаксиса. Контрольное тестирование по теме «Повторение за курс основной школы» (Входной контроль). Тире между подлежащим и сказуемым. Однородные и неоднородные определения. Контрольный диктант  по теме «Синтаксис и пунктуация».</w:t>
      </w:r>
      <w:r w:rsidR="00946382" w:rsidRPr="00946382">
        <w:rPr>
          <w:sz w:val="24"/>
          <w:szCs w:val="24"/>
        </w:rPr>
        <w:t xml:space="preserve"> </w:t>
      </w:r>
      <w:r w:rsidR="00946382" w:rsidRPr="00946382">
        <w:rPr>
          <w:b w:val="0"/>
          <w:sz w:val="24"/>
          <w:szCs w:val="24"/>
        </w:rPr>
        <w:t>Синтаксическая синонимия как источник богатства и выразительности русской речи. Синтаксический разбор словосочетания простого, сложного предложений, предложения с прямой речью.</w:t>
      </w:r>
    </w:p>
    <w:p w:rsidR="00946382" w:rsidRDefault="00946382" w:rsidP="007B7891">
      <w:pPr>
        <w:pStyle w:val="FR2"/>
        <w:jc w:val="both"/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</w:p>
    <w:p w:rsidR="007B7891" w:rsidRPr="00946382" w:rsidRDefault="00946382" w:rsidP="007B7891">
      <w:pPr>
        <w:pStyle w:val="FR2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946382">
        <w:rPr>
          <w:rStyle w:val="FontStyle17"/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46382">
        <w:rPr>
          <w:rStyle w:val="FontStyle17"/>
          <w:rFonts w:ascii="Times New Roman" w:hAnsi="Times New Roman" w:cs="Times New Roman"/>
          <w:bCs/>
          <w:sz w:val="24"/>
          <w:szCs w:val="24"/>
        </w:rPr>
        <w:t xml:space="preserve">Публицистический стиль речи </w:t>
      </w:r>
      <w:r w:rsidRPr="00946382">
        <w:rPr>
          <w:rStyle w:val="FontStyle17"/>
          <w:rFonts w:ascii="Times New Roman" w:hAnsi="Times New Roman" w:cs="Times New Roman"/>
          <w:sz w:val="24"/>
          <w:szCs w:val="24"/>
        </w:rPr>
        <w:t>(6</w:t>
      </w:r>
      <w:r w:rsidR="007B7891" w:rsidRPr="00946382">
        <w:rPr>
          <w:rStyle w:val="FontStyle17"/>
          <w:rFonts w:ascii="Times New Roman" w:hAnsi="Times New Roman" w:cs="Times New Roman"/>
          <w:sz w:val="24"/>
          <w:szCs w:val="24"/>
        </w:rPr>
        <w:t xml:space="preserve"> ч.)</w:t>
      </w:r>
    </w:p>
    <w:p w:rsidR="00946382" w:rsidRDefault="00946382" w:rsidP="007B7891">
      <w:r w:rsidRPr="009E30C5">
        <w:t>Особенности публицистического стиля речи.</w:t>
      </w:r>
      <w:r>
        <w:t xml:space="preserve"> Средства эмоциональной выразительности.</w:t>
      </w:r>
      <w:r w:rsidRPr="00946382">
        <w:t xml:space="preserve"> </w:t>
      </w:r>
      <w:r w:rsidRPr="009E30C5">
        <w:t>Очерк</w:t>
      </w:r>
      <w:r>
        <w:t>.</w:t>
      </w:r>
      <w:r w:rsidRPr="00946382">
        <w:t xml:space="preserve"> </w:t>
      </w:r>
      <w:r>
        <w:t>Эссе.</w:t>
      </w:r>
      <w:r w:rsidRPr="00946382">
        <w:t xml:space="preserve"> </w:t>
      </w:r>
      <w:r w:rsidRPr="009E30C5">
        <w:t>Устное выступление.</w:t>
      </w:r>
      <w:r w:rsidRPr="00946382">
        <w:t xml:space="preserve"> </w:t>
      </w:r>
      <w:r w:rsidRPr="009E30C5">
        <w:t>Дискуссия</w:t>
      </w:r>
      <w:r>
        <w:t>.</w:t>
      </w:r>
    </w:p>
    <w:p w:rsidR="00946382" w:rsidRPr="00B81F2C" w:rsidRDefault="00946382" w:rsidP="007B7891">
      <w:pPr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</w:p>
    <w:p w:rsidR="007B7891" w:rsidRPr="00B81F2C" w:rsidRDefault="00946382" w:rsidP="007B7891">
      <w:pPr>
        <w:rPr>
          <w:rStyle w:val="FontStyle17"/>
          <w:rFonts w:ascii="Times New Roman" w:hAnsi="Times New Roman" w:cs="Times New Roman"/>
          <w:color w:val="FF0000"/>
          <w:sz w:val="24"/>
          <w:szCs w:val="24"/>
        </w:rPr>
      </w:pPr>
      <w:r>
        <w:rPr>
          <w:b/>
        </w:rPr>
        <w:t>Художественный стиль речи  (6ч</w:t>
      </w:r>
      <w:r w:rsidRPr="00E809CE">
        <w:rPr>
          <w:b/>
        </w:rPr>
        <w:t>.)</w:t>
      </w:r>
    </w:p>
    <w:p w:rsidR="00946382" w:rsidRPr="009E30C5" w:rsidRDefault="00946382" w:rsidP="00946382">
      <w:r w:rsidRPr="009E30C5">
        <w:t>Общая характеристика художественного стиля речи</w:t>
      </w:r>
      <w:r>
        <w:t>.</w:t>
      </w:r>
      <w:r w:rsidRPr="00946382">
        <w:t xml:space="preserve"> </w:t>
      </w:r>
      <w:r>
        <w:t xml:space="preserve">Язык как </w:t>
      </w:r>
      <w:proofErr w:type="spellStart"/>
      <w:proofErr w:type="gramStart"/>
      <w:r>
        <w:t>перво-элемент</w:t>
      </w:r>
      <w:proofErr w:type="spellEnd"/>
      <w:proofErr w:type="gramEnd"/>
      <w:r>
        <w:t xml:space="preserve"> художественной литературы.</w:t>
      </w:r>
      <w:r w:rsidRPr="00946382">
        <w:t xml:space="preserve"> </w:t>
      </w:r>
      <w:r w:rsidRPr="009E30C5">
        <w:t>Виды тропов и стилистических фигур.</w:t>
      </w:r>
      <w:r w:rsidRPr="00946382">
        <w:t xml:space="preserve"> </w:t>
      </w:r>
      <w:r w:rsidRPr="009E30C5">
        <w:t xml:space="preserve">Анализ </w:t>
      </w:r>
      <w:r>
        <w:t>художественного текста лирического произведения.</w:t>
      </w:r>
      <w:r w:rsidRPr="00946382">
        <w:t xml:space="preserve"> </w:t>
      </w:r>
      <w:r>
        <w:t>Индивидуально- языковой стиль писателя: своеобразие лексики, синтаксиса, ритмов, интонации.</w:t>
      </w:r>
    </w:p>
    <w:p w:rsidR="007B7891" w:rsidRPr="00B81F2C" w:rsidRDefault="007B7891" w:rsidP="007B7891">
      <w:pPr>
        <w:rPr>
          <w:rStyle w:val="FontStyle17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B7891" w:rsidRPr="00B81F2C" w:rsidRDefault="00946382" w:rsidP="007B7891">
      <w:pPr>
        <w:rPr>
          <w:rStyle w:val="FontStyle17"/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b/>
        </w:rPr>
        <w:t>Общие сведения о языке (4</w:t>
      </w:r>
      <w:r w:rsidRPr="007D7291">
        <w:rPr>
          <w:b/>
        </w:rPr>
        <w:t>ч)</w:t>
      </w:r>
    </w:p>
    <w:p w:rsidR="007B7891" w:rsidRPr="00B81F2C" w:rsidRDefault="00946382" w:rsidP="007B7891">
      <w:pPr>
        <w:jc w:val="both"/>
        <w:rPr>
          <w:rStyle w:val="FontStyle17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E30C5">
        <w:t>Нормы современного русского литературного языка.</w:t>
      </w:r>
      <w:r w:rsidRPr="00946382">
        <w:t xml:space="preserve"> </w:t>
      </w:r>
      <w:r>
        <w:t>Выдающиеся ученые – русисты.</w:t>
      </w:r>
      <w:r w:rsidRPr="00946382">
        <w:t xml:space="preserve"> </w:t>
      </w:r>
      <w:proofErr w:type="spellStart"/>
      <w:r>
        <w:t>р\</w:t>
      </w:r>
      <w:proofErr w:type="gramStart"/>
      <w:r>
        <w:t>р</w:t>
      </w:r>
      <w:proofErr w:type="spellEnd"/>
      <w:proofErr w:type="gramEnd"/>
      <w:r>
        <w:t xml:space="preserve"> Сжатое изложение  текста публицистического характера</w:t>
      </w:r>
    </w:p>
    <w:p w:rsidR="00946382" w:rsidRDefault="00946382" w:rsidP="007B7891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7B7891" w:rsidRDefault="007B7891" w:rsidP="007B7891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9E30C5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П</w:t>
      </w:r>
      <w:r w:rsidR="00946382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овторение (12</w:t>
      </w:r>
      <w:r w:rsidRPr="009E30C5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946382" w:rsidRDefault="00946382" w:rsidP="00946382">
      <w:pPr>
        <w:jc w:val="both"/>
      </w:pPr>
      <w:r>
        <w:t>Знаки препинания в конце предложения. Тире между подлежащим и сказуемым. Тире в неполном предложении.</w:t>
      </w:r>
      <w:r w:rsidRPr="00946382">
        <w:t xml:space="preserve"> </w:t>
      </w:r>
      <w:r>
        <w:t>Знаки препинания в предложениях с однородными членами.</w:t>
      </w:r>
      <w:r w:rsidRPr="00946382">
        <w:t xml:space="preserve"> </w:t>
      </w:r>
      <w:r>
        <w:t>Знаки препинания в предложениях со сравнительным оборотом.</w:t>
      </w:r>
      <w:r w:rsidRPr="00946382">
        <w:t xml:space="preserve"> </w:t>
      </w:r>
      <w:r>
        <w:t>Особенности предложений с водными словами.</w:t>
      </w:r>
      <w:r w:rsidRPr="00946382">
        <w:t xml:space="preserve"> </w:t>
      </w:r>
      <w:r>
        <w:t>Интонационные и пунктуационные особенности предложений с обращениями.</w:t>
      </w:r>
      <w:r w:rsidRPr="00946382">
        <w:t xml:space="preserve"> </w:t>
      </w:r>
      <w:r>
        <w:t>Употребление знаков препинания между частями ССП и СПП.</w:t>
      </w:r>
      <w:r w:rsidRPr="00946382">
        <w:t xml:space="preserve"> </w:t>
      </w:r>
      <w:r>
        <w:t>Знаки препинания внутри сложной синтаксической конструкции.</w:t>
      </w:r>
      <w:r w:rsidRPr="00946382">
        <w:t xml:space="preserve"> </w:t>
      </w:r>
      <w:r>
        <w:t>Сложные предложения с разными видами связи.</w:t>
      </w:r>
      <w:r w:rsidRPr="00946382">
        <w:t xml:space="preserve"> </w:t>
      </w:r>
      <w:r>
        <w:t>Связный текст.</w:t>
      </w:r>
      <w:r w:rsidR="00AA289E" w:rsidRPr="00AA289E">
        <w:t xml:space="preserve"> </w:t>
      </w:r>
      <w:r w:rsidR="00AA289E">
        <w:t>Оформление на письме прямой речи и диалога. Разные способы оформления на письме цитат.</w:t>
      </w:r>
      <w:r w:rsidR="00AA289E" w:rsidRPr="00AA289E">
        <w:t xml:space="preserve"> </w:t>
      </w:r>
      <w:r w:rsidR="00AA289E">
        <w:t>Абзац как пунктуационный знак, передающий смысловое членение текста.</w:t>
      </w:r>
      <w:r w:rsidR="00AA289E" w:rsidRPr="00AA289E">
        <w:t xml:space="preserve"> </w:t>
      </w:r>
      <w:r w:rsidR="00AA289E">
        <w:t>К</w:t>
      </w:r>
      <w:r w:rsidR="00AA289E" w:rsidRPr="009E30C5">
        <w:t>онтрольн</w:t>
      </w:r>
      <w:r w:rsidR="00AA289E">
        <w:t>ый диктант.</w:t>
      </w:r>
    </w:p>
    <w:p w:rsidR="00946382" w:rsidRPr="009E30C5" w:rsidRDefault="00946382" w:rsidP="00946382">
      <w:pPr>
        <w:jc w:val="both"/>
      </w:pPr>
    </w:p>
    <w:p w:rsidR="00946382" w:rsidRPr="009E30C5" w:rsidRDefault="00946382" w:rsidP="007B7891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7B7891" w:rsidRPr="009E30C5" w:rsidRDefault="007B7891" w:rsidP="007B7891">
      <w:pPr>
        <w:jc w:val="both"/>
        <w:rPr>
          <w:b/>
        </w:rPr>
      </w:pPr>
      <w:r w:rsidRPr="009E30C5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7891" w:rsidRPr="009E30C5" w:rsidRDefault="007B7891" w:rsidP="007B7891">
      <w:pPr>
        <w:pStyle w:val="a3"/>
        <w:widowControl w:val="0"/>
        <w:spacing w:after="0"/>
        <w:jc w:val="center"/>
      </w:pPr>
      <w:r w:rsidRPr="009E30C5">
        <w:rPr>
          <w:b/>
        </w:rPr>
        <w:t>Раздел  5. Требования к уровню подготовки выпускников</w:t>
      </w:r>
      <w:r w:rsidRPr="009E30C5">
        <w:rPr>
          <w:b/>
        </w:rPr>
        <w:br/>
      </w:r>
    </w:p>
    <w:p w:rsidR="007B7891" w:rsidRPr="009E30C5" w:rsidRDefault="007B7891" w:rsidP="007B7891">
      <w:pPr>
        <w:pStyle w:val="a5"/>
        <w:spacing w:after="0"/>
        <w:ind w:left="0"/>
        <w:jc w:val="both"/>
      </w:pPr>
      <w:r w:rsidRPr="009E30C5">
        <w:t>По окончании 11 класса учащиеся должны:</w:t>
      </w:r>
    </w:p>
    <w:p w:rsidR="007B7891" w:rsidRPr="009E30C5" w:rsidRDefault="007B7891" w:rsidP="007B7891">
      <w:pPr>
        <w:pStyle w:val="a5"/>
        <w:spacing w:after="0"/>
        <w:ind w:left="0"/>
        <w:jc w:val="both"/>
      </w:pPr>
    </w:p>
    <w:p w:rsidR="007B7891" w:rsidRPr="009E30C5" w:rsidRDefault="007B7891" w:rsidP="007B7891">
      <w:pPr>
        <w:jc w:val="both"/>
        <w:rPr>
          <w:b/>
        </w:rPr>
      </w:pPr>
      <w:r w:rsidRPr="009E30C5">
        <w:rPr>
          <w:b/>
        </w:rPr>
        <w:t>знать/понимать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lastRenderedPageBreak/>
        <w:t>связь языка и истории, культуры русского и других народов;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смысл понятий: речевая ситуация и ее компоненты, литературный язык, языковая норма, культура речи;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основные единицы и уровни языка, их признаки и взаимосвязь;</w:t>
      </w:r>
    </w:p>
    <w:p w:rsidR="007B7891" w:rsidRPr="009E30C5" w:rsidRDefault="007B7891" w:rsidP="007B7891">
      <w:pPr>
        <w:numPr>
          <w:ilvl w:val="1"/>
          <w:numId w:val="6"/>
        </w:numPr>
        <w:tabs>
          <w:tab w:val="clear" w:pos="567"/>
          <w:tab w:val="num" w:pos="709"/>
          <w:tab w:val="left" w:pos="9355"/>
        </w:tabs>
        <w:suppressAutoHyphens w:val="0"/>
        <w:ind w:left="709" w:hanging="283"/>
        <w:jc w:val="both"/>
        <w:rPr>
          <w:b/>
        </w:rPr>
      </w:pPr>
      <w:r w:rsidRPr="009E30C5"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</w:t>
      </w:r>
      <w:proofErr w:type="gramStart"/>
      <w:r w:rsidRPr="009E30C5">
        <w:t>в</w:t>
      </w:r>
      <w:proofErr w:type="gramEnd"/>
      <w:r w:rsidRPr="009E30C5">
        <w:t xml:space="preserve"> социально-культурной-</w:t>
      </w:r>
    </w:p>
    <w:p w:rsidR="007B7891" w:rsidRPr="009E30C5" w:rsidRDefault="007B7891" w:rsidP="007B7891">
      <w:pPr>
        <w:numPr>
          <w:ilvl w:val="1"/>
          <w:numId w:val="6"/>
        </w:numPr>
        <w:tabs>
          <w:tab w:val="clear" w:pos="567"/>
          <w:tab w:val="num" w:pos="709"/>
          <w:tab w:val="left" w:pos="9355"/>
        </w:tabs>
        <w:suppressAutoHyphens w:val="0"/>
        <w:ind w:left="709" w:hanging="283"/>
        <w:jc w:val="both"/>
        <w:rPr>
          <w:b/>
        </w:rPr>
      </w:pPr>
      <w:r w:rsidRPr="009E30C5">
        <w:t xml:space="preserve"> </w:t>
      </w:r>
      <w:proofErr w:type="gramStart"/>
      <w:r w:rsidRPr="009E30C5">
        <w:t>учебно-научной</w:t>
      </w:r>
      <w:proofErr w:type="gramEnd"/>
      <w:r w:rsidRPr="009E30C5">
        <w:t>, официально-деловой сферах общения;</w:t>
      </w:r>
    </w:p>
    <w:p w:rsidR="007B7891" w:rsidRPr="009E30C5" w:rsidRDefault="007B7891" w:rsidP="007B7891">
      <w:pPr>
        <w:tabs>
          <w:tab w:val="num" w:pos="709"/>
        </w:tabs>
        <w:jc w:val="both"/>
        <w:rPr>
          <w:b/>
        </w:rPr>
      </w:pPr>
    </w:p>
    <w:p w:rsidR="007B7891" w:rsidRPr="009E30C5" w:rsidRDefault="007B7891" w:rsidP="007B7891">
      <w:pPr>
        <w:tabs>
          <w:tab w:val="num" w:pos="709"/>
        </w:tabs>
        <w:jc w:val="both"/>
        <w:rPr>
          <w:b/>
        </w:rPr>
      </w:pPr>
      <w:r w:rsidRPr="009E30C5">
        <w:rPr>
          <w:b/>
        </w:rPr>
        <w:t>уметь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анализировать языковые единицы с точки зрения правильности, точности и уместности их употребления;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проводить лингвистический анализ текстов различных функциональных стилей и разновидностей языка;</w:t>
      </w:r>
    </w:p>
    <w:p w:rsidR="007B7891" w:rsidRPr="009E30C5" w:rsidRDefault="007B7891" w:rsidP="007B7891">
      <w:pPr>
        <w:tabs>
          <w:tab w:val="num" w:pos="709"/>
          <w:tab w:val="left" w:pos="9355"/>
        </w:tabs>
        <w:jc w:val="both"/>
        <w:rPr>
          <w:b/>
          <w:i/>
        </w:rPr>
      </w:pPr>
    </w:p>
    <w:p w:rsidR="007B7891" w:rsidRPr="009E30C5" w:rsidRDefault="007B7891" w:rsidP="007B7891">
      <w:pPr>
        <w:tabs>
          <w:tab w:val="num" w:pos="709"/>
          <w:tab w:val="left" w:pos="9355"/>
        </w:tabs>
        <w:jc w:val="both"/>
        <w:rPr>
          <w:b/>
          <w:i/>
        </w:rPr>
      </w:pPr>
      <w:proofErr w:type="spellStart"/>
      <w:r w:rsidRPr="009E30C5">
        <w:rPr>
          <w:b/>
          <w:i/>
        </w:rPr>
        <w:t>аудирование</w:t>
      </w:r>
      <w:proofErr w:type="spellEnd"/>
      <w:r w:rsidRPr="009E30C5">
        <w:rPr>
          <w:b/>
          <w:i/>
        </w:rPr>
        <w:t xml:space="preserve"> и чтение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 xml:space="preserve">использовать основные виды чтения (ознакомительно-изучающее, </w:t>
      </w:r>
      <w:proofErr w:type="gramStart"/>
      <w:r w:rsidRPr="009E30C5">
        <w:t>ознакомительно-реферативное</w:t>
      </w:r>
      <w:proofErr w:type="gramEnd"/>
      <w:r w:rsidRPr="009E30C5">
        <w:t xml:space="preserve"> и др.) в зависимости от коммуникативной задачи; 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9E30C5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B7891" w:rsidRPr="009E30C5" w:rsidRDefault="007B7891" w:rsidP="007B7891">
      <w:pPr>
        <w:tabs>
          <w:tab w:val="num" w:pos="709"/>
          <w:tab w:val="left" w:pos="9355"/>
        </w:tabs>
        <w:jc w:val="both"/>
        <w:rPr>
          <w:b/>
          <w:i/>
        </w:rPr>
      </w:pPr>
    </w:p>
    <w:p w:rsidR="007B7891" w:rsidRPr="009E30C5" w:rsidRDefault="007B7891" w:rsidP="007B7891">
      <w:pPr>
        <w:tabs>
          <w:tab w:val="num" w:pos="709"/>
          <w:tab w:val="left" w:pos="9355"/>
        </w:tabs>
        <w:jc w:val="both"/>
        <w:rPr>
          <w:b/>
          <w:i/>
        </w:rPr>
      </w:pPr>
      <w:r w:rsidRPr="009E30C5">
        <w:rPr>
          <w:b/>
          <w:i/>
        </w:rPr>
        <w:t>говорение и письмо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proofErr w:type="gramStart"/>
      <w:r w:rsidRPr="009E30C5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соблюдать в практике письма орфографические и пунктуационные нормы современного русского литературного языка;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использовать основные приемы информационной переработки устного и письменного текста;</w:t>
      </w:r>
    </w:p>
    <w:p w:rsidR="007B7891" w:rsidRPr="009E30C5" w:rsidRDefault="007B7891" w:rsidP="007B7891">
      <w:pPr>
        <w:tabs>
          <w:tab w:val="num" w:pos="709"/>
        </w:tabs>
        <w:rPr>
          <w:b/>
        </w:rPr>
      </w:pPr>
    </w:p>
    <w:p w:rsidR="007B7891" w:rsidRPr="009E30C5" w:rsidRDefault="007B7891" w:rsidP="007B7891">
      <w:pPr>
        <w:tabs>
          <w:tab w:val="num" w:pos="709"/>
        </w:tabs>
      </w:pPr>
      <w:r w:rsidRPr="009E30C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30C5">
        <w:t>для</w:t>
      </w:r>
      <w:proofErr w:type="gramEnd"/>
      <w:r w:rsidRPr="009E30C5">
        <w:t>: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B7891" w:rsidRPr="009E30C5" w:rsidRDefault="007B7891" w:rsidP="007B7891">
      <w:pPr>
        <w:widowControl w:val="0"/>
        <w:numPr>
          <w:ilvl w:val="0"/>
          <w:numId w:val="5"/>
        </w:numPr>
        <w:tabs>
          <w:tab w:val="clear" w:pos="567"/>
          <w:tab w:val="num" w:pos="709"/>
        </w:tabs>
        <w:suppressAutoHyphens w:val="0"/>
        <w:ind w:left="709" w:hanging="283"/>
      </w:pPr>
      <w:r w:rsidRPr="009E30C5">
        <w:t>самообразования и активного участия в производственной, культурной и общественной жизни государства.</w:t>
      </w:r>
    </w:p>
    <w:p w:rsidR="00DB42FB" w:rsidRDefault="00DB42FB"/>
    <w:sectPr w:rsidR="00DB42FB" w:rsidSect="00910EF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7CB6FD2"/>
    <w:multiLevelType w:val="hybridMultilevel"/>
    <w:tmpl w:val="20B89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959AF"/>
    <w:multiLevelType w:val="hybridMultilevel"/>
    <w:tmpl w:val="AA20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391F2C"/>
    <w:multiLevelType w:val="hybridMultilevel"/>
    <w:tmpl w:val="DD92B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91"/>
    <w:rsid w:val="00011416"/>
    <w:rsid w:val="0027730B"/>
    <w:rsid w:val="002E3332"/>
    <w:rsid w:val="004177A2"/>
    <w:rsid w:val="004C4255"/>
    <w:rsid w:val="00503D18"/>
    <w:rsid w:val="007B7891"/>
    <w:rsid w:val="007C79E8"/>
    <w:rsid w:val="00910EF4"/>
    <w:rsid w:val="00946382"/>
    <w:rsid w:val="00AA289E"/>
    <w:rsid w:val="00B81F2C"/>
    <w:rsid w:val="00C81832"/>
    <w:rsid w:val="00DB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B789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7891"/>
    <w:rPr>
      <w:rFonts w:ascii="Cambria" w:eastAsia="Calibri" w:hAnsi="Cambria" w:cs="Times New Roman"/>
      <w:i/>
      <w:iCs/>
      <w:color w:val="404040"/>
      <w:sz w:val="24"/>
      <w:szCs w:val="24"/>
      <w:lang w:eastAsia="ar-SA"/>
    </w:rPr>
  </w:style>
  <w:style w:type="paragraph" w:customStyle="1" w:styleId="FR2">
    <w:name w:val="FR2"/>
    <w:rsid w:val="007B789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7B7891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B789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B789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7">
    <w:name w:val="Font Style17"/>
    <w:basedOn w:val="a0"/>
    <w:rsid w:val="007B7891"/>
    <w:rPr>
      <w:rFonts w:ascii="Century Schoolbook" w:hAnsi="Century Schoolbook" w:cs="Century Schoolbook"/>
      <w:sz w:val="18"/>
      <w:szCs w:val="18"/>
    </w:rPr>
  </w:style>
  <w:style w:type="paragraph" w:customStyle="1" w:styleId="1">
    <w:name w:val="Абзац списка1"/>
    <w:basedOn w:val="a"/>
    <w:rsid w:val="007B7891"/>
    <w:pPr>
      <w:ind w:left="720"/>
      <w:contextualSpacing/>
    </w:pPr>
  </w:style>
  <w:style w:type="paragraph" w:styleId="a5">
    <w:name w:val="Body Text Indent"/>
    <w:basedOn w:val="a"/>
    <w:link w:val="a6"/>
    <w:rsid w:val="007B78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789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2018-08-29T04:05:00Z</cp:lastPrinted>
  <dcterms:created xsi:type="dcterms:W3CDTF">2013-09-15T16:45:00Z</dcterms:created>
  <dcterms:modified xsi:type="dcterms:W3CDTF">2018-08-29T04:05:00Z</dcterms:modified>
</cp:coreProperties>
</file>