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5-6 класс </w:t>
      </w:r>
    </w:p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1. Рабочая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основного курса по математике для 5и 6 класса составлена на основе следующих нормативных документов: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-Федерального Закона № 273 от 29.12.12 ФЗ «Об образовании в Российской Федерации»;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>-Федерального государственного стандарта основного общего образования;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D00">
        <w:rPr>
          <w:rFonts w:ascii="Times New Roman" w:hAnsi="Times New Roman" w:cs="Times New Roman"/>
          <w:sz w:val="28"/>
          <w:szCs w:val="28"/>
        </w:rPr>
        <w:t xml:space="preserve">-авторской программы А.Г. Мерзляк, В.Б. Полонский, М.С. Якир, Е.В.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 (Математика: программы: 5–11 классы А.Г. Мерзляк, В.Б. Полонский, М.С. Якир,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Д.А.Номировский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 /.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, 2019. — 152 с.), отвечающей требованиям Федерального государственного стандарта среднего (полного)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 по математике, рекомендованной министерством образования Российской Федерации, отражающих требования к модернизации содержания обучения методик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 преподавания математики на средней ступени обучения.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Программа обеспечена линией УМК по математики для 5-6 классов системы учебников </w:t>
      </w:r>
      <w:proofErr w:type="gramStart"/>
      <w:r w:rsidRPr="000E5D00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 А.Г. Математика: 5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gramStart"/>
      <w:r w:rsidRPr="000E5D00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 А.Г. Математика: 6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00BDE" w:rsidRP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2. Цель и задачи</w:t>
      </w:r>
      <w:r w:rsidRPr="000E5D0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E5D0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мплексное решение задач, стоящих перед предметом, а именно: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 </w:t>
      </w:r>
    </w:p>
    <w:p w:rsidR="000E5D00" w:rsidRDefault="00D00BDE" w:rsidP="000E5D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3. Данная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ориентирована на учащихся 5 и 6 класса, рассчитана на 5 часов в неделю, 170 часов в год.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00BDE" w:rsidRPr="00B02041" w:rsidRDefault="00D00BDE" w:rsidP="000E5D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 xml:space="preserve">4. Основные разделы 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1134"/>
        <w:gridCol w:w="1276"/>
      </w:tblGrid>
      <w:tr w:rsidR="000E5D00" w:rsidRPr="000E5D00" w:rsidTr="000E5D00">
        <w:tc>
          <w:tcPr>
            <w:tcW w:w="675" w:type="dxa"/>
            <w:vMerge w:val="restart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Merge w:val="restart"/>
          </w:tcPr>
          <w:p w:rsidR="000E5D00" w:rsidRPr="000E5D00" w:rsidRDefault="00E513FD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10" w:type="dxa"/>
            <w:gridSpan w:val="2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E5D00" w:rsidRPr="000E5D00" w:rsidTr="000E5D00">
        <w:tc>
          <w:tcPr>
            <w:tcW w:w="675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E513FD">
        <w:trPr>
          <w:trHeight w:val="77"/>
        </w:trPr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5 класс.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и пропорции. 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000000" w:rsidRDefault="00FC4B8E">
      <w:pPr>
        <w:rPr>
          <w:rFonts w:ascii="Times New Roman" w:hAnsi="Times New Roman" w:cs="Times New Roman"/>
          <w:sz w:val="28"/>
          <w:szCs w:val="28"/>
        </w:rPr>
      </w:pPr>
    </w:p>
    <w:p w:rsidR="00B02041" w:rsidRPr="000E5D00" w:rsidRDefault="00B02041" w:rsidP="00E513FD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 7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02041" w:rsidRPr="000E5D00" w:rsidRDefault="00B02041" w:rsidP="00F16AF4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3FD">
        <w:rPr>
          <w:rFonts w:ascii="Times New Roman" w:hAnsi="Times New Roman" w:cs="Times New Roman"/>
          <w:b/>
          <w:sz w:val="28"/>
          <w:szCs w:val="28"/>
        </w:rPr>
        <w:t>1.Рабочая программа</w:t>
      </w:r>
      <w:r w:rsidRPr="00B02041">
        <w:rPr>
          <w:rFonts w:ascii="Times New Roman" w:hAnsi="Times New Roman" w:cs="Times New Roman"/>
          <w:sz w:val="28"/>
          <w:szCs w:val="28"/>
        </w:rPr>
        <w:t xml:space="preserve"> по алгебре для 7 класса составлена в соответствии с требованиями федерального государственного образовательного стандарта основного общего образования второго поколения.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программы: А.Г. Мерзляк, В.Б. Полонский, М.С. Якир, Е.В. </w:t>
      </w:r>
      <w:proofErr w:type="spellStart"/>
      <w:r w:rsidRPr="00B02041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B02041">
        <w:rPr>
          <w:rFonts w:ascii="Times New Roman" w:hAnsi="Times New Roman" w:cs="Times New Roman"/>
          <w:sz w:val="28"/>
          <w:szCs w:val="28"/>
        </w:rPr>
        <w:t xml:space="preserve"> (Математика: программы</w:t>
      </w:r>
      <w:proofErr w:type="gramStart"/>
      <w:r w:rsidRPr="00B020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2041">
        <w:rPr>
          <w:rFonts w:ascii="Times New Roman" w:hAnsi="Times New Roman" w:cs="Times New Roman"/>
          <w:sz w:val="28"/>
          <w:szCs w:val="28"/>
        </w:rPr>
        <w:t xml:space="preserve"> 5–9 классы А.Г. Мерзляк, В.Б. Полонский, М.С. Якир, Е.В. </w:t>
      </w:r>
      <w:proofErr w:type="spellStart"/>
      <w:r w:rsidRPr="00B020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/. — М. 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152 с.)</w:t>
      </w:r>
      <w:r w:rsidRPr="00B02041">
        <w:rPr>
          <w:rFonts w:ascii="Times New Roman" w:hAnsi="Times New Roman" w:cs="Times New Roman"/>
          <w:sz w:val="28"/>
          <w:szCs w:val="28"/>
        </w:rPr>
        <w:t>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плана. Рабочая программа по математике составлена для учебника: «Алгебра. 7 класс. Учебник для учащихся общеобразовательных организаций /А.Г.</w:t>
      </w:r>
      <w:proofErr w:type="gramStart"/>
      <w:r w:rsidRPr="00B02041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02041">
        <w:rPr>
          <w:rFonts w:ascii="Times New Roman" w:hAnsi="Times New Roman" w:cs="Times New Roman"/>
          <w:sz w:val="28"/>
          <w:szCs w:val="28"/>
        </w:rPr>
        <w:t>. – М.: Издательский центр "</w:t>
      </w:r>
      <w:proofErr w:type="spellStart"/>
      <w:r w:rsidRPr="00B0204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02041">
        <w:rPr>
          <w:rFonts w:ascii="Times New Roman" w:hAnsi="Times New Roman" w:cs="Times New Roman"/>
          <w:sz w:val="28"/>
          <w:szCs w:val="28"/>
        </w:rPr>
        <w:t>", 2017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102 часов (3 учебных часа в н</w:t>
      </w:r>
      <w:r w:rsidR="00E513FD">
        <w:rPr>
          <w:rFonts w:ascii="Times New Roman" w:hAnsi="Times New Roman" w:cs="Times New Roman"/>
          <w:sz w:val="28"/>
          <w:szCs w:val="28"/>
        </w:rPr>
        <w:t>еделю, 34 недели). Предусмотрено</w:t>
      </w:r>
      <w:r w:rsidRPr="00B02041">
        <w:rPr>
          <w:rFonts w:ascii="Times New Roman" w:hAnsi="Times New Roman" w:cs="Times New Roman"/>
          <w:sz w:val="28"/>
          <w:szCs w:val="28"/>
        </w:rPr>
        <w:t xml:space="preserve"> 7 тематических контрольных работ. Срок реализации рабочей учебной программы – один учебный год. Предлагаемый курс позволяет обеспечить формирование, как предметных умений, так и универсальных учебных действий школьников, а также способствует,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Программа реализуется в соответствии с основной частью учебного плана.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Одной из основных целей</w:t>
      </w:r>
      <w:r w:rsidRPr="00B02041">
        <w:rPr>
          <w:rFonts w:ascii="Times New Roman" w:hAnsi="Times New Roman" w:cs="Times New Roman"/>
          <w:sz w:val="28"/>
          <w:szCs w:val="28"/>
        </w:rPr>
        <w:t xml:space="preserve">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преобразовать выражения и решать линейные уравнения с одной переменной.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строить графики линейной функции.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решать системы двух линейных уравнений различными способами, применять системы при решении текстовых задач.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умения выполнять действия над степенями с натуральными показателями и познакомить школьников с понятием степени с нулевым показателем.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выполнять действия над одночленами.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Выработать умение выполнять действия над многочленами</w:t>
      </w:r>
      <w:proofErr w:type="gramStart"/>
      <w:r w:rsidRPr="00B02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2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0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2041">
        <w:rPr>
          <w:rFonts w:ascii="Times New Roman" w:hAnsi="Times New Roman" w:cs="Times New Roman"/>
          <w:sz w:val="28"/>
          <w:szCs w:val="28"/>
        </w:rPr>
        <w:t xml:space="preserve">ыработать умение выполнять разложение многочленов на множители различными способами.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 xml:space="preserve">Выработать умение работать с графическими моделями.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Выработать умение решать комбинаторные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FD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 xml:space="preserve"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 </w:t>
      </w:r>
    </w:p>
    <w:p w:rsidR="00B02041" w:rsidRDefault="00B02041" w:rsidP="00E51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sz w:val="28"/>
          <w:szCs w:val="28"/>
        </w:rPr>
        <w:t>Рабочая программа содержит: пояснительную записку, общую характеристику учебного предмета «Математика», место учебного предмета в учебном плане, требования к уровню подготовки обучающихся, содержание учебного предмета, календарно</w:t>
      </w:r>
      <w:r w:rsidR="00E513FD"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тематическое планирование, перечисляет учебно-методическое и материально</w:t>
      </w:r>
      <w:r w:rsidR="00E513FD">
        <w:rPr>
          <w:rFonts w:ascii="Times New Roman" w:hAnsi="Times New Roman" w:cs="Times New Roman"/>
          <w:sz w:val="28"/>
          <w:szCs w:val="28"/>
        </w:rPr>
        <w:t>-</w:t>
      </w:r>
      <w:r w:rsidRPr="00B02041">
        <w:rPr>
          <w:rFonts w:ascii="Times New Roman" w:hAnsi="Times New Roman" w:cs="Times New Roman"/>
          <w:sz w:val="28"/>
          <w:szCs w:val="28"/>
        </w:rPr>
        <w:t>техническое обеспечения и контрольно- измерительные материалы.</w:t>
      </w:r>
    </w:p>
    <w:p w:rsidR="00E513FD" w:rsidRPr="00B02041" w:rsidRDefault="00E513FD" w:rsidP="00E513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2410"/>
      </w:tblGrid>
      <w:tr w:rsidR="00E513FD" w:rsidRPr="000E5D00" w:rsidTr="00BE45ED">
        <w:trPr>
          <w:trHeight w:val="654"/>
        </w:trPr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Целые выражения 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13FD" w:rsidRPr="000E5D00" w:rsidTr="00E513FD">
        <w:trPr>
          <w:trHeight w:val="77"/>
        </w:trPr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орение и систематизация изученного</w:t>
            </w: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13FD" w:rsidRPr="000E5D00" w:rsidTr="00E513FD">
        <w:tc>
          <w:tcPr>
            <w:tcW w:w="675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513FD" w:rsidRPr="000E5D00" w:rsidRDefault="00E513FD" w:rsidP="00E513F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E513FD" w:rsidRPr="000E5D00" w:rsidRDefault="00E513FD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513FD" w:rsidRDefault="00E513FD" w:rsidP="00E51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FD" w:rsidRPr="000E5D00" w:rsidRDefault="00E513FD" w:rsidP="00E513FD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E609B">
        <w:rPr>
          <w:rFonts w:ascii="Times New Roman" w:hAnsi="Times New Roman" w:cs="Times New Roman"/>
          <w:b/>
          <w:sz w:val="28"/>
          <w:szCs w:val="28"/>
        </w:rPr>
        <w:t>геометрии 7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E513FD" w:rsidRDefault="00E513FD" w:rsidP="00E51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</w:t>
      </w:r>
      <w:proofErr w:type="gramStart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 п</w:t>
      </w:r>
      <w:r w:rsidR="00F16AF4">
        <w:rPr>
          <w:rFonts w:ascii="Times New Roman" w:eastAsia="Times New Roman" w:hAnsi="Times New Roman" w:cs="Times New Roman"/>
          <w:sz w:val="28"/>
          <w:szCs w:val="28"/>
        </w:rPr>
        <w:t>рограммы:</w:t>
      </w:r>
      <w:proofErr w:type="gram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 Н.А.Ким, </w:t>
      </w:r>
      <w:proofErr w:type="spellStart"/>
      <w:r w:rsidR="00F16AF4"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 w:rsidR="00F16AF4"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</w:t>
      </w:r>
      <w:proofErr w:type="gramStart"/>
      <w:r w:rsidR="00F16AF4">
        <w:rPr>
          <w:rFonts w:ascii="Times New Roman" w:eastAsia="Times New Roman" w:hAnsi="Times New Roman" w:cs="Times New Roman"/>
          <w:sz w:val="28"/>
          <w:szCs w:val="28"/>
        </w:rPr>
        <w:t>Учитель, 2013.- 113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Учебник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«Геометрия 7-9», </w:t>
      </w:r>
      <w:proofErr w:type="spellStart"/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обоснования  выбора решений;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6720DE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7171D3" w:rsidRPr="007171D3" w:rsidRDefault="007171D3" w:rsidP="007171D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7171D3" w:rsidRPr="00F16AF4" w:rsidRDefault="007171D3" w:rsidP="00F16AF4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7171D3" w:rsidRPr="007171D3" w:rsidRDefault="007171D3" w:rsidP="007171D3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 w:rsidRPr="007171D3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7171D3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7171D3">
        <w:rPr>
          <w:rFonts w:cs="Times New Roman"/>
          <w:sz w:val="28"/>
          <w:szCs w:val="28"/>
        </w:rPr>
        <w:t xml:space="preserve">: технология уровневой дифференциации обучения на основе обязательных результатов, </w:t>
      </w:r>
      <w:proofErr w:type="spellStart"/>
      <w:r w:rsidRPr="007171D3">
        <w:rPr>
          <w:rFonts w:cs="Times New Roman"/>
          <w:sz w:val="28"/>
          <w:szCs w:val="28"/>
        </w:rPr>
        <w:t>здоровьесберегающие</w:t>
      </w:r>
      <w:proofErr w:type="spellEnd"/>
      <w:r w:rsidRPr="007171D3">
        <w:rPr>
          <w:rFonts w:cs="Times New Roman"/>
          <w:sz w:val="28"/>
          <w:szCs w:val="28"/>
        </w:rPr>
        <w:t xml:space="preserve"> технологии, ИКТ, активные и интерактивные формы и методы проведения занятий.</w:t>
      </w:r>
    </w:p>
    <w:p w:rsidR="007171D3" w:rsidRPr="007171D3" w:rsidRDefault="00F16AF4" w:rsidP="007171D3">
      <w:pPr>
        <w:pStyle w:val="a4"/>
        <w:tabs>
          <w:tab w:val="left" w:pos="36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7171D3" w:rsidRPr="007171D3">
        <w:rPr>
          <w:rFonts w:cs="Times New Roman"/>
          <w:b/>
          <w:bCs/>
          <w:sz w:val="28"/>
          <w:szCs w:val="28"/>
        </w:rPr>
        <w:t>. Требования к результатам освоения учебного предмета.</w:t>
      </w:r>
    </w:p>
    <w:p w:rsidR="007171D3" w:rsidRPr="007171D3" w:rsidRDefault="007171D3" w:rsidP="007171D3">
      <w:pPr>
        <w:pStyle w:val="a6"/>
        <w:spacing w:before="0" w:after="0"/>
        <w:rPr>
          <w:sz w:val="28"/>
          <w:szCs w:val="28"/>
        </w:rPr>
      </w:pPr>
      <w:r w:rsidRPr="007171D3">
        <w:rPr>
          <w:sz w:val="28"/>
          <w:szCs w:val="28"/>
        </w:rPr>
        <w:t>В результате изучения курса геометрии 7-го класса учащиеся должны уметь: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вычислять значения геометрических величин (длин отрезков, градусную меру углов);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>решать простейшие планиметрические задачи в пространстве.</w:t>
      </w:r>
    </w:p>
    <w:p w:rsidR="007171D3" w:rsidRPr="007171D3" w:rsidRDefault="007171D3" w:rsidP="007171D3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7171D3">
        <w:rPr>
          <w:sz w:val="28"/>
          <w:szCs w:val="28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7171D3">
        <w:rPr>
          <w:sz w:val="28"/>
          <w:szCs w:val="28"/>
        </w:rPr>
        <w:t>для</w:t>
      </w:r>
      <w:proofErr w:type="gramEnd"/>
      <w:r w:rsidRPr="007171D3">
        <w:rPr>
          <w:sz w:val="28"/>
          <w:szCs w:val="28"/>
        </w:rPr>
        <w:t>:</w:t>
      </w:r>
    </w:p>
    <w:p w:rsidR="007171D3" w:rsidRPr="007171D3" w:rsidRDefault="007171D3" w:rsidP="00F16AF4">
      <w:pPr>
        <w:pStyle w:val="a6"/>
        <w:spacing w:before="0" w:after="0"/>
        <w:rPr>
          <w:sz w:val="28"/>
          <w:szCs w:val="28"/>
        </w:rPr>
      </w:pPr>
      <w:r w:rsidRPr="007171D3">
        <w:rPr>
          <w:sz w:val="28"/>
          <w:szCs w:val="28"/>
        </w:rPr>
        <w:t>- описания реальных ситуаций на языке геометрии;</w:t>
      </w:r>
    </w:p>
    <w:p w:rsidR="007171D3" w:rsidRPr="007171D3" w:rsidRDefault="007171D3" w:rsidP="00F16AF4">
      <w:pPr>
        <w:pStyle w:val="a6"/>
        <w:spacing w:before="0" w:after="0"/>
        <w:rPr>
          <w:b/>
          <w:bCs/>
          <w:sz w:val="28"/>
          <w:szCs w:val="28"/>
        </w:rPr>
      </w:pPr>
      <w:r w:rsidRPr="007171D3">
        <w:rPr>
          <w:sz w:val="28"/>
          <w:szCs w:val="28"/>
        </w:rPr>
        <w:t>- решения практических задач;</w:t>
      </w:r>
    </w:p>
    <w:p w:rsidR="007171D3" w:rsidRPr="007171D3" w:rsidRDefault="007171D3" w:rsidP="00F16AF4">
      <w:pPr>
        <w:pStyle w:val="a6"/>
        <w:spacing w:before="0" w:after="0"/>
        <w:rPr>
          <w:b/>
          <w:bCs/>
          <w:sz w:val="28"/>
          <w:szCs w:val="28"/>
        </w:rPr>
      </w:pPr>
      <w:r w:rsidRPr="007171D3">
        <w:rPr>
          <w:b/>
          <w:bCs/>
          <w:sz w:val="28"/>
          <w:szCs w:val="28"/>
        </w:rPr>
        <w:t>-</w:t>
      </w:r>
      <w:r w:rsidRPr="007171D3">
        <w:rPr>
          <w:sz w:val="28"/>
          <w:szCs w:val="28"/>
        </w:rPr>
        <w:t xml:space="preserve"> построений геометрическими инструментами (линейка, угольник, циркуль, транспортир).</w:t>
      </w:r>
    </w:p>
    <w:p w:rsidR="007171D3" w:rsidRPr="007171D3" w:rsidRDefault="00F16AF4" w:rsidP="007171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71D3"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7171D3" w:rsidRPr="007171D3" w:rsidRDefault="00F16AF4" w:rsidP="007171D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 - 68, количество часов в неделю - 2. Контрольных работ  - </w:t>
      </w:r>
      <w:r w:rsidR="007171D3" w:rsidRPr="007171D3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F16AF4" w:rsidRPr="00B02041" w:rsidRDefault="00F16AF4" w:rsidP="00F16A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171D3"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Основные разделы 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2410"/>
      </w:tblGrid>
      <w:tr w:rsidR="00F16AF4" w:rsidRPr="000E5D00" w:rsidTr="00F36A54">
        <w:trPr>
          <w:trHeight w:val="410"/>
        </w:trPr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6AF4" w:rsidRPr="000E5D00" w:rsidTr="005B5046">
        <w:trPr>
          <w:trHeight w:val="77"/>
        </w:trPr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6AF4" w:rsidRPr="000E5D00" w:rsidTr="005B5046">
        <w:tc>
          <w:tcPr>
            <w:tcW w:w="675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16AF4" w:rsidRPr="000E5D00" w:rsidRDefault="00F16AF4" w:rsidP="005B504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16AF4" w:rsidRPr="000E5D00" w:rsidRDefault="00F16AF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E609B" w:rsidRPr="000E5D00" w:rsidRDefault="00BE609B" w:rsidP="00F36A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 8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E609B" w:rsidRDefault="00BE609B" w:rsidP="00BE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составлена на основе:</w:t>
      </w:r>
    </w:p>
    <w:p w:rsidR="00F16AF4" w:rsidRPr="006720DE" w:rsidRDefault="006720DE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7-9. </w:t>
      </w:r>
      <w:proofErr w:type="gramStart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 программы: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Н.А.Ким,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Учитель, 2013.- 113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Учебник</w:t>
      </w: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«Геометрия 7-9», </w:t>
      </w:r>
      <w:proofErr w:type="spellStart"/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>Л.С.Атанасян</w:t>
      </w:r>
      <w:proofErr w:type="spellEnd"/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 др., М.: Просвещение, 2010.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-освоение навыков и умений проведения доказательств, обоснования  выбора решений;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-приобретение умений ясного и точного изложения мыслей; </w:t>
      </w:r>
    </w:p>
    <w:p w:rsid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-развить пространственные представления и умения, помочь освоить основные факты и методы планиметрии; 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pacing w:val="6"/>
          <w:sz w:val="28"/>
          <w:szCs w:val="28"/>
        </w:rPr>
        <w:t>-научить пользоваться геометрическим языком для описания предметов.</w:t>
      </w:r>
    </w:p>
    <w:p w:rsidR="00F16AF4" w:rsidRPr="006720DE" w:rsidRDefault="00F16AF4" w:rsidP="006720DE">
      <w:pPr>
        <w:tabs>
          <w:tab w:val="left" w:pos="218"/>
          <w:tab w:val="left" w:pos="1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3. </w:t>
      </w:r>
      <w:r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образовательные технологии.</w:t>
      </w:r>
    </w:p>
    <w:p w:rsidR="00F16AF4" w:rsidRPr="006720DE" w:rsidRDefault="00F16AF4" w:rsidP="006720DE">
      <w:pPr>
        <w:pStyle w:val="a4"/>
        <w:tabs>
          <w:tab w:val="left" w:pos="360"/>
        </w:tabs>
        <w:spacing w:after="0"/>
        <w:rPr>
          <w:rFonts w:cs="Times New Roman"/>
          <w:b/>
          <w:bCs/>
          <w:sz w:val="28"/>
          <w:szCs w:val="28"/>
        </w:rPr>
      </w:pPr>
      <w:r w:rsidRPr="006720DE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6720DE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6720DE">
        <w:rPr>
          <w:rFonts w:cs="Times New Roman"/>
          <w:sz w:val="28"/>
          <w:szCs w:val="28"/>
        </w:rPr>
        <w:t>: технология уровневой дифференциации обучения на основе обязательных результатов, здоровье</w:t>
      </w:r>
      <w:r w:rsidR="00F36A54">
        <w:rPr>
          <w:rFonts w:cs="Times New Roman"/>
          <w:sz w:val="28"/>
          <w:szCs w:val="28"/>
        </w:rPr>
        <w:t xml:space="preserve"> </w:t>
      </w:r>
      <w:r w:rsidRPr="006720DE">
        <w:rPr>
          <w:rFonts w:cs="Times New Roman"/>
          <w:sz w:val="28"/>
          <w:szCs w:val="28"/>
        </w:rPr>
        <w:t>сберегающие технологии, ИКТ, активные и интерактивные формы и методы проведения занятий.</w:t>
      </w:r>
    </w:p>
    <w:p w:rsidR="00F16AF4" w:rsidRPr="006720DE" w:rsidRDefault="006720DE" w:rsidP="006720DE">
      <w:pPr>
        <w:pStyle w:val="a4"/>
        <w:tabs>
          <w:tab w:val="left" w:pos="360"/>
        </w:tabs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>4</w:t>
      </w:r>
      <w:r w:rsidR="00F16AF4" w:rsidRPr="006720DE">
        <w:rPr>
          <w:rFonts w:cs="Times New Roman"/>
          <w:b/>
          <w:bCs/>
          <w:sz w:val="28"/>
          <w:szCs w:val="28"/>
        </w:rPr>
        <w:t>. Требования к результатам освоения учебного предмета.</w:t>
      </w:r>
    </w:p>
    <w:p w:rsidR="00F16AF4" w:rsidRPr="006720DE" w:rsidRDefault="00F16AF4" w:rsidP="006720D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геометрии 8 класса обучающиеся должны:</w:t>
      </w:r>
    </w:p>
    <w:p w:rsidR="00F16AF4" w:rsidRPr="006720DE" w:rsidRDefault="00F16AF4" w:rsidP="006720D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знать/понимать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16AF4" w:rsidRPr="006720DE" w:rsidRDefault="00F16AF4" w:rsidP="006720D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16AF4" w:rsidRPr="006720DE" w:rsidRDefault="00F16AF4" w:rsidP="00672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языком геометрии для описания предметов окружающего мира;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16AF4" w:rsidRPr="006720DE" w:rsidRDefault="00F16AF4" w:rsidP="006720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F16AF4" w:rsidRPr="006720DE" w:rsidRDefault="006720DE" w:rsidP="006720D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16AF4" w:rsidRPr="006720DE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трудоемкость учебного предмета.</w:t>
      </w:r>
    </w:p>
    <w:p w:rsidR="00F16AF4" w:rsidRDefault="00F16AF4" w:rsidP="006720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 год </w:t>
      </w:r>
      <w:r w:rsidR="006720DE">
        <w:rPr>
          <w:rFonts w:ascii="Times New Roman" w:hAnsi="Times New Roman" w:cs="Times New Roman"/>
          <w:sz w:val="28"/>
          <w:szCs w:val="28"/>
        </w:rPr>
        <w:t xml:space="preserve"> - 68, количество часов в неделю - </w:t>
      </w:r>
      <w:r w:rsidRPr="006720DE">
        <w:rPr>
          <w:rFonts w:ascii="Times New Roman" w:eastAsia="Times New Roman" w:hAnsi="Times New Roman" w:cs="Times New Roman"/>
          <w:sz w:val="28"/>
          <w:szCs w:val="28"/>
        </w:rPr>
        <w:t xml:space="preserve">2. Контрольных работ </w:t>
      </w:r>
      <w:r w:rsidR="006720DE">
        <w:rPr>
          <w:rFonts w:ascii="Times New Roman" w:hAnsi="Times New Roman" w:cs="Times New Roman"/>
          <w:sz w:val="28"/>
          <w:szCs w:val="28"/>
        </w:rPr>
        <w:t>– 6</w:t>
      </w:r>
    </w:p>
    <w:p w:rsidR="006720DE" w:rsidRPr="00B02041" w:rsidRDefault="006720DE" w:rsidP="006720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6. 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2410"/>
      </w:tblGrid>
      <w:tr w:rsidR="006720DE" w:rsidRPr="000E5D00" w:rsidTr="00F36A54">
        <w:trPr>
          <w:trHeight w:val="437"/>
        </w:trPr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0DE" w:rsidRPr="000E5D00" w:rsidTr="005B5046">
        <w:trPr>
          <w:trHeight w:val="77"/>
        </w:trPr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720DE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2410" w:type="dxa"/>
          </w:tcPr>
          <w:p w:rsidR="006720DE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0DE" w:rsidRPr="000E5D00" w:rsidTr="005B5046">
        <w:tc>
          <w:tcPr>
            <w:tcW w:w="675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720DE" w:rsidRPr="000E5D00" w:rsidRDefault="006720DE" w:rsidP="005B504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6720DE" w:rsidRPr="000E5D00" w:rsidRDefault="006720D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16AF4" w:rsidRDefault="00F16AF4" w:rsidP="00F36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09B" w:rsidRPr="000E5D00" w:rsidRDefault="00BE609B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 10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E609B" w:rsidRDefault="00BE609B" w:rsidP="00BE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03249D" w:rsidRPr="0003249D" w:rsidRDefault="007A2A6E" w:rsidP="00032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03249D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 школы Учебный предмет «Математика» включен в образовательную обла</w:t>
      </w:r>
      <w:r w:rsidR="0003249D" w:rsidRPr="0003249D">
        <w:rPr>
          <w:rFonts w:ascii="Times New Roman" w:hAnsi="Times New Roman" w:cs="Times New Roman"/>
          <w:sz w:val="28"/>
          <w:szCs w:val="28"/>
        </w:rPr>
        <w:t xml:space="preserve">сть «Математика» учебного плана. </w:t>
      </w:r>
    </w:p>
    <w:p w:rsidR="0003249D" w:rsidRDefault="007A2A6E" w:rsidP="00032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9D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 w:rsidR="0003249D">
        <w:rPr>
          <w:rFonts w:ascii="Times New Roman" w:hAnsi="Times New Roman" w:cs="Times New Roman"/>
          <w:sz w:val="28"/>
          <w:szCs w:val="28"/>
        </w:rPr>
        <w:t>для 10-11(базового</w:t>
      </w:r>
      <w:r w:rsidRPr="0003249D">
        <w:rPr>
          <w:rFonts w:ascii="Times New Roman" w:hAnsi="Times New Roman" w:cs="Times New Roman"/>
          <w:sz w:val="28"/>
          <w:szCs w:val="28"/>
        </w:rPr>
        <w:t>) класса разработана в соответствии с Федеральным компонентом государственного образовательного стандарта, областным базисным учебным планом</w:t>
      </w:r>
      <w:r w:rsidR="0003249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Pr="0003249D">
        <w:rPr>
          <w:rFonts w:ascii="Times New Roman" w:hAnsi="Times New Roman" w:cs="Times New Roman"/>
          <w:sz w:val="28"/>
          <w:szCs w:val="28"/>
        </w:rPr>
        <w:t xml:space="preserve">Программа: Для 10-11-х классов </w:t>
      </w:r>
    </w:p>
    <w:p w:rsidR="008A1FA2" w:rsidRP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Pr="008A1FA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математике /Математи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ка. Содержание образования: </w:t>
      </w:r>
      <w:r w:rsidRPr="008A1FA2">
        <w:rPr>
          <w:rFonts w:ascii="Times New Roman" w:hAnsi="Times New Roman" w:cs="Times New Roman"/>
          <w:sz w:val="28"/>
          <w:szCs w:val="28"/>
        </w:rPr>
        <w:t>Пр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ограммы. Алгебра и начала математического анализа </w:t>
      </w:r>
      <w:r w:rsidRPr="008A1FA2">
        <w:rPr>
          <w:rFonts w:ascii="Times New Roman" w:hAnsi="Times New Roman" w:cs="Times New Roman"/>
          <w:sz w:val="28"/>
          <w:szCs w:val="28"/>
        </w:rPr>
        <w:t>10-11 классы/ авт.-сос</w:t>
      </w:r>
      <w:r w:rsidR="0003249D" w:rsidRPr="008A1FA2">
        <w:rPr>
          <w:rFonts w:ascii="Times New Roman" w:hAnsi="Times New Roman" w:cs="Times New Roman"/>
          <w:sz w:val="28"/>
          <w:szCs w:val="28"/>
        </w:rPr>
        <w:t>т. Н.А.Ким</w:t>
      </w:r>
      <w:r w:rsidRPr="008A1FA2">
        <w:rPr>
          <w:rFonts w:ascii="Times New Roman" w:hAnsi="Times New Roman" w:cs="Times New Roman"/>
          <w:sz w:val="28"/>
          <w:szCs w:val="28"/>
        </w:rPr>
        <w:t>.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 Изд.2-е </w:t>
      </w:r>
      <w:proofErr w:type="spellStart"/>
      <w:r w:rsidR="0003249D" w:rsidRPr="008A1F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3249D" w:rsidRPr="008A1FA2">
        <w:rPr>
          <w:rFonts w:ascii="Times New Roman" w:hAnsi="Times New Roman" w:cs="Times New Roman"/>
          <w:sz w:val="28"/>
          <w:szCs w:val="28"/>
        </w:rPr>
        <w:t>.- Волгоград: Учитель, 2013.- 233</w:t>
      </w:r>
      <w:r w:rsidRPr="008A1FA2">
        <w:rPr>
          <w:rFonts w:ascii="Times New Roman" w:hAnsi="Times New Roman" w:cs="Times New Roman"/>
          <w:sz w:val="28"/>
          <w:szCs w:val="28"/>
        </w:rPr>
        <w:t xml:space="preserve"> с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. </w:t>
      </w:r>
      <w:r w:rsidRPr="008A1FA2">
        <w:rPr>
          <w:rFonts w:ascii="Times New Roman" w:hAnsi="Times New Roman" w:cs="Times New Roman"/>
          <w:sz w:val="28"/>
          <w:szCs w:val="28"/>
        </w:rPr>
        <w:t>Учебник: 10 - 11 классы (базовый уровень)</w:t>
      </w:r>
      <w:proofErr w:type="gramStart"/>
      <w:r w:rsidRPr="008A1FA2">
        <w:rPr>
          <w:rFonts w:ascii="Times New Roman" w:hAnsi="Times New Roman" w:cs="Times New Roman"/>
          <w:sz w:val="28"/>
          <w:szCs w:val="28"/>
        </w:rPr>
        <w:t xml:space="preserve"> </w:t>
      </w:r>
      <w:r w:rsidR="0003249D" w:rsidRPr="008A1F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249D" w:rsidRPr="008A1FA2">
        <w:rPr>
          <w:rFonts w:ascii="Times New Roman" w:hAnsi="Times New Roman" w:cs="Times New Roman"/>
          <w:sz w:val="28"/>
          <w:szCs w:val="28"/>
        </w:rPr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Мордкович А.Г. Алгебра и начала </w:t>
      </w:r>
      <w:r w:rsidR="0003249D" w:rsidRPr="008A1FA2">
        <w:rPr>
          <w:rFonts w:ascii="Times New Roman" w:hAnsi="Times New Roman" w:cs="Times New Roman"/>
          <w:sz w:val="28"/>
          <w:szCs w:val="28"/>
        </w:rPr>
        <w:t>математического анализа</w:t>
      </w:r>
      <w:r w:rsidRPr="008A1FA2">
        <w:rPr>
          <w:rFonts w:ascii="Times New Roman" w:hAnsi="Times New Roman" w:cs="Times New Roman"/>
          <w:sz w:val="28"/>
          <w:szCs w:val="28"/>
        </w:rPr>
        <w:t xml:space="preserve"> 10 -11 </w:t>
      </w:r>
      <w:proofErr w:type="spellStart"/>
      <w:r w:rsidRPr="008A1F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1FA2">
        <w:rPr>
          <w:rFonts w:ascii="Times New Roman" w:hAnsi="Times New Roman" w:cs="Times New Roman"/>
          <w:sz w:val="28"/>
          <w:szCs w:val="28"/>
        </w:rPr>
        <w:t>.: В 2 ч.Ч.1: Учебник для</w:t>
      </w:r>
      <w:r w:rsidR="0003249D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A1FA2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(базов</w:t>
      </w:r>
      <w:r w:rsidR="0003249D" w:rsidRPr="008A1FA2">
        <w:rPr>
          <w:rFonts w:ascii="Times New Roman" w:hAnsi="Times New Roman" w:cs="Times New Roman"/>
          <w:sz w:val="28"/>
          <w:szCs w:val="28"/>
        </w:rPr>
        <w:t xml:space="preserve">ый уровень)/ А.Г. Мордкович. – 2-е изд., стер. – М.: Мнемозина, 2014. – 448 </w:t>
      </w:r>
      <w:r w:rsidRPr="008A1FA2">
        <w:rPr>
          <w:rFonts w:ascii="Times New Roman" w:hAnsi="Times New Roman" w:cs="Times New Roman"/>
          <w:sz w:val="28"/>
          <w:szCs w:val="28"/>
        </w:rPr>
        <w:t xml:space="preserve">с.: ил.  Мордкович А.Г. Алгебра и начала </w:t>
      </w:r>
      <w:r w:rsidR="008A1FA2" w:rsidRPr="008A1FA2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8A1FA2">
        <w:rPr>
          <w:rFonts w:ascii="Times New Roman" w:hAnsi="Times New Roman" w:cs="Times New Roman"/>
          <w:sz w:val="28"/>
          <w:szCs w:val="28"/>
        </w:rPr>
        <w:t xml:space="preserve">анализа. 10-11 </w:t>
      </w:r>
      <w:proofErr w:type="spellStart"/>
      <w:r w:rsidRPr="008A1F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1FA2">
        <w:rPr>
          <w:rFonts w:ascii="Times New Roman" w:hAnsi="Times New Roman" w:cs="Times New Roman"/>
          <w:sz w:val="28"/>
          <w:szCs w:val="28"/>
        </w:rPr>
        <w:t>.: В 2ч.Ч.2: Задачник для</w:t>
      </w:r>
      <w:r w:rsidR="008A1FA2">
        <w:t xml:space="preserve"> </w:t>
      </w:r>
      <w:r w:rsidR="008A1FA2" w:rsidRPr="008A1FA2">
        <w:rPr>
          <w:rFonts w:ascii="Times New Roman" w:hAnsi="Times New Roman" w:cs="Times New Roman"/>
          <w:sz w:val="28"/>
          <w:szCs w:val="28"/>
        </w:rPr>
        <w:t>о</w:t>
      </w:r>
      <w:r w:rsidRPr="008A1FA2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(базовый уровень) / А.Г. Мордкович и </w:t>
      </w:r>
      <w:r w:rsidR="008A1FA2" w:rsidRPr="008A1FA2">
        <w:rPr>
          <w:rFonts w:ascii="Times New Roman" w:hAnsi="Times New Roman" w:cs="Times New Roman"/>
          <w:sz w:val="28"/>
          <w:szCs w:val="28"/>
        </w:rPr>
        <w:t>др.; Под ред. А.Г.Мордковича.– 2-е изд., стер</w:t>
      </w:r>
      <w:r w:rsidRPr="008A1FA2">
        <w:rPr>
          <w:rFonts w:ascii="Times New Roman" w:hAnsi="Times New Roman" w:cs="Times New Roman"/>
          <w:sz w:val="28"/>
          <w:szCs w:val="28"/>
        </w:rPr>
        <w:t>. –</w:t>
      </w:r>
      <w:r w:rsidR="008A1FA2" w:rsidRPr="008A1FA2">
        <w:rPr>
          <w:rFonts w:ascii="Times New Roman" w:hAnsi="Times New Roman" w:cs="Times New Roman"/>
          <w:sz w:val="28"/>
          <w:szCs w:val="28"/>
        </w:rPr>
        <w:t xml:space="preserve">– М.: Мнемозина, 2014. – 271 </w:t>
      </w:r>
      <w:proofErr w:type="spellStart"/>
      <w:r w:rsidR="008A1FA2" w:rsidRPr="008A1FA2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8A1FA2" w:rsidRPr="008A1FA2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8A1FA2" w:rsidRPr="008A1FA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8A1FA2" w:rsidRPr="008A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 xml:space="preserve"> Цель изучения учебного предмета</w:t>
      </w:r>
      <w:r w:rsidR="008A1FA2">
        <w:rPr>
          <w:rFonts w:ascii="Times New Roman" w:hAnsi="Times New Roman" w:cs="Times New Roman"/>
          <w:b/>
          <w:sz w:val="28"/>
          <w:szCs w:val="28"/>
        </w:rPr>
        <w:t>:</w:t>
      </w:r>
    </w:p>
    <w:p w:rsidR="008A1FA2" w:rsidRDefault="008A1FA2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>Ф</w:t>
      </w:r>
      <w:r w:rsidR="007A2A6E" w:rsidRPr="008A1FA2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>идеях и методах математики; о математике как</w:t>
      </w:r>
      <w:r>
        <w:t xml:space="preserve">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универсальном языке науки, средстве моделирования явлений и процессов; 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1FA2">
        <w:rPr>
          <w:rFonts w:ascii="Times New Roman" w:hAnsi="Times New Roman" w:cs="Times New Roman"/>
          <w:sz w:val="28"/>
          <w:szCs w:val="28"/>
        </w:rPr>
        <w:t>овладение языком математики в устной и письменной форме, математическими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 развитие логического мышления, алгоритмической культуры, пространственного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>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её приложений в будущей профессиональной деятельности;</w:t>
      </w:r>
      <w:proofErr w:type="gramEnd"/>
      <w:r w:rsidRPr="008A1FA2">
        <w:rPr>
          <w:rFonts w:ascii="Times New Roman" w:hAnsi="Times New Roman" w:cs="Times New Roman"/>
          <w:sz w:val="28"/>
          <w:szCs w:val="28"/>
        </w:rPr>
        <w:t xml:space="preserve">  воспитание средствами математики культуры личности через знакомство с</w:t>
      </w:r>
      <w:r w:rsidR="008A1FA2">
        <w:t xml:space="preserve"> </w:t>
      </w:r>
      <w:r w:rsidRPr="008A1FA2">
        <w:rPr>
          <w:rFonts w:ascii="Times New Roman" w:hAnsi="Times New Roman" w:cs="Times New Roman"/>
          <w:sz w:val="28"/>
          <w:szCs w:val="28"/>
        </w:rPr>
        <w:t xml:space="preserve">историей развития математики, эволюцией математических идей; понимание значимости математики для научно-технического прогресса.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Pr="008A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 обучение, элементы технологии программируемого обучения.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учебного предмета</w:t>
      </w:r>
      <w:r w:rsidRPr="008A1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В результате изучения математики в старшей школе ученик должен </w:t>
      </w:r>
    </w:p>
    <w:p w:rsidR="008A1FA2" w:rsidRP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 - значение практики и вопросов, возникающих в самой математике, для формирования и развития математической науки;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возможности геометрии для описания свойств реальных предметов и их взаимного расположения;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lastRenderedPageBreak/>
        <w:t xml:space="preserve">-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8A1FA2" w:rsidRDefault="007A2A6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FA2">
        <w:rPr>
          <w:rFonts w:ascii="Times New Roman" w:hAnsi="Times New Roman" w:cs="Times New Roman"/>
          <w:sz w:val="28"/>
          <w:szCs w:val="28"/>
        </w:rPr>
        <w:t xml:space="preserve">- вероятностных характер различных процессов и закономерностей окружающего мира. </w:t>
      </w:r>
    </w:p>
    <w:p w:rsidR="008A1FA2" w:rsidRPr="008A1FA2" w:rsidRDefault="007A2A6E" w:rsidP="008A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1FA2">
        <w:rPr>
          <w:rFonts w:ascii="Times New Roman" w:hAnsi="Times New Roman" w:cs="Times New Roman"/>
          <w:b/>
          <w:sz w:val="28"/>
          <w:szCs w:val="28"/>
        </w:rPr>
        <w:t xml:space="preserve">Уметь:  </w:t>
      </w:r>
    </w:p>
    <w:p w:rsid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 </w:t>
      </w:r>
    </w:p>
    <w:p w:rsid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 </w:t>
      </w:r>
    </w:p>
    <w:p w:rsidR="00FC4B8E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 </w:t>
      </w:r>
    </w:p>
    <w:p w:rsidR="00FC4B8E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A6E" w:rsidRPr="008A1FA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 </w:t>
      </w:r>
    </w:p>
    <w:p w:rsidR="00F36A54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A6E" w:rsidRPr="008A1FA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C4B8E" w:rsidRPr="00B02041" w:rsidRDefault="00FC4B8E" w:rsidP="00FC4B8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2410"/>
      </w:tblGrid>
      <w:tr w:rsidR="00FC4B8E" w:rsidRPr="000E5D00" w:rsidTr="005B5046">
        <w:trPr>
          <w:trHeight w:val="437"/>
        </w:trPr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C4B8E" w:rsidRPr="000E5D00" w:rsidTr="005B5046"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функции </w:t>
            </w:r>
          </w:p>
        </w:tc>
        <w:tc>
          <w:tcPr>
            <w:tcW w:w="2410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4B8E" w:rsidRPr="000E5D00" w:rsidTr="005B5046"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функции </w:t>
            </w:r>
          </w:p>
        </w:tc>
        <w:tc>
          <w:tcPr>
            <w:tcW w:w="2410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C4B8E" w:rsidRPr="000E5D00" w:rsidTr="005B5046"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уравнения </w:t>
            </w:r>
          </w:p>
        </w:tc>
        <w:tc>
          <w:tcPr>
            <w:tcW w:w="2410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4B8E" w:rsidRPr="000E5D00" w:rsidTr="005B5046"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2410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4B8E" w:rsidRPr="000E5D00" w:rsidTr="005B5046"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C4B8E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</w:t>
            </w:r>
          </w:p>
        </w:tc>
        <w:tc>
          <w:tcPr>
            <w:tcW w:w="2410" w:type="dxa"/>
          </w:tcPr>
          <w:p w:rsidR="00FC4B8E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C4B8E" w:rsidRPr="000E5D00" w:rsidTr="005B5046">
        <w:trPr>
          <w:trHeight w:val="77"/>
        </w:trPr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C4B8E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курса алгебры за 10 класс </w:t>
            </w:r>
          </w:p>
        </w:tc>
        <w:tc>
          <w:tcPr>
            <w:tcW w:w="2410" w:type="dxa"/>
          </w:tcPr>
          <w:p w:rsidR="00FC4B8E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4B8E" w:rsidRPr="000E5D00" w:rsidTr="005B5046">
        <w:tc>
          <w:tcPr>
            <w:tcW w:w="675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C4B8E" w:rsidRPr="000E5D00" w:rsidRDefault="00FC4B8E" w:rsidP="005B504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C4B8E" w:rsidRPr="000E5D00" w:rsidRDefault="00FC4B8E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C4B8E" w:rsidRP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09B" w:rsidRPr="000E5D00" w:rsidRDefault="00BE609B" w:rsidP="00BE609B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геометрии 10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E609B" w:rsidRPr="00B02041" w:rsidRDefault="00BE609B" w:rsidP="00BE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36A54" w:rsidRPr="00F36A54" w:rsidRDefault="00F36A54" w:rsidP="00F36A5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 школы.</w:t>
      </w:r>
    </w:p>
    <w:p w:rsidR="00F36A54" w:rsidRPr="00F36A54" w:rsidRDefault="00F36A54" w:rsidP="00F3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предмет Геометрия  включён в образовательную область  Математика  учебного плана  школы.</w:t>
      </w:r>
    </w:p>
    <w:p w:rsidR="00F36A54" w:rsidRPr="00F36A54" w:rsidRDefault="00F36A54" w:rsidP="00F36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 по   геометрии   для 10 класса разработана в соответствии с Федеральным компонентом государственного образовательного стандарта, федеральным базисным учебным планом. Рабочая программа составлена на основе: </w:t>
      </w:r>
      <w:r w:rsidRPr="00717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к учебнику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proofErr w:type="spellStart"/>
      <w:r w:rsidRPr="007171D3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7171D3">
        <w:rPr>
          <w:rFonts w:ascii="Times New Roman" w:eastAsia="Times New Roman" w:hAnsi="Times New Roman" w:cs="Times New Roman"/>
          <w:sz w:val="28"/>
          <w:szCs w:val="28"/>
        </w:rPr>
        <w:t xml:space="preserve"> Л.С., В. Ф. Бутузов, С. Б. Кадомцев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(Составител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 программы: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Н.А.Ким,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Н.И.Мазурова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Волгоград: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Учитель, 2013.- 77 с.</w:t>
      </w:r>
      <w:r w:rsidRPr="007171D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«Геометрия 10 - 11» </w:t>
      </w:r>
      <w:proofErr w:type="spellStart"/>
      <w:r w:rsidRPr="00F36A54">
        <w:rPr>
          <w:rFonts w:ascii="Times New Roman" w:eastAsia="Times New Roman" w:hAnsi="Times New Roman" w:cs="Times New Roman"/>
          <w:sz w:val="28"/>
          <w:szCs w:val="28"/>
        </w:rPr>
        <w:t>Л.С.А</w:t>
      </w:r>
      <w:r>
        <w:rPr>
          <w:rFonts w:ascii="Times New Roman" w:hAnsi="Times New Roman" w:cs="Times New Roman"/>
          <w:sz w:val="28"/>
          <w:szCs w:val="28"/>
        </w:rPr>
        <w:t>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«Просвещение», 2003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.                </w:t>
      </w:r>
    </w:p>
    <w:p w:rsidR="00F36A54" w:rsidRPr="00F36A54" w:rsidRDefault="00F36A54" w:rsidP="00F36A5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Цель изучения учебного предмета.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   Целью изучения являются: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математике, как универсальном языке науки, средстве моделирования явлений и процессов, об идеях и методах математики;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овладение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математическими знаниями и умениями, необходимыми в повседневной жизни; 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 – технического прогресса.</w:t>
      </w:r>
    </w:p>
    <w:p w:rsidR="00F36A54" w:rsidRPr="00F36A54" w:rsidRDefault="00F36A54" w:rsidP="00F36A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бразовательные технологии.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>методы и формы обучения, но и новые технологии, методы и формы проведения учебных занятий: ИКТ, уровневая дифференциация, технология продуктивного чтения, технология проблемного диалога, здоровье сберегающие технологии.</w:t>
      </w:r>
    </w:p>
    <w:p w:rsidR="00F36A54" w:rsidRPr="00F36A54" w:rsidRDefault="00F36A54" w:rsidP="00F3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учебного предмета.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алгебры и начал математического анализа учащиеся должны: 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сущность понятий алгоритма, математического доказательства, математических формул, вероятностный характер многих закономерностей окружающего мира;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 xml:space="preserve">  Распознавать на чертежах и моделях пространственные формы, соотносить трёхмерные объекты с их описаниями и изображениями, описывать взаимное расположение прямых и плоскостей в пространстве, аргументировать свои суждения об этом расположении, анализировать в простейших случаях взаимное расположение объектов в пространстве.  Изображать основные многогранники, выполнять чертежи по условиям задачи. Строить простейшие сечения многогранников.  Решать планиметрические и стереометрические задачи на нахождение геометрических величин: длин, углов, площадей. Использовать при решении стереометрических задач планиметрические факты и методы.  Проводить доказательные рассуждения в ходе решения задач.</w:t>
      </w:r>
    </w:p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Применять 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 для исследования (моделирования) несложных практических ситуаций на основе полученных формул и свойств фигур; 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36A54" w:rsidRPr="00F36A54" w:rsidRDefault="00F36A54" w:rsidP="00F36A5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b/>
          <w:sz w:val="28"/>
          <w:szCs w:val="28"/>
        </w:rPr>
        <w:t>Общая трудоёмкость учебного предмета.</w:t>
      </w:r>
    </w:p>
    <w:p w:rsidR="00F36A54" w:rsidRDefault="00F36A54" w:rsidP="00F3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54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часов в год – 68, количество часов в н</w:t>
      </w:r>
      <w:r>
        <w:rPr>
          <w:rFonts w:ascii="Times New Roman" w:hAnsi="Times New Roman" w:cs="Times New Roman"/>
          <w:sz w:val="28"/>
          <w:szCs w:val="28"/>
        </w:rPr>
        <w:t>еделю – 2. Контрольных работ – 5</w:t>
      </w:r>
      <w:r w:rsidRPr="00F36A54">
        <w:rPr>
          <w:rFonts w:ascii="Times New Roman" w:eastAsia="Times New Roman" w:hAnsi="Times New Roman" w:cs="Times New Roman"/>
          <w:sz w:val="28"/>
          <w:szCs w:val="28"/>
        </w:rPr>
        <w:t>, зачётов – 4.</w:t>
      </w:r>
    </w:p>
    <w:p w:rsidR="00F36A54" w:rsidRPr="00B02041" w:rsidRDefault="00F36A54" w:rsidP="00F36A5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20DE">
        <w:rPr>
          <w:rFonts w:ascii="Times New Roman" w:hAnsi="Times New Roman" w:cs="Times New Roman"/>
          <w:b/>
          <w:sz w:val="28"/>
          <w:szCs w:val="28"/>
        </w:rPr>
        <w:t>6. Основные</w:t>
      </w:r>
      <w:r w:rsidRPr="00B02041">
        <w:rPr>
          <w:rFonts w:ascii="Times New Roman" w:hAnsi="Times New Roman" w:cs="Times New Roman"/>
          <w:b/>
          <w:sz w:val="28"/>
          <w:szCs w:val="28"/>
        </w:rPr>
        <w:t xml:space="preserve"> разделы 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2410"/>
      </w:tblGrid>
      <w:tr w:rsidR="00F36A54" w:rsidRPr="000E5D00" w:rsidTr="00F36A54">
        <w:trPr>
          <w:trHeight w:val="426"/>
        </w:trPr>
        <w:tc>
          <w:tcPr>
            <w:tcW w:w="675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410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36A54" w:rsidRPr="000E5D00" w:rsidTr="005B5046">
        <w:tc>
          <w:tcPr>
            <w:tcW w:w="675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9 класса</w:t>
            </w:r>
          </w:p>
        </w:tc>
        <w:tc>
          <w:tcPr>
            <w:tcW w:w="2410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6A54" w:rsidRPr="000E5D00" w:rsidTr="005B5046">
        <w:tc>
          <w:tcPr>
            <w:tcW w:w="675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2410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6A54" w:rsidRPr="000E5D00" w:rsidTr="005B5046">
        <w:tc>
          <w:tcPr>
            <w:tcW w:w="675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2410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6A54" w:rsidRPr="000E5D00" w:rsidTr="005B5046">
        <w:tc>
          <w:tcPr>
            <w:tcW w:w="675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36A54" w:rsidRPr="000E5D00" w:rsidRDefault="00DC04FB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2410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A54" w:rsidRPr="000E5D00" w:rsidTr="005B5046">
        <w:trPr>
          <w:trHeight w:val="77"/>
        </w:trPr>
        <w:tc>
          <w:tcPr>
            <w:tcW w:w="675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36A54" w:rsidRDefault="00DC04FB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Векторы в пространстве </w:t>
            </w:r>
          </w:p>
        </w:tc>
        <w:tc>
          <w:tcPr>
            <w:tcW w:w="2410" w:type="dxa"/>
          </w:tcPr>
          <w:p w:rsidR="00F36A54" w:rsidRDefault="00DC04FB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4FB" w:rsidRPr="000E5D00" w:rsidTr="005B5046">
        <w:trPr>
          <w:trHeight w:val="77"/>
        </w:trPr>
        <w:tc>
          <w:tcPr>
            <w:tcW w:w="675" w:type="dxa"/>
          </w:tcPr>
          <w:p w:rsidR="00DC04FB" w:rsidRDefault="00DC04FB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C04FB" w:rsidRDefault="00DC04FB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геометрии за 10 класс</w:t>
            </w:r>
          </w:p>
        </w:tc>
        <w:tc>
          <w:tcPr>
            <w:tcW w:w="2410" w:type="dxa"/>
          </w:tcPr>
          <w:p w:rsidR="00DC04FB" w:rsidRDefault="00DC04FB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A54" w:rsidRPr="000E5D00" w:rsidTr="005B5046">
        <w:tc>
          <w:tcPr>
            <w:tcW w:w="675" w:type="dxa"/>
          </w:tcPr>
          <w:p w:rsidR="00F36A54" w:rsidRPr="000E5D00" w:rsidRDefault="00DC04FB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36A54" w:rsidRPr="000E5D00" w:rsidRDefault="00F36A54" w:rsidP="005B504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36A54" w:rsidRPr="000E5D00" w:rsidRDefault="00F36A54" w:rsidP="005B50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36A54" w:rsidRPr="00F36A54" w:rsidRDefault="00F36A54" w:rsidP="00F3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A54" w:rsidRDefault="00F36A54" w:rsidP="00F36A54">
      <w:pPr>
        <w:rPr>
          <w:rFonts w:ascii="Calibri" w:eastAsia="Times New Roman" w:hAnsi="Calibri" w:cs="Times New Roman"/>
        </w:rPr>
      </w:pPr>
    </w:p>
    <w:p w:rsidR="00F36A54" w:rsidRDefault="00F36A54" w:rsidP="00F36A54">
      <w:pPr>
        <w:tabs>
          <w:tab w:val="left" w:pos="1134"/>
        </w:tabs>
        <w:spacing w:line="100" w:lineRule="atLeast"/>
        <w:jc w:val="both"/>
        <w:rPr>
          <w:rFonts w:ascii="Calibri" w:eastAsia="Times New Roman" w:hAnsi="Calibri" w:cs="Times New Roman"/>
          <w:b/>
          <w:bCs/>
        </w:rPr>
      </w:pPr>
    </w:p>
    <w:p w:rsidR="00F36A54" w:rsidRDefault="00F36A54" w:rsidP="00F36A54">
      <w:pPr>
        <w:tabs>
          <w:tab w:val="left" w:pos="1134"/>
        </w:tabs>
        <w:spacing w:line="100" w:lineRule="atLeast"/>
        <w:jc w:val="both"/>
        <w:rPr>
          <w:rFonts w:ascii="Calibri" w:eastAsia="Times New Roman" w:hAnsi="Calibri" w:cs="Times New Roman"/>
          <w:b/>
          <w:bCs/>
        </w:rPr>
      </w:pPr>
    </w:p>
    <w:p w:rsidR="00BE609B" w:rsidRPr="00B02041" w:rsidRDefault="00BE609B" w:rsidP="00BE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09B" w:rsidRPr="00B02041" w:rsidRDefault="00BE609B" w:rsidP="00E51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09B" w:rsidRPr="00B02041" w:rsidSect="00D00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759"/>
    <w:multiLevelType w:val="hybridMultilevel"/>
    <w:tmpl w:val="7E7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E5987"/>
    <w:multiLevelType w:val="multilevel"/>
    <w:tmpl w:val="BAFE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627420E"/>
    <w:multiLevelType w:val="hybridMultilevel"/>
    <w:tmpl w:val="921A8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79A2"/>
    <w:multiLevelType w:val="multilevel"/>
    <w:tmpl w:val="1894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3CC2BBE"/>
    <w:multiLevelType w:val="hybridMultilevel"/>
    <w:tmpl w:val="1A0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95FD9"/>
    <w:multiLevelType w:val="hybridMultilevel"/>
    <w:tmpl w:val="8408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BDE"/>
    <w:rsid w:val="0003249D"/>
    <w:rsid w:val="000E5D00"/>
    <w:rsid w:val="006720DE"/>
    <w:rsid w:val="0068604E"/>
    <w:rsid w:val="007171D3"/>
    <w:rsid w:val="007A2A6E"/>
    <w:rsid w:val="008A1FA2"/>
    <w:rsid w:val="00B02041"/>
    <w:rsid w:val="00BE609B"/>
    <w:rsid w:val="00D00BDE"/>
    <w:rsid w:val="00DC04FB"/>
    <w:rsid w:val="00E513FD"/>
    <w:rsid w:val="00F16AF4"/>
    <w:rsid w:val="00F36A54"/>
    <w:rsid w:val="00FC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71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171D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7171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ar-SA" w:bidi="hi-IN"/>
    </w:rPr>
  </w:style>
  <w:style w:type="paragraph" w:styleId="a6">
    <w:name w:val="Normal (Web)"/>
    <w:basedOn w:val="a"/>
    <w:rsid w:val="007171D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3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2019-09-08T17:54:00Z</dcterms:created>
  <dcterms:modified xsi:type="dcterms:W3CDTF">2019-09-08T20:08:00Z</dcterms:modified>
</cp:coreProperties>
</file>