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4D" w:rsidRPr="0023594D" w:rsidRDefault="0023594D" w:rsidP="0023594D">
      <w:pPr>
        <w:jc w:val="center"/>
        <w:rPr>
          <w:b/>
        </w:rPr>
      </w:pPr>
      <w:r>
        <w:rPr>
          <w:b/>
          <w:bCs/>
          <w:noProof/>
          <w:lang w:eastAsia="ru-RU" w:bidi="ar-SA"/>
        </w:rPr>
        <w:drawing>
          <wp:inline distT="0" distB="0" distL="0" distR="0" wp14:anchorId="4432C64E" wp14:editId="6AEE6A89">
            <wp:extent cx="9251950" cy="6722699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694">
        <w:rPr>
          <w:b/>
        </w:rPr>
        <w:lastRenderedPageBreak/>
        <w:t>Планируемые результаты</w:t>
      </w:r>
    </w:p>
    <w:p w:rsidR="0023594D" w:rsidRPr="0023594D" w:rsidRDefault="0023594D" w:rsidP="0023594D">
      <w:pPr>
        <w:pStyle w:val="a6"/>
        <w:spacing w:before="0" w:beforeAutospacing="0" w:after="0" w:afterAutospacing="0" w:line="294" w:lineRule="atLeast"/>
        <w:rPr>
          <w:b/>
          <w:bCs/>
        </w:rPr>
      </w:pPr>
      <w:r w:rsidRPr="00BB6694">
        <w:rPr>
          <w:b/>
          <w:bCs/>
        </w:rPr>
        <w:t>Личностные результаты обучения</w:t>
      </w:r>
      <w:r>
        <w:rPr>
          <w:b/>
          <w:bCs/>
        </w:rPr>
        <w:t>:</w:t>
      </w:r>
    </w:p>
    <w:p w:rsidR="0023594D" w:rsidRPr="00857AE6" w:rsidRDefault="0023594D" w:rsidP="0023594D">
      <w:pPr>
        <w:pStyle w:val="a6"/>
        <w:spacing w:before="0" w:beforeAutospacing="0" w:after="0" w:afterAutospacing="0" w:line="294" w:lineRule="atLeast"/>
      </w:pPr>
      <w:r w:rsidRPr="00857AE6">
        <w:rPr>
          <w:iCs/>
        </w:rPr>
        <w:t>Учащиеся должны</w:t>
      </w:r>
      <w:r w:rsidRPr="00857AE6">
        <w:t>: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— испытывать чувство гордости за российскую биологическую науку;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- уметь выделять эстетические достоинства человеческого тела;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— следить за соблюдением правил поведения в природе;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— использовать на практике приёмы оказания первой помощи при простудах, ожогах, обморожениях, травмах, спасении утопающего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— уметь рационально организовывать труд и отдых;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--- уметь проводить наблюдения за состоянием собственного организма;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— понимать ценность здорового и безопасного образа жизни;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— осознавать значение семьи в жизни человека и общества;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— принимать ценности семейной жизни;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— уважительно и заботливо относиться к членам своей семьи;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— понимать значение обучения для повседневной жизни и осознанного выбора профессии;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— проводить работу над ошибками для внесения корректив в усваиваемые знания;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— признавать право каждого на собственное мнение;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— проявлять готовность к самостоятельным поступкам и действиям на благо природы;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— уметь отстаивать свою точку зрения;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— критично относиться к своим поступкам, нести ответственность за их последствия;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 xml:space="preserve">— уметь слушать и слышать другое мнение, вести дискуссию, оперировать </w:t>
      </w:r>
      <w:proofErr w:type="gramStart"/>
      <w:r>
        <w:t>фактами</w:t>
      </w:r>
      <w:proofErr w:type="gramEnd"/>
      <w:r>
        <w:t xml:space="preserve"> как для доказательства, так и для опровержения существующего мнения.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</w:p>
    <w:p w:rsidR="0023594D" w:rsidRPr="0023594D" w:rsidRDefault="0023594D" w:rsidP="0023594D">
      <w:pPr>
        <w:pStyle w:val="a6"/>
        <w:spacing w:before="0" w:beforeAutospacing="0" w:after="0" w:afterAutospacing="0" w:line="294" w:lineRule="atLeast"/>
        <w:rPr>
          <w:b/>
          <w:bCs/>
        </w:rPr>
      </w:pPr>
      <w:proofErr w:type="spellStart"/>
      <w:r>
        <w:rPr>
          <w:b/>
          <w:bCs/>
        </w:rPr>
        <w:t>Мета</w:t>
      </w:r>
      <w:r>
        <w:rPr>
          <w:b/>
          <w:bCs/>
        </w:rPr>
        <w:t>предметные</w:t>
      </w:r>
      <w:proofErr w:type="spellEnd"/>
      <w:r>
        <w:rPr>
          <w:b/>
          <w:bCs/>
        </w:rPr>
        <w:t xml:space="preserve"> результаты обучения:</w:t>
      </w:r>
    </w:p>
    <w:p w:rsidR="0023594D" w:rsidRPr="00857AE6" w:rsidRDefault="0023594D" w:rsidP="0023594D">
      <w:pPr>
        <w:pStyle w:val="a6"/>
        <w:spacing w:before="0" w:beforeAutospacing="0" w:after="0" w:afterAutospacing="0" w:line="294" w:lineRule="atLeast"/>
      </w:pPr>
      <w:r w:rsidRPr="00857AE6">
        <w:rPr>
          <w:iCs/>
        </w:rPr>
        <w:t>Учащиеся должны уметь: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-устанавливать причинно-следственные связи между строением органов и выполняемой им функцией;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- проводить биологические исследования и делать выводы на основе полученных результатов;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-находить в учебной и научно-популярной литературе информацию об организме человека, оформлять её в виде устных сообщений, докладов</w:t>
      </w:r>
      <w:proofErr w:type="gramStart"/>
      <w:r>
        <w:t xml:space="preserve"> ,</w:t>
      </w:r>
      <w:proofErr w:type="gramEnd"/>
      <w:r>
        <w:t xml:space="preserve">рефератов, </w:t>
      </w:r>
      <w:proofErr w:type="spellStart"/>
      <w:r>
        <w:t>презинтаций</w:t>
      </w:r>
      <w:proofErr w:type="spellEnd"/>
      <w:r>
        <w:t>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 xml:space="preserve">-находить в учебной и научно-популярной литературе информацию </w:t>
      </w:r>
      <w:proofErr w:type="gramStart"/>
      <w:r>
        <w:t>об</w:t>
      </w:r>
      <w:proofErr w:type="gramEnd"/>
      <w:r>
        <w:t xml:space="preserve"> заболеваниях организма человека, оформлять её в виде рефератов, докладов;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- проводить исследовательскую и проектную работу;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lastRenderedPageBreak/>
        <w:t>- выдвигать гипотезы о влиянии поведения самого человека и окружающей среды на его здоровье;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- аргументировать свою точку в ходе дискуссии по обсуждению глобальных проблем: СПИД, наркомания, алкоголизм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</w:p>
    <w:p w:rsidR="0023594D" w:rsidRPr="0023594D" w:rsidRDefault="0023594D" w:rsidP="0023594D">
      <w:pPr>
        <w:pStyle w:val="a6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>Предметные результаты обучения:</w:t>
      </w:r>
    </w:p>
    <w:p w:rsidR="0023594D" w:rsidRPr="00857AE6" w:rsidRDefault="0023594D" w:rsidP="0023594D">
      <w:pPr>
        <w:pStyle w:val="a6"/>
        <w:spacing w:before="0" w:beforeAutospacing="0" w:after="0" w:afterAutospacing="0" w:line="294" w:lineRule="atLeast"/>
      </w:pPr>
      <w:r w:rsidRPr="00857AE6">
        <w:rPr>
          <w:iCs/>
        </w:rPr>
        <w:t>Учащиеся должны знать</w:t>
      </w:r>
      <w:r w:rsidRPr="00857AE6">
        <w:t>: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- особенности строения и процессов жизнедеятельности клетки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каней, органов и систем органов человеческого организма;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proofErr w:type="gramStart"/>
      <w: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- заболевания и заболевания систем органов, а также меры их профилактики;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- вклады отечественных учёных в развитие наук: анатомии, физиологии, психологии, гигиены, медицины</w:t>
      </w:r>
    </w:p>
    <w:p w:rsidR="0023594D" w:rsidRPr="00857AE6" w:rsidRDefault="0023594D" w:rsidP="0023594D">
      <w:pPr>
        <w:pStyle w:val="a6"/>
        <w:spacing w:before="0" w:beforeAutospacing="0" w:after="0" w:afterAutospacing="0" w:line="294" w:lineRule="atLeast"/>
      </w:pPr>
      <w:r w:rsidRPr="00857AE6">
        <w:rPr>
          <w:iCs/>
        </w:rPr>
        <w:t>Учащиеся должны уметь: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-выделять существенные признаки строения и функционирования органов человеческого организма;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proofErr w:type="gramStart"/>
      <w: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proofErr w:type="gramEnd"/>
    </w:p>
    <w:p w:rsidR="0023594D" w:rsidRDefault="0023594D" w:rsidP="0023594D">
      <w:pPr>
        <w:pStyle w:val="a6"/>
        <w:spacing w:before="0" w:beforeAutospacing="0" w:after="0" w:afterAutospacing="0" w:line="294" w:lineRule="atLeast"/>
      </w:pP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- в системе моральных норм ценностей по отношению к собственному здоровью и здоровью других людей;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- проводить несложные биологические эксперименты и объяснять их результаты;</w:t>
      </w:r>
    </w:p>
    <w:p w:rsidR="0023594D" w:rsidRDefault="0023594D" w:rsidP="0023594D">
      <w:pPr>
        <w:pStyle w:val="a6"/>
        <w:spacing w:before="0" w:beforeAutospacing="0" w:after="0" w:afterAutospacing="0" w:line="294" w:lineRule="atLeast"/>
      </w:pPr>
      <w:r>
        <w:t>-получать информацию об организме человека из разных источников</w:t>
      </w:r>
    </w:p>
    <w:p w:rsidR="0023594D" w:rsidRDefault="0023594D" w:rsidP="0023594D"/>
    <w:p w:rsidR="0023594D" w:rsidRDefault="0023594D" w:rsidP="0023594D">
      <w:pPr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Содержание</w:t>
      </w:r>
      <w:bookmarkStart w:id="0" w:name="2"/>
      <w:bookmarkEnd w:id="0"/>
      <w:r>
        <w:rPr>
          <w:rFonts w:ascii="Times New Roman" w:eastAsia="Andale Sans UI" w:hAnsi="Times New Roman" w:cs="Times New Roman"/>
          <w:bCs/>
          <w:color w:val="000000"/>
          <w:kern w:val="1"/>
          <w:lang w:bidi="en-US"/>
        </w:rPr>
        <w:br/>
        <w:t>68 ч/год (2 ч/</w:t>
      </w:r>
      <w:proofErr w:type="spellStart"/>
      <w:r>
        <w:rPr>
          <w:rFonts w:ascii="Times New Roman" w:eastAsia="Andale Sans UI" w:hAnsi="Times New Roman" w:cs="Times New Roman"/>
          <w:bCs/>
          <w:color w:val="000000"/>
          <w:kern w:val="1"/>
          <w:lang w:bidi="en-US"/>
        </w:rPr>
        <w:t>нед</w:t>
      </w:r>
      <w:proofErr w:type="spellEnd"/>
      <w:r>
        <w:rPr>
          <w:rFonts w:ascii="Times New Roman" w:eastAsia="Andale Sans UI" w:hAnsi="Times New Roman" w:cs="Times New Roman"/>
          <w:bCs/>
          <w:color w:val="000000"/>
          <w:kern w:val="1"/>
          <w:lang w:bidi="en-US"/>
        </w:rPr>
        <w:t>.)</w:t>
      </w:r>
    </w:p>
    <w:p w:rsidR="0023594D" w:rsidRDefault="0023594D" w:rsidP="0023594D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Наука о человеке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 xml:space="preserve"> (4 ч)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Значение знаний о человеке для самопознания и сохранения здоровья. Анатомия, физиология, психология, гигиена, медицина - науки о человеке. Методы изучения организма человека, их значение и использование в собственной жизни.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Человек как биологический вид: место и роль человека в системе органического мира; его сходство с животными и отличия от них.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Основные этапы эволюции человека. Влияние биологических и социальных факторов на эволюцию человека. Человеческие расы.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Демонстрации:</w:t>
      </w: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модели, коллекции, влажные препараты, иллюстрирующие сходство человека и животных; модель «Происхождение человека»; остатки материальной первобытной культуры человека; иллюстрации представителей различных рас человека.</w:t>
      </w:r>
    </w:p>
    <w:p w:rsidR="0023594D" w:rsidRDefault="0023594D" w:rsidP="0023594D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lastRenderedPageBreak/>
        <w:t>Глава 1. Общий обзор организма человека (3ч)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Строение организма человека. Уровни организации организма человека. Клетки организма человека. Ткани: эпителиальные, мышечные, соединительные, </w:t>
      </w:r>
      <w:proofErr w:type="gramStart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нервная</w:t>
      </w:r>
      <w:proofErr w:type="gramEnd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; их строение и функции. Органы и системы органов человека.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Процессы жизнедеятельности организма человека. Понятие о </w:t>
      </w:r>
      <w:proofErr w:type="spellStart"/>
      <w:proofErr w:type="gramStart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нейро</w:t>
      </w:r>
      <w:proofErr w:type="spellEnd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-гуморальной</w:t>
      </w:r>
      <w:proofErr w:type="gramEnd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регуляции как основе жизнедеятельности организма. Рефлекс. Рефлекторная дуга.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Демонстрации:</w:t>
      </w: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таблицы с изображением строения и разнообразия клеток, тканей, органов и систем органов организма человека.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Самонаблюдения:</w:t>
      </w: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мигательного рефлекса и условий его проявления и торможения; коленного рефлекса и др.</w:t>
      </w:r>
    </w:p>
    <w:p w:rsidR="0023594D" w:rsidRP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Лабораторная работа: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Изучение микроскопического строения тканей организма человека.</w:t>
      </w:r>
    </w:p>
    <w:p w:rsidR="0023594D" w:rsidRDefault="0023594D" w:rsidP="0023594D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Глава 2. Опора и движение (6 ч)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Состав и функции опорно-двигательной системы. Строение и функции скелета человека. Строение и рост костей. Соединения костей.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Строение и функции скелетных мышц. Работа скелетных мышц. Регуляция деятельности мышц. Утомление мышц. Значение физических упражнений для правильного развития опорно-двигательной системы. Гладкие мышцы и их роль в организме человека.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Нарушения опорно-двигательной системы. Профилактика травматизма. Приемы оказания доврачебной помощи себе и окружающим при травмах опорно-двигательной системы. Предупреждение плоскостопия и искривления позвоночника.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 xml:space="preserve">Демонстрации: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скелет и муляжи торса человека, череп, кости конечностей, позвонки, распилы костей; приемы оказания первой помощи при травмах опорно-двигательной системы.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Самонаблюдения:</w:t>
      </w: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работы основных мышц, роли плечевого пояса в движениях руки.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Лабораторные работы: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Изучение внешнего вида отдельных костей скелета человека.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Изучение влияния статической и динамической работы на утомление мышц.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Практические работы: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Выявление плоскостопия (выполняется дома).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Распознавание на наглядных пособиях органов опорно-двигательной системы.</w:t>
      </w:r>
    </w:p>
    <w:p w:rsidR="0023594D" w:rsidRDefault="0023594D" w:rsidP="0023594D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Глава 3. Внутренняя среда организма (4 ч)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Транспорт веществ в организме. Внутренняя среда организма: кровь, лимфа, тканевая жидкость.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lastRenderedPageBreak/>
        <w:t>Состав и функции крови. Плазма. Форменные элементы. Значение постоянства внутренней среды организма.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Свертывание крови. Группы крови. Переливание крови. Иммунитет и иммунная система человека. Факторы, влияющие на иммунитет. Нарушения иммунной системы человека. Значение работ И.И. Мечникова, Л. Пастера и Э. </w:t>
      </w:r>
      <w:proofErr w:type="spellStart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Дженнера</w:t>
      </w:r>
      <w:proofErr w:type="spellEnd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в области иммунитета. Вакцинация.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Демонстрации:</w:t>
      </w: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таблицы «Состав крови», «Группы крови».</w:t>
      </w:r>
    </w:p>
    <w:p w:rsidR="0023594D" w:rsidRP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Лабораторная работа: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Изучение микроскопического строения крови (микропрепараты крови человека и лягушки).</w:t>
      </w:r>
    </w:p>
    <w:p w:rsidR="0023594D" w:rsidRDefault="0023594D" w:rsidP="0023594D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 xml:space="preserve">Глава 4. Кровообращение и </w:t>
      </w:r>
      <w:proofErr w:type="spellStart"/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лимфообращение</w:t>
      </w:r>
      <w:proofErr w:type="spellEnd"/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 xml:space="preserve"> (4 ч)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Органы кровообращения: сердце и сосуды. Сердце, его строение и работа. Понятие об </w:t>
      </w:r>
      <w:proofErr w:type="spellStart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автоматии</w:t>
      </w:r>
      <w:proofErr w:type="spellEnd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сердца. Нервная и гуморальная регуляция работы сердца. Большой и малый круги кровообращения. Движение крови по сосудам. Давление крови. Пульс.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Лимфатическая система. Значение </w:t>
      </w:r>
      <w:proofErr w:type="spellStart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лимфообращения</w:t>
      </w:r>
      <w:proofErr w:type="spellEnd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. Связь между кровеносной и лимфатической системами.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proofErr w:type="gramStart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Сердечно-сосудистые</w:t>
      </w:r>
      <w:proofErr w:type="gramEnd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заболевания, их причины и предупреждение. Артериальное и венозное кровотечения. Приемы оказания первой помощи при кровотечении.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Демонстрации:</w:t>
      </w: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модель сердца и торса человека; таблицы «Кровеносная система», «Лимфатическая система»; опыты, объясняющие природу пульса; приемы измерения артериального давления по методу Короткова; приемы оказания первой помощи при кровотечениях.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Лабораторные работы: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Измерение кровяного давления.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Подсчет ударов пульса в покое и при физической нагрузке.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Изучение приемов остановки капиллярного, артериального и венозного кровотечений.</w:t>
      </w:r>
    </w:p>
    <w:p w:rsidR="0023594D" w:rsidRP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Практическая работа: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Распознавание на наглядных пособиях органов системы кровообращения.</w:t>
      </w:r>
    </w:p>
    <w:p w:rsidR="0023594D" w:rsidRDefault="0023594D" w:rsidP="0023594D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Глава 5. Дыхание (5 ч)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Значение дыхания для жизнедеятельности организма. Строение и работа органов дыхания. Голосовой аппарат. Механизм вдоха и выдоха. Понятие о жизненной емкости легких. Газообмен в легких и тканях.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Регуляция дыхания. Охрана воздушной среды. Чистота атмосферного воздуха как фактор здоровья. Вред курения.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Болезни органов дыхания. Предупреждение распространения инфекционных заболеваний и соблюдение мер профилактики для защиты собственного организма. Приемы оказания первой помощи при отравлении угарным газом, спасении утопающего. Реанимация.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 xml:space="preserve">Демонстрации: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торс человека; таблица «Система органов дыхания»; механизм вдоха и выдоха; приемы оказания первой помощи при отравлении угарным газом, спасении утопающего.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lastRenderedPageBreak/>
        <w:t>Лабораторные работы: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Измерение обхвата грудной клетки в состоянии вдоха и выдоха.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Определение частоты дыхания.</w:t>
      </w:r>
    </w:p>
    <w:p w:rsidR="0023594D" w:rsidRP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Практическая работа: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Распознавание на наглядных пособиях органов дыхательной системы.</w:t>
      </w:r>
    </w:p>
    <w:p w:rsidR="0023594D" w:rsidRDefault="0023594D" w:rsidP="0023594D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Глава 6. Питание (6 ч)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Значение питания для жизнедеятельности организма. Продукты питания и питательные вещества как основа жизни. Состав пищи: белки, жиры, углеводы, вода, минеральные соли, витамины и их роль в организме.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Пищеварение. Строение и работа органов пищеварения. Пищеварение в различных отделах желудочно-кишечного тракта. Ферменты и их роль в пищеварении. Пищеварительные железы. Исследования И.П. Павлова в области пищеварения. Всасывание.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Регуляция процессов пищеварения. Правильное питание. Профилактика пищевых отравлений, кишечных инфекций, гепатита. Приемы оказания первой помощи при пищевых отравлениях.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Демонстрации:</w:t>
      </w: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торс человека; таблица «Пищеварительная система»; модель «Строение зуба».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Самонаблюдения:</w:t>
      </w:r>
      <w:r>
        <w:rPr>
          <w:rFonts w:ascii="Times New Roman" w:eastAsia="Andale Sans UI" w:hAnsi="Times New Roman" w:cs="Times New Roman"/>
          <w:bCs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определение положения слюнных желез; движение гортани при глотании.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Лабораторные работы</w:t>
      </w: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>: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Изучение действия ферментов слюны на крахмал.</w:t>
      </w:r>
    </w:p>
    <w:p w:rsidR="0023594D" w:rsidRP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Практическая работа: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Распознавание на наглядных пособиях органов пищеварительной системы.</w:t>
      </w:r>
    </w:p>
    <w:p w:rsidR="0023594D" w:rsidRDefault="0023594D" w:rsidP="0023594D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Глава 7. Обмен веществ и превращение энергии (4 ч)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Обмен веществ и превращение энергии - необходимое условие жизнедеятельности организма. Понятие о пластическом и энергетическом обмене. Обмен белков, углеводов, жиров, воды и минеральных веществ, его роль в организме. Ферменты и их роль в организме человека. Витамины и их роль в организме. Проявление авитаминозов и меры их предупреждения.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Энергетические затраты и пищевой рацион. Нормы питания. Значение правильного питания для организма. Нарушения обмена веществ.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 xml:space="preserve">Демонстрации: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таблицы «Витамины», «Нормы питания», «Энергетические потребности организма в зависимости от вида трудовой деятельности».</w:t>
      </w:r>
    </w:p>
    <w:p w:rsidR="0023594D" w:rsidRP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Практическая работа</w:t>
      </w: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>: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Составление пищевых рационов в зависимости от </w:t>
      </w:r>
      <w:proofErr w:type="spellStart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энергозатрат</w:t>
      </w:r>
      <w:proofErr w:type="spellEnd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.</w:t>
      </w:r>
    </w:p>
    <w:p w:rsidR="0023594D" w:rsidRDefault="0023594D" w:rsidP="0023594D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Глава 8. Выделение продуктов обмена (3 ч)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Роль выделения в поддержании постоянства внутренней среды организма. Органы мочевыделительной системы. Строение и функции почек.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lastRenderedPageBreak/>
        <w:t>Регуляция деятельности мочевыделительной системы. Заболевания органов мочевыделения и их профилактика.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Демонстрации:</w:t>
      </w: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модель почки, рельефная таблица «Органы выделения».</w:t>
      </w:r>
    </w:p>
    <w:p w:rsidR="0023594D" w:rsidRP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Практическая работа: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Распознавание на наглядных пособиях органов мочевыделительной системы.</w:t>
      </w:r>
    </w:p>
    <w:p w:rsidR="0023594D" w:rsidRDefault="0023594D" w:rsidP="0023594D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Глава 9. Покровы тела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 xml:space="preserve"> человека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 xml:space="preserve"> (4 ч)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Наружные покровы тела. Строение и функции кожи. Роль кожи в терморегуляции.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Уход за кожей, волосами, ногтями. Болезни и травмы кожи. Приемы оказания помощи себе и окружающим при травмах, ожогах, обморожениях. Профилактика повреждений кожи. Гигиена кожи.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Демонстрации:</w:t>
      </w: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рельефная таблица «Строение кожи»; приемы оказания первой помощи при травмах, ожогах и обморожениях.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ahoma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Самонаблюдения:</w:t>
      </w: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рассмотрение под лупой тыльной и ладонной поверхностей кисти; определение типа кожи с помощью бумажной салфетки.</w:t>
      </w:r>
    </w:p>
    <w:p w:rsidR="0023594D" w:rsidRDefault="0023594D" w:rsidP="0023594D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 xml:space="preserve">Глава 10. </w:t>
      </w:r>
      <w:proofErr w:type="spellStart"/>
      <w:proofErr w:type="gramStart"/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Нейро</w:t>
      </w:r>
      <w:proofErr w:type="spellEnd"/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-гуморальная</w:t>
      </w:r>
      <w:proofErr w:type="gramEnd"/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 xml:space="preserve"> регуляция проце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 xml:space="preserve">ссов жизнедеятельности 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 xml:space="preserve"> (8 ч)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Основные понятия эндокринной регуляции. Железы внешней и внутренней секреции, их строение и функции. Гормоны. Регуляция деятельности желез. Взаимодействие гуморальной и нервной регуляции.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Основные понятия нервной регуляции. Значение нервной системы. Строение нервной системы. Отделы нервной системы: центральный и периферический. Спинной мозг, строение и функции. Головной мозг, строение и функции. Вегетативная нервная система.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Нарушения деятельности нервной и эндокринной систем и их предупреждение.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 xml:space="preserve">Демонстрации: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таблица «Железы внешней и внутренней секреции»; гортань со щитовидной железой, почки с надпочечниками; таблицы «Строение спинного мозга», «Строение головного мозга», «Вегетативная нервная система»; модель головного мозга человека, черепа с откидной крышкой для показа местоположения гипофиза.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Практическая работа: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>Штриховое раздражение кожи — тест, определяющий изменение тонуса симпатической и парасимпатической системы автономной нервной системы при раздражении.</w:t>
      </w:r>
    </w:p>
    <w:p w:rsidR="0023594D" w:rsidRDefault="0023594D" w:rsidP="0023594D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Глава 11. Органы чувств. Анализаторы (5 ч)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Понятие об анализаторах. Органы чувств как элементы строения анализаторов. Строение и функции зрительного, слухового, вестибулярного и вкусового анализаторов. Мышечное чувство. Осязание. Боль. Нарушения работы анализаторов и их профилактика.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proofErr w:type="gramStart"/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Демонстрации</w:t>
      </w: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 xml:space="preserve">: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таблица «Анализаторы»; модели глаза, уха; опыты, выявляющие функции радужной оболочки, хрусталика, палочек и колбочек; обнаружение слепого пятна; определение остроты слуха; зрительные иллюзии.</w:t>
      </w:r>
      <w:proofErr w:type="gramEnd"/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lastRenderedPageBreak/>
        <w:t>Лабораторные работы: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Изучение строения слухового и зрительного анализаторов (по моделям или наглядным пособиям).</w:t>
      </w:r>
    </w:p>
    <w:p w:rsidR="0023594D" w:rsidRDefault="0023594D" w:rsidP="0023594D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br/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Глава 12. Психика и поведение человека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. Высшая нервная деятельность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 xml:space="preserve"> (6 ч)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Высшая нервная деятельность. Исследования И.М. Сеченова, И.П. Павлова, </w:t>
      </w:r>
      <w:proofErr w:type="spellStart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А.А.Ухтомского</w:t>
      </w:r>
      <w:proofErr w:type="spellEnd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П.К.Анохина</w:t>
      </w:r>
      <w:proofErr w:type="spellEnd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в создании учения о высшей нервной деятельности. Безусловные и условные рефлексы, их биологическое значение.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Биологическая природа и социальная сущность человека. Познавательная деятельность мозга.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информации из поколения в поколение.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поведении человека. Рациональная организация труда и отдыха. Сон и бодрствование. Значение сна.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Культура отношения к собственному здоровью и здоровью окружающих. 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Демонстрации:</w:t>
      </w:r>
      <w:r>
        <w:rPr>
          <w:rFonts w:ascii="Times New Roman" w:eastAsia="Andale Sans UI" w:hAnsi="Times New Roman" w:cs="Times New Roman"/>
          <w:bCs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безусловные и условные рефлексы человека по методу речевого подкрепления; двойственные изображения, иллюзии установки; выполнение тестов на наблюдательность и внимание, логическую и механическую память, консерватизм мышления.</w:t>
      </w:r>
    </w:p>
    <w:p w:rsidR="0023594D" w:rsidRDefault="0023594D" w:rsidP="0023594D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Глава 13. Размножение и развитие человека (3 ч)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Размножение (воспроизведение) человека. Половые железы и половые клетки. Наследование признаков у человека. Роль генетических знаний в планировании семьи. Наследственные болезни, их причины и предупреждение.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Органы размножения. Оплодотворение. Контрацепция. Инфекции, передающиеся половым путем, и их профилактика. ВИЧ-инфекция и ее профилактика.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Развитие зародыша человека. Беременность и роды. Рост и развитие ребенка после рождения.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Демонстрации:</w:t>
      </w: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таблицы «Строение половой системы человека», «Эмбриональное развитие человека», «Развитие человека после рождения».</w:t>
      </w:r>
    </w:p>
    <w:p w:rsidR="0023594D" w:rsidRP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Лабораторная работа: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Измерение массы и роста своего организма.</w:t>
      </w:r>
    </w:p>
    <w:p w:rsidR="0023594D" w:rsidRDefault="0023594D" w:rsidP="0023594D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0"/>
          <w:kern w:val="1"/>
          <w:lang w:bidi="en-US"/>
        </w:rPr>
        <w:t>Глава 14. Человек и окружающая среда (3 ч)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Социальная и природная среда, адаптация к ней человека.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lastRenderedPageBreak/>
        <w:t xml:space="preserve">Демонстрации: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таблицы «Природное и социальное окружение человека», «Поведение человека в чрезвычайных ситуациях».</w:t>
      </w:r>
    </w:p>
    <w:p w:rsidR="0023594D" w:rsidRP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lang w:bidi="en-US"/>
        </w:rPr>
        <w:t>Практическая работа: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Анализ и оценка влияния факторов окружающей среды, факторов риска на здоровье человека.</w:t>
      </w:r>
    </w:p>
    <w:p w:rsidR="0023594D" w:rsidRPr="0023594D" w:rsidRDefault="0023594D" w:rsidP="0023594D">
      <w:pPr>
        <w:spacing w:after="120"/>
        <w:jc w:val="center"/>
        <w:textAlignment w:val="baseline"/>
        <w:rPr>
          <w:rFonts w:ascii="Times New Roman" w:eastAsia="Times New Roman" w:hAnsi="Times New Roman" w:cs="Times New Roman"/>
          <w:kern w:val="1"/>
          <w:lang w:bidi="en-US"/>
        </w:rPr>
      </w:pPr>
      <w:r w:rsidRPr="0023594D">
        <w:rPr>
          <w:rFonts w:ascii="Times New Roman" w:eastAsia="Andale Sans UI" w:hAnsi="Times New Roman" w:cs="Times New Roman"/>
          <w:b/>
          <w:kern w:val="1"/>
          <w:lang w:bidi="en-US"/>
        </w:rPr>
        <w:t xml:space="preserve">Учебно-тематический план в </w:t>
      </w:r>
      <w:r>
        <w:rPr>
          <w:rFonts w:ascii="Times New Roman" w:eastAsia="Andale Sans UI" w:hAnsi="Times New Roman" w:cs="Times New Roman"/>
          <w:b/>
          <w:kern w:val="1"/>
          <w:lang w:bidi="en-US"/>
        </w:rPr>
        <w:t xml:space="preserve">8 </w:t>
      </w:r>
      <w:r w:rsidRPr="0023594D">
        <w:rPr>
          <w:rFonts w:ascii="Times New Roman" w:eastAsia="Andale Sans UI" w:hAnsi="Times New Roman" w:cs="Times New Roman"/>
          <w:b/>
          <w:kern w:val="1"/>
          <w:lang w:bidi="en-US"/>
        </w:rPr>
        <w:t>классе</w:t>
      </w:r>
    </w:p>
    <w:p w:rsidR="0023594D" w:rsidRPr="0023594D" w:rsidRDefault="0023594D" w:rsidP="0023594D">
      <w:pPr>
        <w:textAlignment w:val="baseline"/>
        <w:rPr>
          <w:rFonts w:ascii="Times New Roman" w:eastAsia="Times New Roman" w:hAnsi="Times New Roman" w:cs="Times New Roman"/>
          <w:kern w:val="1"/>
          <w:lang w:bidi="en-US"/>
        </w:rPr>
      </w:pPr>
      <w:r w:rsidRPr="0023594D">
        <w:rPr>
          <w:rFonts w:ascii="Times New Roman" w:eastAsia="Times New Roman" w:hAnsi="Times New Roman" w:cs="Times New Roman"/>
          <w:kern w:val="1"/>
          <w:lang w:bidi="en-US"/>
        </w:rPr>
        <w:t xml:space="preserve"> </w:t>
      </w:r>
    </w:p>
    <w:tbl>
      <w:tblPr>
        <w:tblW w:w="0" w:type="auto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7890"/>
        <w:gridCol w:w="1530"/>
        <w:gridCol w:w="1410"/>
        <w:gridCol w:w="795"/>
        <w:gridCol w:w="1305"/>
        <w:gridCol w:w="1095"/>
      </w:tblGrid>
      <w:tr w:rsidR="0023594D" w:rsidTr="00273874"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№</w:t>
            </w:r>
          </w:p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/п</w:t>
            </w:r>
          </w:p>
        </w:tc>
        <w:tc>
          <w:tcPr>
            <w:tcW w:w="7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Тема</w:t>
            </w:r>
          </w:p>
        </w:tc>
        <w:tc>
          <w:tcPr>
            <w:tcW w:w="2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Кол-во часов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 xml:space="preserve">Контр. </w:t>
            </w:r>
          </w:p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работы</w:t>
            </w:r>
          </w:p>
        </w:tc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 xml:space="preserve">. </w:t>
            </w:r>
          </w:p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 xml:space="preserve">. </w:t>
            </w:r>
          </w:p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работы</w:t>
            </w:r>
          </w:p>
        </w:tc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 xml:space="preserve">Контр. </w:t>
            </w:r>
          </w:p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тесты</w:t>
            </w:r>
          </w:p>
        </w:tc>
      </w:tr>
      <w:tr w:rsidR="0023594D" w:rsidTr="00273874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lang w:val="en-US" w:bidi="en-US"/>
              </w:rPr>
            </w:pPr>
          </w:p>
        </w:tc>
        <w:tc>
          <w:tcPr>
            <w:tcW w:w="7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lang w:val="en-US" w:bidi="en-US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 xml:space="preserve">Авторская </w:t>
            </w:r>
          </w:p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программа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 xml:space="preserve">Рабочая </w:t>
            </w:r>
          </w:p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программа</w:t>
            </w: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en-US" w:bidi="en-US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en-US" w:bidi="en-US"/>
              </w:rPr>
            </w:pPr>
          </w:p>
        </w:tc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en-US" w:bidi="en-US"/>
              </w:rPr>
            </w:pP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Введение. Человек как биологический вид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2.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 xml:space="preserve"> Общий обзор организма человека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-</w:t>
            </w: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3.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Опора и движение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6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4.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Внутренняя среда организма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-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1</w:t>
            </w: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5.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 xml:space="preserve">Кровообращение и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лимфообращение</w:t>
            </w:r>
            <w:proofErr w:type="spellEnd"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6.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Дыхание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7.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Питание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6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2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8.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Обмен веществ и превращение энергии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9.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Выделение продуктов обмена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10.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Покровы тела человека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11.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Нейрогуморальная регуляция процессов жизнедеятельности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8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12.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Органы чувств. Анализаторы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13.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Психика и поведение человека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6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14.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Размножение и развитие человека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15.</w:t>
            </w: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Человек и окружающая среда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</w:tr>
      <w:tr w:rsidR="0023594D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</w:p>
        </w:tc>
        <w:tc>
          <w:tcPr>
            <w:tcW w:w="7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Итого: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68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68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20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4D" w:rsidRDefault="0023594D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9</w:t>
            </w:r>
          </w:p>
        </w:tc>
      </w:tr>
    </w:tbl>
    <w:p w:rsidR="0023594D" w:rsidRDefault="0023594D" w:rsidP="0023594D">
      <w:pPr>
        <w:jc w:val="both"/>
        <w:textAlignment w:val="baseline"/>
        <w:rPr>
          <w:rFonts w:ascii="Times New Roman" w:eastAsia="Times New Roman" w:hAnsi="Times New Roman" w:cs="Times New Roman"/>
          <w:kern w:val="1"/>
          <w:lang w:val="en-US" w:bidi="en-US"/>
        </w:rPr>
      </w:pPr>
    </w:p>
    <w:p w:rsidR="0023594D" w:rsidRDefault="0023594D" w:rsidP="0023594D">
      <w:pPr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Практическая часть по биологии</w:t>
      </w:r>
    </w:p>
    <w:p w:rsidR="0023594D" w:rsidRDefault="0023594D" w:rsidP="0023594D">
      <w:pPr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lang w:bidi="en-US"/>
        </w:rPr>
      </w:pPr>
    </w:p>
    <w:p w:rsidR="0023594D" w:rsidRDefault="0023594D" w:rsidP="0023594D">
      <w:pPr>
        <w:spacing w:after="120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Лабораторные работы:</w:t>
      </w:r>
    </w:p>
    <w:p w:rsidR="0023594D" w:rsidRDefault="0023594D" w:rsidP="0023594D">
      <w:pPr>
        <w:spacing w:after="120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 xml:space="preserve">1. </w:t>
      </w: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Изучение микроскопического строения тканей организма человека.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2. Изучение внешнего вида отдельных костей скелета человека.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3. Изучение влияния статической и динамической работы на утомление мышц.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4. Изучение микроскопического строения крови (микропрепараты крови человека и лягушки)</w:t>
      </w:r>
      <w:proofErr w:type="gramStart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.И</w:t>
      </w:r>
      <w:proofErr w:type="gramEnd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змерение кровяного давления.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lastRenderedPageBreak/>
        <w:t>5. Подсчет ударов пульса в покое и при физической нагрузке.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6. Изучение приемов остановки капиллярного, артериального и венозного кровотечений.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7. Измерение обхвата грудной клетки в состоянии вдоха и выдоха.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8. Определение частоты дыхания.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9. Изучение действия ферментов слюны на крахмал.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>10. Изучение строения слухового и зрительного анализаторов (по моделям или наглядным пособиям).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lang w:bidi="en-US"/>
        </w:rPr>
      </w:pP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>11. Измерение массы и роста своего организма.</w:t>
      </w:r>
    </w:p>
    <w:p w:rsidR="0023594D" w:rsidRDefault="0023594D" w:rsidP="0023594D">
      <w:pPr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Практические работы:</w:t>
      </w:r>
    </w:p>
    <w:p w:rsidR="0023594D" w:rsidRDefault="0023594D" w:rsidP="0023594D">
      <w:pPr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1. Выявление плоскостопия (выполняется дома).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2. Распознавание на наглядных пособиях органов опорно-двигательной системы.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3. Распознавание на наглядных пособиях органов системы кровообращения.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4. Распознавание на наглядных пособиях органов дыхательной системы.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>5. Распознавание на наглядных пособиях органов пищеварительной системы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6. Составление пищевых рационов в зависимости от </w:t>
      </w:r>
      <w:proofErr w:type="spellStart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энергозатрат</w:t>
      </w:r>
      <w:proofErr w:type="spellEnd"/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7. Распознавание на наглядных пособиях органов мочевыделительной системы.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8. Анализ и оценка влияния факторов окружающей среды, факторов риска на здоровье </w:t>
      </w:r>
      <w:proofErr w:type="spellStart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человека</w:t>
      </w:r>
      <w:proofErr w:type="gramStart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.а</w:t>
      </w:r>
      <w:proofErr w:type="gramEnd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>вание</w:t>
      </w:r>
      <w:proofErr w:type="spellEnd"/>
      <w:r>
        <w:rPr>
          <w:rFonts w:ascii="Times New Roman" w:eastAsia="Andale Sans UI" w:hAnsi="Times New Roman" w:cs="Times New Roman"/>
          <w:color w:val="000000"/>
          <w:kern w:val="1"/>
          <w:lang w:bidi="en-US"/>
        </w:rPr>
        <w:t xml:space="preserve"> на наглядных пособиях органов мочевыделительной системы.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</w:pPr>
      <w:r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  <w:t>9.Штриховое раздражение кожи — тест, определяющий изменение тонуса симпатической и парасимпатической системы автономной нервной системы при раздражении.</w:t>
      </w: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</w:pP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</w:pP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</w:pP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1"/>
          <w:lang w:bidi="en-US"/>
        </w:rPr>
      </w:pPr>
    </w:p>
    <w:p w:rsidR="0023594D" w:rsidRDefault="0023594D" w:rsidP="0023594D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kern w:val="1"/>
          <w:lang w:bidi="en-US"/>
        </w:rPr>
      </w:pPr>
    </w:p>
    <w:p w:rsidR="0023594D" w:rsidRPr="0023594D" w:rsidRDefault="0023594D" w:rsidP="0023594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Календарно-тематическое планирование по предмету биология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8</w:t>
      </w:r>
      <w:r>
        <w:rPr>
          <w:rFonts w:ascii="Times New Roman" w:hAnsi="Times New Roman" w:cs="Times New Roman"/>
          <w:b/>
          <w:color w:val="000000"/>
        </w:rPr>
        <w:t xml:space="preserve"> класс</w:t>
      </w:r>
    </w:p>
    <w:p w:rsidR="0023594D" w:rsidRDefault="0023594D" w:rsidP="0023594D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Автор учебника: Пасечник В.В., Каменский А.А., Швецов Г.Г. (УМК по биологии «Линия жизни»)</w:t>
      </w:r>
    </w:p>
    <w:p w:rsidR="0023594D" w:rsidRPr="0023594D" w:rsidRDefault="0023594D" w:rsidP="0023594D">
      <w:pPr>
        <w:pStyle w:val="a3"/>
        <w:rPr>
          <w:rFonts w:asciiTheme="minorHAnsi" w:hAnsiTheme="minorHAnsi"/>
        </w:rPr>
      </w:pPr>
    </w:p>
    <w:p w:rsidR="0023594D" w:rsidRDefault="0023594D" w:rsidP="0023594D">
      <w:pPr>
        <w:pStyle w:val="a3"/>
      </w:pPr>
    </w:p>
    <w:tbl>
      <w:tblPr>
        <w:tblW w:w="15810" w:type="dxa"/>
        <w:tblInd w:w="-711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5"/>
        <w:gridCol w:w="15"/>
        <w:gridCol w:w="1125"/>
        <w:gridCol w:w="15"/>
        <w:gridCol w:w="1155"/>
        <w:gridCol w:w="15"/>
        <w:gridCol w:w="11400"/>
        <w:gridCol w:w="1290"/>
      </w:tblGrid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№ </w:t>
            </w:r>
          </w:p>
          <w:p w:rsidR="0023594D" w:rsidRDefault="0023594D" w:rsidP="00273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</w:rPr>
              <w:t>Дата по плану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Дата по факту</w:t>
            </w: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Кол-во </w:t>
            </w:r>
          </w:p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</w:p>
          <w:p w:rsidR="0023594D" w:rsidRDefault="0023594D" w:rsidP="00273874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widowControl/>
              <w:suppressAutoHyphens w:val="0"/>
              <w:snapToGrid w:val="0"/>
            </w:pPr>
          </w:p>
          <w:p w:rsidR="0023594D" w:rsidRDefault="0023594D" w:rsidP="00273874">
            <w:pPr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widowControl/>
              <w:suppressAutoHyphens w:val="0"/>
              <w:snapToGrid w:val="0"/>
            </w:pPr>
          </w:p>
          <w:p w:rsidR="0023594D" w:rsidRDefault="0023594D" w:rsidP="00273874">
            <w:pPr>
              <w:jc w:val="center"/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widowControl/>
              <w:suppressAutoHyphens w:val="0"/>
              <w:snapToGrid w:val="0"/>
              <w:rPr>
                <w:color w:val="000000"/>
              </w:rPr>
            </w:pPr>
          </w:p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Введение. Человек как биологический вид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widowControl/>
              <w:suppressAutoHyphens w:val="0"/>
              <w:snapToGrid w:val="0"/>
            </w:pPr>
          </w:p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Науки о человеке и их методы.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Биологическая природа человека. Расы человека.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09.09.16.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Происхождение и эволюция человека. Антропогенез.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Обобщение по главе </w:t>
            </w:r>
            <w:r>
              <w:rPr>
                <w:rFonts w:ascii="Times New Roman" w:hAnsi="Times New Roman" w:cs="Times New Roman"/>
                <w:color w:val="000000"/>
              </w:rPr>
              <w:t>«Человек как биологический вид».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ind w:left="39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1. Общий обзор организма человека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Строение организма человека (1). </w:t>
            </w:r>
            <w:r>
              <w:rPr>
                <w:rFonts w:ascii="Times New Roman" w:hAnsi="Times New Roman" w:cs="Times New Roman"/>
                <w:b/>
                <w:color w:val="000000"/>
              </w:rPr>
              <w:t>Лабораторная работа № 1</w:t>
            </w:r>
            <w:r>
              <w:rPr>
                <w:rFonts w:ascii="Times New Roman" w:hAnsi="Times New Roman" w:cs="Times New Roman"/>
                <w:color w:val="000000"/>
              </w:rPr>
              <w:t xml:space="preserve"> «Изучение микроскопического строения тканей организма человека».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19.09.16.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 организма человека (2)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Регуляция процессов жизнедеятельности.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2. Опора и движение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Опорно-двигательная система. Состав, строение и рост костей. </w:t>
            </w:r>
            <w:r>
              <w:rPr>
                <w:rFonts w:ascii="Times New Roman" w:hAnsi="Times New Roman" w:cs="Times New Roman"/>
                <w:b/>
                <w:color w:val="000000"/>
              </w:rPr>
              <w:t>Лабораторная работа № 2</w:t>
            </w:r>
            <w:r>
              <w:rPr>
                <w:rFonts w:ascii="Times New Roman" w:hAnsi="Times New Roman" w:cs="Times New Roman"/>
                <w:color w:val="000000"/>
              </w:rPr>
              <w:t xml:space="preserve"> «Изучение внешнего вида отдельных костей скелета человека».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rPr>
          <w:trHeight w:val="4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Скелет человека. Соединение костей. Скелет головы.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rPr>
          <w:trHeight w:val="63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pacing w:before="2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Скелет туловища. Скелет конечностей и их поясов.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Практическая работа № 1</w:t>
            </w:r>
            <w:r>
              <w:rPr>
                <w:rFonts w:ascii="Times New Roman" w:hAnsi="Times New Roman" w:cs="Times New Roman"/>
                <w:color w:val="000000"/>
              </w:rPr>
              <w:t xml:space="preserve"> «Распознавание на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</w:rPr>
              <w:t>наглядных пособиях органов опорно-двигательной системы».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 и функции скелетных мышц.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мышц и её регуляция. </w:t>
            </w:r>
            <w:r>
              <w:rPr>
                <w:rFonts w:ascii="Times New Roman" w:hAnsi="Times New Roman" w:cs="Times New Roman"/>
                <w:b/>
                <w:color w:val="000000"/>
              </w:rPr>
              <w:t>Лабораторная работа № 3</w:t>
            </w:r>
            <w:r>
              <w:rPr>
                <w:rFonts w:ascii="Times New Roman" w:hAnsi="Times New Roman" w:cs="Times New Roman"/>
                <w:color w:val="000000"/>
              </w:rPr>
              <w:t xml:space="preserve"> «Изучение влияния статистической и динамической работы на утомление мышц».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14.10.16.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Нарушения опорно-двигательной системы. Травматизм</w:t>
            </w:r>
            <w:r>
              <w:rPr>
                <w:rFonts w:ascii="Times New Roman" w:hAnsi="Times New Roman" w:cs="Times New Roman"/>
                <w:b/>
                <w:color w:val="000000"/>
              </w:rPr>
              <w:t>. Практическая работа № 2</w:t>
            </w:r>
            <w:r>
              <w:rPr>
                <w:rFonts w:ascii="Times New Roman" w:hAnsi="Times New Roman" w:cs="Times New Roman"/>
                <w:color w:val="000000"/>
              </w:rPr>
              <w:t xml:space="preserve"> «Выявление плоскостопия».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3. Внутренняя среда организма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17.10.16.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 внутренней среды организма и её функции.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21.10.16.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 крови. Постоянство внутренней среды.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16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24.10.16.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Свёртывание крови. Переливание крови. Группы крови.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Лабораторная работа № 4 </w:t>
            </w:r>
            <w:r>
              <w:rPr>
                <w:rFonts w:ascii="Times New Roman" w:hAnsi="Times New Roman" w:cs="Times New Roman"/>
                <w:color w:val="000000"/>
              </w:rPr>
              <w:t>«Изучение микроскопического строения крови».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28.10.16.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Иммунитет. Нарушения иммунной системы человека. Вакцинация.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4. Кровообращение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лимфообращение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07.11.16.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Органы кровообращения. Строение и работа сердца.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11.11.16.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Сосудистая система.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Лимфообращение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</w:rPr>
              <w:t>Лабораторная работа № 5</w:t>
            </w:r>
            <w:r>
              <w:rPr>
                <w:rFonts w:ascii="Times New Roman" w:hAnsi="Times New Roman" w:cs="Times New Roman"/>
                <w:color w:val="000000"/>
              </w:rPr>
              <w:t xml:space="preserve"> «Измерение кровяного давления. Подсчёт ударов пульса в покое и при физической нагрузке».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14.11.16.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Сердечно-сосудистые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заболевания. Первая помощь при кровотечении. </w:t>
            </w:r>
            <w:r>
              <w:rPr>
                <w:rFonts w:ascii="Times New Roman" w:hAnsi="Times New Roman" w:cs="Times New Roman"/>
                <w:b/>
                <w:color w:val="000000"/>
              </w:rPr>
              <w:t>Лабораторная работа № 6</w:t>
            </w:r>
            <w:r>
              <w:rPr>
                <w:rFonts w:ascii="Times New Roman" w:hAnsi="Times New Roman" w:cs="Times New Roman"/>
                <w:color w:val="000000"/>
              </w:rPr>
              <w:t xml:space="preserve"> «Изучение приёмов остановки капиллярного, артериального и венозного кровотечений».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18.11.16.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Практическая работа №3</w:t>
            </w:r>
            <w:r>
              <w:rPr>
                <w:rFonts w:ascii="Times New Roman" w:hAnsi="Times New Roman" w:cs="Times New Roman"/>
                <w:color w:val="000000"/>
              </w:rPr>
              <w:t xml:space="preserve"> «Распознавание на наглядных пособиях органов системы кровообращения».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5. Дыхание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21.11.16.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Дыхание и его значение. Органы дыхания.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Практическая работа №4</w:t>
            </w:r>
            <w:r>
              <w:rPr>
                <w:rFonts w:ascii="Times New Roman" w:hAnsi="Times New Roman" w:cs="Times New Roman"/>
                <w:color w:val="000000"/>
              </w:rPr>
              <w:t xml:space="preserve"> «Распознавание на наглядных пособиях органов дыхательной системы».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Механизм дыхания. Жизненная ёмкость лёгких. </w:t>
            </w:r>
            <w:r>
              <w:rPr>
                <w:rFonts w:ascii="Times New Roman" w:hAnsi="Times New Roman" w:cs="Times New Roman"/>
                <w:b/>
                <w:color w:val="000000"/>
              </w:rPr>
              <w:t>Лабораторная работа № 7</w:t>
            </w:r>
            <w:r>
              <w:rPr>
                <w:rFonts w:ascii="Times New Roman" w:hAnsi="Times New Roman" w:cs="Times New Roman"/>
                <w:color w:val="000000"/>
              </w:rPr>
              <w:t xml:space="preserve"> «Измерение обхвата грудной клетки в состоянии вдоха и выдоха».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28.11.16.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Регуляция дыхания. Охрана воздушной среды. </w:t>
            </w:r>
            <w:r>
              <w:rPr>
                <w:rFonts w:ascii="Times New Roman" w:hAnsi="Times New Roman" w:cs="Times New Roman"/>
                <w:b/>
                <w:color w:val="000000"/>
              </w:rPr>
              <w:t>Лабораторная работа № 8</w:t>
            </w:r>
            <w:r>
              <w:rPr>
                <w:rFonts w:ascii="Times New Roman" w:hAnsi="Times New Roman" w:cs="Times New Roman"/>
                <w:color w:val="000000"/>
              </w:rPr>
              <w:t xml:space="preserve"> «Определение частоты дыхания».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02.12.16.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Заболевания органов дыхания их профилактика. Реанимация.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05.12.16.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главе «Дыхание».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6. Питание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09.12.16.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Питание и его значение. Органы пищеварения и их функции.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12.12.16.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Пищеварение в ротовой полости. Глотка и пищевод.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Лабораторная работа № 9 </w:t>
            </w:r>
            <w:r>
              <w:rPr>
                <w:rFonts w:ascii="Times New Roman" w:hAnsi="Times New Roman" w:cs="Times New Roman"/>
                <w:color w:val="000000"/>
              </w:rPr>
              <w:t>«Изучение действия ферментов слюны на крахмал».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Пищеварение в желудке и кишечнике.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Всасывание питательных веще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ств в кр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овь.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23.12.16.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Регуляция пищеварения. Гигиена питания.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Практическая работа №5</w:t>
            </w:r>
            <w:r>
              <w:rPr>
                <w:rFonts w:ascii="Times New Roman" w:hAnsi="Times New Roman" w:cs="Times New Roman"/>
                <w:color w:val="000000"/>
              </w:rPr>
              <w:t xml:space="preserve"> «Распознавание на наглядных пособиях органов пищеварительной системы».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26.12.16.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Обобщение по главе</w:t>
            </w:r>
            <w:r>
              <w:rPr>
                <w:rFonts w:ascii="Times New Roman" w:hAnsi="Times New Roman" w:cs="Times New Roman"/>
                <w:color w:val="000000"/>
              </w:rPr>
              <w:t xml:space="preserve"> «Питание».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Глава 7. Обмен веществ и превращение энергии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13.01.17.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Пластический и энергетический обмен.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16.01.17.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Ферменты и их роль в организме человека.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20.01.17.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Витамины и их роль в организме человека.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23.01.17.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Нормы и режим питания. Нарушение обмена веществ.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Практическая работа № 6 </w:t>
            </w:r>
            <w:r>
              <w:rPr>
                <w:rFonts w:ascii="Times New Roman" w:hAnsi="Times New Roman" w:cs="Times New Roman"/>
                <w:color w:val="000000"/>
              </w:rPr>
              <w:t xml:space="preserve">«Составление пищевых рационов в зависимости от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энергозатрат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8. Выделение продуктов обмена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27.01.17.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Выделение и его значение. Органы мочевыделения.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30.01.17.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Заболевания органов мочевыделения.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03.02.17.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Практическая работа № 7</w:t>
            </w:r>
            <w:r>
              <w:rPr>
                <w:rFonts w:ascii="Times New Roman" w:hAnsi="Times New Roman" w:cs="Times New Roman"/>
                <w:color w:val="000000"/>
              </w:rPr>
              <w:t>«Распознавание на наглядных пособиях органов мочевыделительной системы».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9. Покровы тела человека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06.02.17.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Наружные покровы тела человека. Строение и функции кожи. Самонаблюдение: Определение типа своей кожи с помощью бумажной салфетки.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10.02.17.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Болезни и травмы кожи.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13.02.17.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Гигиена кожных покровов.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17.02.17.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главе 9 «Покровы тела человека».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ind w:left="117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10. Нейрогуморальная регуляция процессов жизнедеятельности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20.02.17.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Железы внутренней секреции и их функции.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27.02.17.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эндокринной системы и её нарушения.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03.03.17.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Строение нервной системы и её значение.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06.03.17.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Спинной мозг.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10.03.17.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Головной мозг.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13.03.17.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Вегетативная нервная система.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Практическая работа №8 </w:t>
            </w:r>
            <w:r>
              <w:rPr>
                <w:rFonts w:ascii="Times New Roman" w:hAnsi="Times New Roman" w:cs="Times New Roman"/>
                <w:color w:val="000000"/>
              </w:rPr>
              <w:t xml:space="preserve">«Штриховое раздражение кожи-тест,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определяющий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изменение тонуса симпатической и парасимпатической системы автономной нервной системы при раздражении».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17.03.17.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Нарушения в работе нервной системы и их предупреждения.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20.03.17.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главе «Нейрогуморальная регуляция процессов жизнедеятельности».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11. Органы чувств. Анализаторы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03.04.17.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Понятие об анализаторах. Зрительный анализатор.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07.04.17.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Слуховой анализатор. </w:t>
            </w:r>
            <w:r>
              <w:rPr>
                <w:rFonts w:ascii="Times New Roman" w:hAnsi="Times New Roman" w:cs="Times New Roman"/>
                <w:b/>
                <w:color w:val="000000"/>
              </w:rPr>
              <w:t>Лабораторная работа № 10</w:t>
            </w:r>
            <w:r>
              <w:rPr>
                <w:rFonts w:ascii="Times New Roman" w:hAnsi="Times New Roman" w:cs="Times New Roman"/>
                <w:color w:val="000000"/>
              </w:rPr>
              <w:t xml:space="preserve"> «Изучение строения слухового и зрительного анализаторов».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10.04.17.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Вестибулярный анализатор. Мышечное чувство. Осязание.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14.04.17.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Вкусовой и обонятельный анализаторы. Боль.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17.04.17.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Обобщение </w:t>
            </w:r>
            <w:r>
              <w:rPr>
                <w:rFonts w:ascii="Times New Roman" w:hAnsi="Times New Roman" w:cs="Times New Roman"/>
                <w:color w:val="000000"/>
              </w:rPr>
              <w:t>по главе «Органы чувств. Анализаторы».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12. Психика и поведение человека. Высшая нервная деятельность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21.04.17.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нервная деятельность. Рефлексы.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594D" w:rsidRDefault="00D728E3" w:rsidP="00D728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24.04.17.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Память и обучение.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28E3" w:rsidTr="00D728E3">
        <w:trPr>
          <w:trHeight w:val="15"/>
        </w:trPr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28E3" w:rsidRDefault="00D728E3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28E3" w:rsidRDefault="00D728E3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28E3" w:rsidRDefault="00D728E3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728E3" w:rsidRDefault="00D728E3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Врождённое и приобретённое поведение.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28E3" w:rsidRDefault="00D728E3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28E3" w:rsidTr="00D728E3">
        <w:trPr>
          <w:trHeight w:val="131"/>
        </w:trPr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8E3" w:rsidRDefault="00D728E3" w:rsidP="00D728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8E3" w:rsidRDefault="00D728E3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8E3" w:rsidRDefault="00D728E3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28E3" w:rsidRDefault="00D728E3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Сон и бодрствование.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8E3" w:rsidRDefault="00D728E3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594D" w:rsidTr="00D728E3"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D728E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61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Особенности высшей нервной деятельности человека.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D728E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05.05.17.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главе «Психика и поведение человека. Высшая нервная деятельность».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13. Размножение и развитие человека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594D" w:rsidRDefault="00D728E3" w:rsidP="00D728E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12.05.17.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Особенности размножения человека.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D728E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Органы размножения. Половые клетки. Оплодотворение. Беременность и роды.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D728E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15.05.17.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Рост и развитие ребёнка после рождения.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Лабораторная работа №11</w:t>
            </w:r>
            <w:r>
              <w:rPr>
                <w:rFonts w:ascii="Times New Roman" w:hAnsi="Times New Roman" w:cs="Times New Roman"/>
                <w:color w:val="000000"/>
              </w:rPr>
              <w:t xml:space="preserve"> «Измерение массы и роста тела организма».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14. Человек и окружающая среда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D728E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19.05.17.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Социальная и природная среда человека.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D728E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22.05.17.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Окружающая среда и здоровье человека.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Практическая работа №9</w:t>
            </w:r>
            <w:r>
              <w:rPr>
                <w:rFonts w:ascii="Times New Roman" w:hAnsi="Times New Roman" w:cs="Times New Roman"/>
                <w:color w:val="000000"/>
              </w:rPr>
              <w:t xml:space="preserve"> «Анализ и оценка влияния факторов окружающей среды, факторов риска на здоровье человека».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594D" w:rsidTr="00D728E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D728E3" w:rsidP="00D728E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26.05.17.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Обобщение </w:t>
            </w:r>
            <w:r>
              <w:rPr>
                <w:rFonts w:ascii="Times New Roman" w:hAnsi="Times New Roman" w:cs="Times New Roman"/>
                <w:color w:val="000000"/>
              </w:rPr>
              <w:t>материала за курс 8 класса.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94D" w:rsidRDefault="0023594D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23594D" w:rsidRDefault="0023594D" w:rsidP="0023594D"/>
    <w:p w:rsidR="0023594D" w:rsidRDefault="0023594D" w:rsidP="0023594D"/>
    <w:p w:rsidR="00AF2FDA" w:rsidRDefault="00AF2FDA"/>
    <w:sectPr w:rsidR="00AF2FDA">
      <w:footerReference w:type="default" r:id="rId8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4D" w:rsidRDefault="0023594D" w:rsidP="0023594D">
      <w:pPr>
        <w:rPr>
          <w:rFonts w:hint="eastAsia"/>
        </w:rPr>
      </w:pPr>
      <w:r>
        <w:separator/>
      </w:r>
    </w:p>
  </w:endnote>
  <w:endnote w:type="continuationSeparator" w:id="0">
    <w:p w:rsidR="0023594D" w:rsidRDefault="0023594D" w:rsidP="002359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CC"/>
    <w:family w:val="modern"/>
    <w:pitch w:val="default"/>
  </w:font>
  <w:font w:name="NSimSun">
    <w:altName w:val="Microsoft YaHei"/>
    <w:charset w:val="86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464328"/>
      <w:docPartObj>
        <w:docPartGallery w:val="Page Numbers (Bottom of Page)"/>
        <w:docPartUnique/>
      </w:docPartObj>
    </w:sdtPr>
    <w:sdtContent>
      <w:p w:rsidR="0023594D" w:rsidRDefault="002359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E3">
          <w:rPr>
            <w:rFonts w:hint="eastAsia"/>
            <w:noProof/>
          </w:rPr>
          <w:t>3</w:t>
        </w:r>
        <w:r>
          <w:fldChar w:fldCharType="end"/>
        </w:r>
      </w:p>
    </w:sdtContent>
  </w:sdt>
  <w:p w:rsidR="0023594D" w:rsidRDefault="0023594D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4D" w:rsidRDefault="0023594D" w:rsidP="0023594D">
      <w:pPr>
        <w:rPr>
          <w:rFonts w:hint="eastAsia"/>
        </w:rPr>
      </w:pPr>
      <w:r>
        <w:separator/>
      </w:r>
    </w:p>
  </w:footnote>
  <w:footnote w:type="continuationSeparator" w:id="0">
    <w:p w:rsidR="0023594D" w:rsidRDefault="0023594D" w:rsidP="002359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D9"/>
    <w:rsid w:val="00084BD9"/>
    <w:rsid w:val="0023594D"/>
    <w:rsid w:val="00AF2FDA"/>
    <w:rsid w:val="00D7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4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3594D"/>
    <w:rPr>
      <w:rFonts w:ascii="Liberation Mono" w:eastAsia="NSimSun" w:hAnsi="Liberation Mono" w:cs="Liberation Mon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594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3594D"/>
    <w:rPr>
      <w:rFonts w:ascii="Tahoma" w:eastAsia="SimSun" w:hAnsi="Tahoma" w:cs="Mangal"/>
      <w:sz w:val="16"/>
      <w:szCs w:val="14"/>
      <w:lang w:eastAsia="zh-CN" w:bidi="hi-IN"/>
    </w:rPr>
  </w:style>
  <w:style w:type="paragraph" w:styleId="a6">
    <w:name w:val="Normal (Web)"/>
    <w:basedOn w:val="a"/>
    <w:uiPriority w:val="99"/>
    <w:rsid w:val="002359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23594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23594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23594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23594D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4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3594D"/>
    <w:rPr>
      <w:rFonts w:ascii="Liberation Mono" w:eastAsia="NSimSun" w:hAnsi="Liberation Mono" w:cs="Liberation Mon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594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3594D"/>
    <w:rPr>
      <w:rFonts w:ascii="Tahoma" w:eastAsia="SimSun" w:hAnsi="Tahoma" w:cs="Mangal"/>
      <w:sz w:val="16"/>
      <w:szCs w:val="14"/>
      <w:lang w:eastAsia="zh-CN" w:bidi="hi-IN"/>
    </w:rPr>
  </w:style>
  <w:style w:type="paragraph" w:styleId="a6">
    <w:name w:val="Normal (Web)"/>
    <w:basedOn w:val="a"/>
    <w:uiPriority w:val="99"/>
    <w:rsid w:val="002359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23594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23594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23594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23594D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2020-10-10T15:46:00Z</dcterms:created>
  <dcterms:modified xsi:type="dcterms:W3CDTF">2020-10-10T16:05:00Z</dcterms:modified>
</cp:coreProperties>
</file>