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D8" w:rsidRPr="006E59D8" w:rsidRDefault="006E59D8" w:rsidP="006E59D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59D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6E59D8" w:rsidRPr="006E59D8" w:rsidRDefault="006E59D8" w:rsidP="006E59D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59D8">
        <w:rPr>
          <w:rFonts w:ascii="Times New Roman" w:eastAsia="Calibri" w:hAnsi="Times New Roman" w:cs="Times New Roman"/>
          <w:b/>
          <w:bCs/>
          <w:sz w:val="24"/>
          <w:szCs w:val="24"/>
        </w:rPr>
        <w:t>Вагайская средняя общеобразовательная  школа</w:t>
      </w:r>
    </w:p>
    <w:p w:rsidR="006E59D8" w:rsidRPr="006E59D8" w:rsidRDefault="006E59D8" w:rsidP="006E59D8">
      <w:pPr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58"/>
        <w:gridCol w:w="4971"/>
        <w:gridCol w:w="4971"/>
      </w:tblGrid>
      <w:tr w:rsidR="006E59D8" w:rsidRPr="006E59D8" w:rsidTr="00721E38">
        <w:tc>
          <w:tcPr>
            <w:tcW w:w="5204" w:type="dxa"/>
            <w:hideMark/>
          </w:tcPr>
          <w:p w:rsidR="006E59D8" w:rsidRPr="006E59D8" w:rsidRDefault="006E59D8" w:rsidP="006E59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59D8">
              <w:rPr>
                <w:rFonts w:ascii="Times New Roman" w:eastAsia="Calibri" w:hAnsi="Times New Roman" w:cs="Times New Roman"/>
              </w:rPr>
              <w:t>Рассмотрено на заседании ШМО</w:t>
            </w:r>
          </w:p>
        </w:tc>
        <w:tc>
          <w:tcPr>
            <w:tcW w:w="5205" w:type="dxa"/>
            <w:hideMark/>
          </w:tcPr>
          <w:p w:rsidR="006E59D8" w:rsidRPr="006E59D8" w:rsidRDefault="006E59D8" w:rsidP="006E59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59D8">
              <w:rPr>
                <w:rFonts w:ascii="Times New Roman" w:eastAsia="Calibri" w:hAnsi="Times New Roman" w:cs="Times New Roman"/>
              </w:rPr>
              <w:t>СОГЛАСОВАНО:</w:t>
            </w:r>
          </w:p>
        </w:tc>
        <w:tc>
          <w:tcPr>
            <w:tcW w:w="5205" w:type="dxa"/>
            <w:hideMark/>
          </w:tcPr>
          <w:p w:rsidR="006E59D8" w:rsidRPr="006E59D8" w:rsidRDefault="006E59D8" w:rsidP="006E59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59D8">
              <w:rPr>
                <w:rFonts w:ascii="Times New Roman" w:eastAsia="Calibri" w:hAnsi="Times New Roman" w:cs="Times New Roman"/>
              </w:rPr>
              <w:t>УТВЕРЖДАЮ:</w:t>
            </w:r>
          </w:p>
        </w:tc>
      </w:tr>
      <w:tr w:rsidR="006E59D8" w:rsidRPr="006E59D8" w:rsidTr="00721E38">
        <w:tc>
          <w:tcPr>
            <w:tcW w:w="5204" w:type="dxa"/>
            <w:hideMark/>
          </w:tcPr>
          <w:p w:rsidR="006E59D8" w:rsidRPr="006E59D8" w:rsidRDefault="006E59D8" w:rsidP="006E59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59D8">
              <w:rPr>
                <w:rFonts w:ascii="Times New Roman" w:eastAsia="Calibri" w:hAnsi="Times New Roman" w:cs="Times New Roman"/>
              </w:rPr>
              <w:t>учителей ____________________</w:t>
            </w:r>
          </w:p>
        </w:tc>
        <w:tc>
          <w:tcPr>
            <w:tcW w:w="5205" w:type="dxa"/>
            <w:hideMark/>
          </w:tcPr>
          <w:p w:rsidR="006E59D8" w:rsidRPr="006E59D8" w:rsidRDefault="006E59D8" w:rsidP="006E59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59D8">
              <w:rPr>
                <w:rFonts w:ascii="Times New Roman" w:eastAsia="Calibri" w:hAnsi="Times New Roman" w:cs="Times New Roman"/>
              </w:rPr>
              <w:t>Заведующий филиала</w:t>
            </w:r>
          </w:p>
        </w:tc>
        <w:tc>
          <w:tcPr>
            <w:tcW w:w="5205" w:type="dxa"/>
            <w:hideMark/>
          </w:tcPr>
          <w:p w:rsidR="006E59D8" w:rsidRPr="006E59D8" w:rsidRDefault="006E59D8" w:rsidP="006E59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59D8">
              <w:rPr>
                <w:rFonts w:ascii="Times New Roman" w:eastAsia="Calibri" w:hAnsi="Times New Roman" w:cs="Times New Roman"/>
              </w:rPr>
              <w:t>Директор МАОУ Вагайская СОШ</w:t>
            </w:r>
          </w:p>
        </w:tc>
      </w:tr>
      <w:tr w:rsidR="006E59D8" w:rsidRPr="006E59D8" w:rsidTr="00721E38">
        <w:tc>
          <w:tcPr>
            <w:tcW w:w="5204" w:type="dxa"/>
            <w:hideMark/>
          </w:tcPr>
          <w:p w:rsidR="006E59D8" w:rsidRPr="006E59D8" w:rsidRDefault="006E59D8" w:rsidP="006E59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59D8">
              <w:rPr>
                <w:rFonts w:ascii="Times New Roman" w:eastAsia="Calibri" w:hAnsi="Times New Roman" w:cs="Times New Roman"/>
              </w:rPr>
              <w:t>_____________________________</w:t>
            </w:r>
          </w:p>
        </w:tc>
        <w:tc>
          <w:tcPr>
            <w:tcW w:w="5205" w:type="dxa"/>
            <w:hideMark/>
          </w:tcPr>
          <w:p w:rsidR="006E59D8" w:rsidRPr="006E59D8" w:rsidRDefault="006E59D8" w:rsidP="006E59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59D8">
              <w:rPr>
                <w:rFonts w:ascii="Times New Roman" w:eastAsia="Calibri" w:hAnsi="Times New Roman" w:cs="Times New Roman"/>
              </w:rPr>
              <w:t xml:space="preserve">ФИО     ___________________ </w:t>
            </w:r>
          </w:p>
        </w:tc>
        <w:tc>
          <w:tcPr>
            <w:tcW w:w="5205" w:type="dxa"/>
            <w:hideMark/>
          </w:tcPr>
          <w:p w:rsidR="006E59D8" w:rsidRPr="006E59D8" w:rsidRDefault="006E59D8" w:rsidP="006E59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59D8">
              <w:rPr>
                <w:rFonts w:ascii="Times New Roman" w:eastAsia="Calibri" w:hAnsi="Times New Roman" w:cs="Times New Roman"/>
              </w:rPr>
              <w:t>Таулетбаев Р.Р.  ___________________</w:t>
            </w:r>
          </w:p>
        </w:tc>
      </w:tr>
      <w:tr w:rsidR="006E59D8" w:rsidRPr="006E59D8" w:rsidTr="00721E38">
        <w:tc>
          <w:tcPr>
            <w:tcW w:w="5204" w:type="dxa"/>
            <w:hideMark/>
          </w:tcPr>
          <w:p w:rsidR="006E59D8" w:rsidRPr="006E59D8" w:rsidRDefault="006E59D8" w:rsidP="006E59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59D8">
              <w:rPr>
                <w:rFonts w:ascii="Times New Roman" w:eastAsia="Calibri" w:hAnsi="Times New Roman" w:cs="Times New Roman"/>
              </w:rPr>
              <w:t>_____________________________</w:t>
            </w:r>
          </w:p>
          <w:p w:rsidR="006E59D8" w:rsidRPr="006E59D8" w:rsidRDefault="006E59D8" w:rsidP="006E59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59D8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6E59D8" w:rsidRPr="006E59D8" w:rsidRDefault="006E59D8" w:rsidP="006E59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59D8">
              <w:rPr>
                <w:rFonts w:ascii="Times New Roman" w:eastAsia="Calibri" w:hAnsi="Times New Roman" w:cs="Times New Roman"/>
              </w:rPr>
              <w:t>Протокол № ________</w:t>
            </w:r>
          </w:p>
        </w:tc>
        <w:tc>
          <w:tcPr>
            <w:tcW w:w="5205" w:type="dxa"/>
            <w:hideMark/>
          </w:tcPr>
          <w:p w:rsidR="006E59D8" w:rsidRPr="006E59D8" w:rsidRDefault="006E59D8" w:rsidP="006E59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59D8">
              <w:rPr>
                <w:rFonts w:ascii="Times New Roman" w:eastAsia="Calibri" w:hAnsi="Times New Roman" w:cs="Times New Roman"/>
              </w:rPr>
              <w:t xml:space="preserve">                             «___ » _____________2018 г.</w:t>
            </w:r>
          </w:p>
        </w:tc>
        <w:tc>
          <w:tcPr>
            <w:tcW w:w="5205" w:type="dxa"/>
            <w:hideMark/>
          </w:tcPr>
          <w:p w:rsidR="006E59D8" w:rsidRPr="006E59D8" w:rsidRDefault="006E59D8" w:rsidP="006E59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59D8">
              <w:rPr>
                <w:rFonts w:ascii="Times New Roman" w:eastAsia="Calibri" w:hAnsi="Times New Roman" w:cs="Times New Roman"/>
              </w:rPr>
              <w:t xml:space="preserve">                             «___ » _____________2018 г.</w:t>
            </w:r>
          </w:p>
        </w:tc>
      </w:tr>
      <w:tr w:rsidR="006E59D8" w:rsidRPr="006E59D8" w:rsidTr="00721E38">
        <w:tc>
          <w:tcPr>
            <w:tcW w:w="5204" w:type="dxa"/>
            <w:hideMark/>
          </w:tcPr>
          <w:p w:rsidR="006E59D8" w:rsidRPr="006E59D8" w:rsidRDefault="006E59D8" w:rsidP="006E59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59D8">
              <w:rPr>
                <w:rFonts w:ascii="Times New Roman" w:eastAsia="Calibri" w:hAnsi="Times New Roman" w:cs="Times New Roman"/>
              </w:rPr>
              <w:t xml:space="preserve">         от«___ » _____________2018 г.</w:t>
            </w:r>
          </w:p>
        </w:tc>
        <w:tc>
          <w:tcPr>
            <w:tcW w:w="5205" w:type="dxa"/>
          </w:tcPr>
          <w:p w:rsidR="006E59D8" w:rsidRPr="006E59D8" w:rsidRDefault="006E59D8" w:rsidP="006E59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05" w:type="dxa"/>
          </w:tcPr>
          <w:p w:rsidR="006E59D8" w:rsidRPr="006E59D8" w:rsidRDefault="006E59D8" w:rsidP="006E59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E59D8" w:rsidRPr="006E59D8" w:rsidRDefault="006E59D8" w:rsidP="006E59D8">
      <w:pPr>
        <w:jc w:val="center"/>
        <w:rPr>
          <w:rFonts w:ascii="Times New Roman" w:eastAsia="Calibri" w:hAnsi="Times New Roman" w:cs="Times New Roman"/>
        </w:rPr>
      </w:pPr>
    </w:p>
    <w:p w:rsidR="006E59D8" w:rsidRPr="006E59D8" w:rsidRDefault="006E59D8" w:rsidP="006E59D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E59D8">
        <w:rPr>
          <w:rFonts w:ascii="Times New Roman" w:eastAsia="Calibri" w:hAnsi="Times New Roman" w:cs="Times New Roman"/>
          <w:b/>
          <w:bCs/>
          <w:sz w:val="32"/>
          <w:szCs w:val="32"/>
        </w:rPr>
        <w:t>РАБОЧАЯ ПРОГРАММА</w:t>
      </w:r>
    </w:p>
    <w:p w:rsidR="006E59D8" w:rsidRPr="006E59D8" w:rsidRDefault="006E59D8" w:rsidP="006E59D8">
      <w:pPr>
        <w:jc w:val="center"/>
        <w:rPr>
          <w:rFonts w:ascii="Times New Roman" w:eastAsia="Calibri" w:hAnsi="Times New Roman" w:cs="Times New Roman"/>
        </w:rPr>
      </w:pPr>
    </w:p>
    <w:p w:rsidR="006E59D8" w:rsidRPr="006E59D8" w:rsidRDefault="006E59D8" w:rsidP="006E59D8">
      <w:pPr>
        <w:rPr>
          <w:rFonts w:ascii="Times New Roman" w:eastAsia="Calibri" w:hAnsi="Times New Roman" w:cs="Times New Roman"/>
        </w:rPr>
      </w:pPr>
      <w:r w:rsidRPr="006E59D8">
        <w:rPr>
          <w:rFonts w:ascii="Times New Roman" w:eastAsia="Calibri" w:hAnsi="Times New Roman" w:cs="Times New Roman"/>
        </w:rPr>
        <w:t xml:space="preserve">Предмет       курс  «За страницами учебника»                  </w:t>
      </w:r>
    </w:p>
    <w:p w:rsidR="006E59D8" w:rsidRPr="006E59D8" w:rsidRDefault="006E59D8" w:rsidP="006E59D8">
      <w:pPr>
        <w:rPr>
          <w:rFonts w:ascii="Times New Roman" w:eastAsia="Calibri" w:hAnsi="Times New Roman" w:cs="Times New Roman"/>
        </w:rPr>
      </w:pPr>
      <w:r w:rsidRPr="006E59D8">
        <w:rPr>
          <w:rFonts w:ascii="Times New Roman" w:eastAsia="Calibri" w:hAnsi="Times New Roman" w:cs="Times New Roman"/>
        </w:rPr>
        <w:t>Учебный год</w:t>
      </w:r>
      <w:r w:rsidRPr="006E59D8">
        <w:rPr>
          <w:rFonts w:ascii="Times New Roman" w:eastAsia="Calibri" w:hAnsi="Times New Roman" w:cs="Times New Roman"/>
        </w:rPr>
        <w:tab/>
        <w:t xml:space="preserve">   </w:t>
      </w:r>
      <w:r w:rsidRPr="006E59D8">
        <w:rPr>
          <w:rFonts w:ascii="Times New Roman" w:eastAsia="Calibri" w:hAnsi="Times New Roman" w:cs="Times New Roman"/>
          <w:u w:val="single"/>
        </w:rPr>
        <w:t>2018-2019г.</w:t>
      </w:r>
      <w:r w:rsidRPr="006E59D8">
        <w:rPr>
          <w:rFonts w:ascii="Times New Roman" w:eastAsia="Calibri" w:hAnsi="Times New Roman" w:cs="Times New Roman"/>
        </w:rPr>
        <w:t xml:space="preserve">                         </w:t>
      </w:r>
      <w:r w:rsidRPr="006E59D8">
        <w:rPr>
          <w:rFonts w:ascii="Times New Roman" w:eastAsia="Calibri" w:hAnsi="Times New Roman" w:cs="Times New Roman"/>
        </w:rPr>
        <w:tab/>
        <w:t xml:space="preserve">                   </w:t>
      </w:r>
    </w:p>
    <w:p w:rsidR="006E59D8" w:rsidRPr="006E59D8" w:rsidRDefault="006E59D8" w:rsidP="006E59D8">
      <w:pPr>
        <w:rPr>
          <w:rFonts w:ascii="Times New Roman" w:eastAsia="Calibri" w:hAnsi="Times New Roman" w:cs="Times New Roman"/>
        </w:rPr>
      </w:pPr>
      <w:r w:rsidRPr="006E59D8">
        <w:rPr>
          <w:rFonts w:ascii="Times New Roman" w:eastAsia="Calibri" w:hAnsi="Times New Roman" w:cs="Times New Roman"/>
        </w:rPr>
        <w:t>Класс, уровень</w:t>
      </w:r>
      <w:r w:rsidRPr="006E59D8">
        <w:rPr>
          <w:rFonts w:ascii="Times New Roman" w:eastAsia="Calibri" w:hAnsi="Times New Roman" w:cs="Times New Roman"/>
        </w:rPr>
        <w:tab/>
      </w:r>
      <w:r w:rsidRPr="006E59D8">
        <w:rPr>
          <w:rFonts w:ascii="Times New Roman" w:eastAsia="Calibri" w:hAnsi="Times New Roman" w:cs="Times New Roman"/>
        </w:rPr>
        <w:tab/>
        <w:t xml:space="preserve">11 </w:t>
      </w:r>
    </w:p>
    <w:p w:rsidR="006E59D8" w:rsidRPr="006E59D8" w:rsidRDefault="006E59D8" w:rsidP="006E59D8">
      <w:pPr>
        <w:rPr>
          <w:rFonts w:ascii="Times New Roman" w:eastAsia="Calibri" w:hAnsi="Times New Roman" w:cs="Times New Roman"/>
        </w:rPr>
      </w:pPr>
      <w:r w:rsidRPr="006E59D8">
        <w:rPr>
          <w:rFonts w:ascii="Times New Roman" w:eastAsia="Calibri" w:hAnsi="Times New Roman" w:cs="Times New Roman"/>
        </w:rPr>
        <w:t xml:space="preserve">Количество часов в год       17   </w:t>
      </w:r>
    </w:p>
    <w:p w:rsidR="006E59D8" w:rsidRPr="006E59D8" w:rsidRDefault="006E59D8" w:rsidP="006E59D8">
      <w:pPr>
        <w:rPr>
          <w:rFonts w:ascii="Times New Roman" w:eastAsia="Calibri" w:hAnsi="Times New Roman" w:cs="Times New Roman"/>
        </w:rPr>
      </w:pPr>
      <w:r w:rsidRPr="006E59D8">
        <w:rPr>
          <w:rFonts w:ascii="Times New Roman" w:eastAsia="Calibri" w:hAnsi="Times New Roman" w:cs="Times New Roman"/>
        </w:rPr>
        <w:t>Количество часов в неделю   0,5</w:t>
      </w:r>
    </w:p>
    <w:p w:rsidR="006E59D8" w:rsidRPr="006E59D8" w:rsidRDefault="006E59D8" w:rsidP="006E59D8">
      <w:pPr>
        <w:rPr>
          <w:rFonts w:ascii="Times New Roman" w:eastAsia="Calibri" w:hAnsi="Times New Roman" w:cs="Times New Roman"/>
        </w:rPr>
      </w:pPr>
      <w:r w:rsidRPr="006E59D8">
        <w:rPr>
          <w:rFonts w:ascii="Times New Roman" w:eastAsia="Calibri" w:hAnsi="Times New Roman" w:cs="Times New Roman"/>
        </w:rPr>
        <w:t>Составитель</w:t>
      </w:r>
      <w:r w:rsidRPr="006E59D8">
        <w:rPr>
          <w:rFonts w:ascii="Times New Roman" w:eastAsia="Calibri" w:hAnsi="Times New Roman" w:cs="Times New Roman"/>
          <w:u w:val="single"/>
        </w:rPr>
        <w:t>: учитель_Собенина Л.И.</w:t>
      </w:r>
    </w:p>
    <w:p w:rsidR="006E59D8" w:rsidRPr="006E59D8" w:rsidRDefault="006E59D8" w:rsidP="006E59D8">
      <w:pPr>
        <w:rPr>
          <w:rFonts w:ascii="Times New Roman" w:eastAsia="Calibri" w:hAnsi="Times New Roman" w:cs="Times New Roman"/>
        </w:rPr>
      </w:pPr>
    </w:p>
    <w:p w:rsidR="006E59D8" w:rsidRPr="006E59D8" w:rsidRDefault="006E59D8" w:rsidP="006E59D8">
      <w:pPr>
        <w:rPr>
          <w:rFonts w:ascii="Times New Roman" w:eastAsia="Calibri" w:hAnsi="Times New Roman" w:cs="Times New Roman"/>
        </w:rPr>
      </w:pPr>
    </w:p>
    <w:p w:rsidR="006E59D8" w:rsidRPr="006E59D8" w:rsidRDefault="006E59D8" w:rsidP="006E59D8">
      <w:pPr>
        <w:jc w:val="center"/>
        <w:rPr>
          <w:rFonts w:ascii="Times New Roman" w:eastAsia="Calibri" w:hAnsi="Times New Roman" w:cs="Times New Roman"/>
        </w:rPr>
      </w:pPr>
      <w:r w:rsidRPr="006E59D8">
        <w:rPr>
          <w:rFonts w:ascii="Times New Roman" w:eastAsia="Calibri" w:hAnsi="Times New Roman" w:cs="Times New Roman"/>
        </w:rPr>
        <w:t>с. Вагай 2017г.</w:t>
      </w:r>
    </w:p>
    <w:p w:rsidR="006E59D8" w:rsidRPr="006E59D8" w:rsidRDefault="006E59D8" w:rsidP="006E59D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 курс является предметно ориентированным для выпускников общеобразовательной школы по подготовке к ЕГЭ по математике. При разработке данной программы учитывалось то, что элек</w:t>
      </w: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тивный курс как компонент образования должен быть направ</w:t>
      </w: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 на удовлетворение познавательных потребностей и инте</w:t>
      </w: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ресов старшеклассников, на формирование у них новых видов познавательной и практической деятельности, которые неха</w:t>
      </w: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рактерны для традиционных учебных курсов.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соответствует современным тенденциям развития школьного курса математики, идеям диф</w:t>
      </w: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ференциации, углубления и расширения знаний учащихся. Дан</w:t>
      </w: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курс дает учащимся возможность познакомиться с нестан</w:t>
      </w: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дартными способами решения математических задач, способ</w:t>
      </w: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ствует формированию и развитию таких качеств, как интел</w:t>
      </w: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лектуальная восприимчивость и способность к усвоению новой информации, гибкость и независимость логического мышления. Поможет учащимся в подготовке к ЕГЭ по математике, а также при выборе ими будущей профессии, связанной с математикой. Курс рассчитан на 10 и 11 классы. 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обобщить и систематизировать знания учащихся по основ</w:t>
      </w: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разделам математики;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познакомить учащихся с некоторыми методами и приемами решения математических задач, выходящих за рамки школьного учебника математики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сформировать умения применять полученные знания при решении «нетипичных», нестандартных задач.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</w:t>
      </w: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развить интерес и положительную мотивацию изучения математики;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помочь овладеть рядом технических и интеллектуаль</w:t>
      </w: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умений на уровне свободного их использования;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расширить и углубить представления учащихся о приемах и методах решения математических задач.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контроля:</w:t>
      </w: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тестирование по каждой теме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 в тестах по каждой теме не одинаково, они носят комплексный характер, и большая часть их призвана выявить уровень развития математического мышления тестируемого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</w:t>
      </w: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учащиеся </w:t>
      </w:r>
      <w:r w:rsidRPr="006E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</w:t>
      </w: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точно и грамотно формулировать теоретические положения и излагать собственные рассуждения в ходе решения за</w:t>
      </w: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даний;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уверенно решать задачи на вычисление, доказательство и построение графиков функций;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применять свойства геометрических преобразований к построению графиков функций.</w:t>
      </w:r>
    </w:p>
    <w:p w:rsidR="006E59D8" w:rsidRPr="006E59D8" w:rsidRDefault="006E59D8" w:rsidP="006E59D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11класс</w:t>
      </w: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7228"/>
        <w:gridCol w:w="2410"/>
        <w:gridCol w:w="2126"/>
        <w:gridCol w:w="2268"/>
      </w:tblGrid>
      <w:tr w:rsidR="006E59D8" w:rsidRPr="006E59D8" w:rsidTr="00721E38">
        <w:trPr>
          <w:trHeight w:val="316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D8" w:rsidRPr="006E59D8" w:rsidRDefault="006E59D8" w:rsidP="006E59D8">
            <w:pPr>
              <w:tabs>
                <w:tab w:val="num" w:pos="90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7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D8" w:rsidRPr="006E59D8" w:rsidRDefault="006E59D8" w:rsidP="006E59D8">
            <w:pPr>
              <w:tabs>
                <w:tab w:val="num" w:pos="90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D8" w:rsidRPr="006E59D8" w:rsidRDefault="006E59D8" w:rsidP="006E59D8">
            <w:pPr>
              <w:tabs>
                <w:tab w:val="num" w:pos="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E59D8" w:rsidRPr="006E59D8" w:rsidTr="00721E38">
        <w:trPr>
          <w:trHeight w:val="335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D8" w:rsidRPr="006E59D8" w:rsidRDefault="006E59D8" w:rsidP="006E59D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D8" w:rsidRPr="006E59D8" w:rsidRDefault="006E59D8" w:rsidP="006E59D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D8" w:rsidRPr="006E59D8" w:rsidRDefault="006E59D8" w:rsidP="006E59D8">
            <w:pPr>
              <w:tabs>
                <w:tab w:val="num" w:pos="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Теория (лекция)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D8" w:rsidRPr="006E59D8" w:rsidRDefault="006E59D8" w:rsidP="006E59D8">
            <w:pPr>
              <w:tabs>
                <w:tab w:val="num" w:pos="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D8" w:rsidRPr="006E59D8" w:rsidRDefault="006E59D8" w:rsidP="006E59D8">
            <w:pPr>
              <w:tabs>
                <w:tab w:val="num" w:pos="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6E59D8" w:rsidRPr="006E59D8" w:rsidTr="00721E38">
        <w:trPr>
          <w:trHeight w:val="37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numPr>
                <w:ilvl w:val="0"/>
                <w:numId w:val="1"/>
              </w:numPr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num" w:pos="90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num" w:pos="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num" w:pos="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num" w:pos="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E59D8" w:rsidRPr="006E59D8" w:rsidTr="00721E38">
        <w:trPr>
          <w:trHeight w:val="28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numPr>
                <w:ilvl w:val="0"/>
                <w:numId w:val="1"/>
              </w:numPr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num" w:pos="90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системы уравнений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num" w:pos="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num" w:pos="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num" w:pos="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E59D8" w:rsidRPr="006E59D8" w:rsidTr="00721E38">
        <w:trPr>
          <w:trHeight w:val="33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numPr>
                <w:ilvl w:val="0"/>
                <w:numId w:val="1"/>
              </w:numPr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num" w:pos="90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num" w:pos="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num" w:pos="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num" w:pos="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E59D8" w:rsidRPr="006E59D8" w:rsidTr="00721E38">
        <w:trPr>
          <w:trHeight w:val="33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numPr>
                <w:ilvl w:val="0"/>
                <w:numId w:val="1"/>
              </w:numPr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num" w:pos="90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 Стереометрия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num" w:pos="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num" w:pos="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num" w:pos="9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6E59D8" w:rsidRPr="006E59D8" w:rsidRDefault="006E59D8" w:rsidP="006E59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 КУРСА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1                                                                                                                             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бщие подходы к решению текстовых задач. Логика текстовых задач: задачи на движение, на проценты и на сложные проценты, на десятичную форму записи числа, на смеси и сплавы, практикоориентированные задачи.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2                                                                                                                     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Линейные и квадратные уравнения. Дробно-рациональные уравнения.  Иррациональные уравнения. Тригонометрические уравнения. Показательные уравнения. Логарифмические уравнения.  Уравнения с модулем.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3                                                                                                         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Рациональные неравенства. Иррациональные неравенства. Тригонометрические неравенства. Показательные неравенства.  Логарифмические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4                                                                                                                                    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точки до прямой,  от точки до плоскости,  между прямыми; между прямой и плоскостью,  между плоскостями.  Сечение  многогранников.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Тела и поверхности вращения                              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E59D8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 </w:t>
      </w:r>
    </w:p>
    <w:p w:rsidR="006E59D8" w:rsidRPr="006E59D8" w:rsidRDefault="006E59D8" w:rsidP="006E59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Занимательная математика. 5-11 класс/сост. Т.Д.Гаврилова</w:t>
      </w:r>
    </w:p>
    <w:p w:rsidR="006E59D8" w:rsidRPr="006E59D8" w:rsidRDefault="006E59D8" w:rsidP="006E59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Мордкович « Алгебра и начала анализа». Учебник для 10-11 классов</w:t>
      </w:r>
    </w:p>
    <w:p w:rsidR="006E59D8" w:rsidRPr="006E59D8" w:rsidRDefault="006E59D8" w:rsidP="006E59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Интернет-ресурсы.</w:t>
      </w:r>
    </w:p>
    <w:p w:rsidR="006E59D8" w:rsidRPr="006E59D8" w:rsidRDefault="006E59D8" w:rsidP="006E59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  ЕГЭ часть 2.</w:t>
      </w:r>
    </w:p>
    <w:p w:rsidR="006E59D8" w:rsidRPr="006E59D8" w:rsidRDefault="006E59D8" w:rsidP="006E59D8">
      <w:pPr>
        <w:shd w:val="clear" w:color="auto" w:fill="FFFFFF"/>
        <w:spacing w:before="192" w:after="192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8">
        <w:rPr>
          <w:rFonts w:ascii="Times New Roman" w:eastAsia="Calibri" w:hAnsi="Times New Roman" w:cs="Times New Roman"/>
          <w:b/>
          <w:sz w:val="24"/>
          <w:szCs w:val="24"/>
        </w:rPr>
        <w:t>Календарно тематическое планирование.</w:t>
      </w:r>
    </w:p>
    <w:tbl>
      <w:tblPr>
        <w:tblW w:w="15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878"/>
        <w:gridCol w:w="2268"/>
        <w:gridCol w:w="9970"/>
        <w:gridCol w:w="1214"/>
      </w:tblGrid>
      <w:tr w:rsidR="006E59D8" w:rsidRPr="006E59D8" w:rsidTr="00721E38">
        <w:trPr>
          <w:gridAfter w:val="1"/>
          <w:wAfter w:w="1214" w:type="dxa"/>
          <w:trHeight w:val="483"/>
        </w:trPr>
        <w:tc>
          <w:tcPr>
            <w:tcW w:w="1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11класс</w:t>
            </w:r>
          </w:p>
        </w:tc>
      </w:tr>
      <w:tr w:rsidR="006E59D8" w:rsidRPr="006E59D8" w:rsidTr="00721E38">
        <w:trPr>
          <w:gridAfter w:val="1"/>
          <w:wAfter w:w="1214" w:type="dxa"/>
          <w:trHeight w:val="493"/>
        </w:trPr>
        <w:tc>
          <w:tcPr>
            <w:tcW w:w="1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текстовых задач-2часа</w:t>
            </w:r>
          </w:p>
        </w:tc>
      </w:tr>
      <w:tr w:rsidR="006E59D8" w:rsidRPr="006E59D8" w:rsidTr="00721E3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арифметических задач</w:t>
            </w:r>
          </w:p>
        </w:tc>
        <w:tc>
          <w:tcPr>
            <w:tcW w:w="1214" w:type="dxa"/>
          </w:tcPr>
          <w:p w:rsidR="006E59D8" w:rsidRPr="006E59D8" w:rsidRDefault="006E59D8" w:rsidP="006E59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D8" w:rsidRPr="006E59D8" w:rsidTr="00721E38">
        <w:trPr>
          <w:gridAfter w:val="1"/>
          <w:wAfter w:w="1214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проценты</w:t>
            </w:r>
          </w:p>
        </w:tc>
      </w:tr>
      <w:tr w:rsidR="006E59D8" w:rsidRPr="006E59D8" w:rsidTr="00721E38">
        <w:trPr>
          <w:gridAfter w:val="1"/>
          <w:wAfter w:w="1214" w:type="dxa"/>
        </w:trPr>
        <w:tc>
          <w:tcPr>
            <w:tcW w:w="1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  <w:tab w:val="left" w:pos="297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уравнений-4часа</w:t>
            </w:r>
          </w:p>
        </w:tc>
      </w:tr>
      <w:tr w:rsidR="006E59D8" w:rsidRPr="006E59D8" w:rsidTr="00721E38">
        <w:trPr>
          <w:gridAfter w:val="1"/>
          <w:wAfter w:w="1214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уравнений. Уравнения следствия</w:t>
            </w:r>
          </w:p>
        </w:tc>
      </w:tr>
      <w:tr w:rsidR="006E59D8" w:rsidRPr="006E59D8" w:rsidTr="00721E38">
        <w:trPr>
          <w:gridAfter w:val="1"/>
          <w:wAfter w:w="1214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</w:tr>
      <w:tr w:rsidR="006E59D8" w:rsidRPr="006E59D8" w:rsidTr="00721E38">
        <w:trPr>
          <w:gridAfter w:val="1"/>
          <w:wAfter w:w="1214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уравнения</w:t>
            </w:r>
          </w:p>
        </w:tc>
      </w:tr>
      <w:tr w:rsidR="006E59D8" w:rsidRPr="006E59D8" w:rsidTr="00721E38">
        <w:trPr>
          <w:gridAfter w:val="1"/>
          <w:wAfter w:w="1214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</w:t>
            </w:r>
          </w:p>
        </w:tc>
      </w:tr>
      <w:tr w:rsidR="006E59D8" w:rsidRPr="006E59D8" w:rsidTr="00721E38">
        <w:trPr>
          <w:gridAfter w:val="1"/>
          <w:wAfter w:w="1214" w:type="dxa"/>
        </w:trPr>
        <w:tc>
          <w:tcPr>
            <w:tcW w:w="1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Неравенства-7часов</w:t>
            </w:r>
          </w:p>
        </w:tc>
      </w:tr>
      <w:tr w:rsidR="006E59D8" w:rsidRPr="006E59D8" w:rsidTr="00721E38">
        <w:trPr>
          <w:gridAfter w:val="1"/>
          <w:wAfter w:w="1214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рационализации</w:t>
            </w:r>
          </w:p>
        </w:tc>
      </w:tr>
      <w:tr w:rsidR="006E59D8" w:rsidRPr="006E59D8" w:rsidTr="00721E38">
        <w:trPr>
          <w:gridAfter w:val="1"/>
          <w:wAfter w:w="1214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неравенства</w:t>
            </w:r>
          </w:p>
        </w:tc>
      </w:tr>
      <w:tr w:rsidR="006E59D8" w:rsidRPr="006E59D8" w:rsidTr="00721E38">
        <w:trPr>
          <w:gridAfter w:val="1"/>
          <w:wAfter w:w="1214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Логарифмические неравенства. </w:t>
            </w:r>
          </w:p>
        </w:tc>
      </w:tr>
      <w:tr w:rsidR="006E59D8" w:rsidRPr="006E59D8" w:rsidTr="00721E38">
        <w:trPr>
          <w:gridAfter w:val="1"/>
          <w:wAfter w:w="1214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неравенств</w:t>
            </w:r>
          </w:p>
        </w:tc>
      </w:tr>
      <w:tr w:rsidR="006E59D8" w:rsidRPr="006E59D8" w:rsidTr="00721E38">
        <w:trPr>
          <w:gridAfter w:val="1"/>
          <w:wAfter w:w="1214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неравенств</w:t>
            </w:r>
          </w:p>
        </w:tc>
      </w:tr>
      <w:tr w:rsidR="006E59D8" w:rsidRPr="006E59D8" w:rsidTr="00721E38">
        <w:trPr>
          <w:gridAfter w:val="1"/>
          <w:wAfter w:w="1214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неравенств</w:t>
            </w:r>
          </w:p>
        </w:tc>
      </w:tr>
      <w:tr w:rsidR="006E59D8" w:rsidRPr="006E59D8" w:rsidTr="00721E38">
        <w:trPr>
          <w:gridAfter w:val="1"/>
          <w:wAfter w:w="1214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с модулем</w:t>
            </w:r>
          </w:p>
        </w:tc>
      </w:tr>
      <w:tr w:rsidR="006E59D8" w:rsidRPr="006E59D8" w:rsidTr="00721E38">
        <w:trPr>
          <w:gridAfter w:val="1"/>
          <w:wAfter w:w="1214" w:type="dxa"/>
        </w:trPr>
        <w:tc>
          <w:tcPr>
            <w:tcW w:w="1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Геометрия. Стереометрия -4часа</w:t>
            </w:r>
          </w:p>
        </w:tc>
      </w:tr>
      <w:tr w:rsidR="006E59D8" w:rsidRPr="006E59D8" w:rsidTr="00721E38">
        <w:trPr>
          <w:gridAfter w:val="1"/>
          <w:wAfter w:w="1214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  <w:tab w:val="right" w:pos="5458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планиметрических задач</w:t>
            </w:r>
          </w:p>
        </w:tc>
      </w:tr>
      <w:tr w:rsidR="006E59D8" w:rsidRPr="006E59D8" w:rsidTr="00721E38">
        <w:trPr>
          <w:gridAfter w:val="1"/>
          <w:wAfter w:w="1214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  <w:tab w:val="right" w:pos="5458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координат</w:t>
            </w:r>
          </w:p>
        </w:tc>
      </w:tr>
      <w:tr w:rsidR="006E59D8" w:rsidRPr="006E59D8" w:rsidTr="00721E38">
        <w:trPr>
          <w:gridAfter w:val="1"/>
          <w:wAfter w:w="1214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  <w:tab w:val="right" w:pos="5458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многогранника</w:t>
            </w:r>
          </w:p>
        </w:tc>
      </w:tr>
      <w:tr w:rsidR="006E59D8" w:rsidRPr="006E59D8" w:rsidTr="00721E38">
        <w:trPr>
          <w:gridAfter w:val="1"/>
          <w:wAfter w:w="1214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tabs>
                <w:tab w:val="left" w:pos="246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8" w:rsidRPr="006E59D8" w:rsidRDefault="006E59D8" w:rsidP="006E59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многоугольника</w:t>
            </w:r>
          </w:p>
        </w:tc>
      </w:tr>
    </w:tbl>
    <w:p w:rsidR="006E59D8" w:rsidRPr="006E59D8" w:rsidRDefault="006E59D8" w:rsidP="006E59D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285D" w:rsidRDefault="0042285D">
      <w:bookmarkStart w:id="0" w:name="_GoBack"/>
      <w:bookmarkEnd w:id="0"/>
    </w:p>
    <w:sectPr w:rsidR="0042285D" w:rsidSect="00E17D6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140"/>
    <w:multiLevelType w:val="hybridMultilevel"/>
    <w:tmpl w:val="8984F136"/>
    <w:lvl w:ilvl="0" w:tplc="A238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213D7"/>
    <w:multiLevelType w:val="hybridMultilevel"/>
    <w:tmpl w:val="831EA142"/>
    <w:lvl w:ilvl="0" w:tplc="9EAA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D8"/>
    <w:rsid w:val="00035C9E"/>
    <w:rsid w:val="00047F8B"/>
    <w:rsid w:val="00066C03"/>
    <w:rsid w:val="000B6D99"/>
    <w:rsid w:val="00101899"/>
    <w:rsid w:val="00205F61"/>
    <w:rsid w:val="002767D3"/>
    <w:rsid w:val="00316442"/>
    <w:rsid w:val="00334126"/>
    <w:rsid w:val="003B7976"/>
    <w:rsid w:val="003D2715"/>
    <w:rsid w:val="0042285D"/>
    <w:rsid w:val="00426265"/>
    <w:rsid w:val="00444254"/>
    <w:rsid w:val="004D0720"/>
    <w:rsid w:val="0054679C"/>
    <w:rsid w:val="00584472"/>
    <w:rsid w:val="006746F9"/>
    <w:rsid w:val="006E59D8"/>
    <w:rsid w:val="00727594"/>
    <w:rsid w:val="00747FF7"/>
    <w:rsid w:val="00786F64"/>
    <w:rsid w:val="007B1133"/>
    <w:rsid w:val="008011B5"/>
    <w:rsid w:val="00853832"/>
    <w:rsid w:val="008D4D17"/>
    <w:rsid w:val="00903D8F"/>
    <w:rsid w:val="00A3655E"/>
    <w:rsid w:val="00A87C63"/>
    <w:rsid w:val="00B81965"/>
    <w:rsid w:val="00B8353C"/>
    <w:rsid w:val="00C438A6"/>
    <w:rsid w:val="00C45EEF"/>
    <w:rsid w:val="00D37823"/>
    <w:rsid w:val="00D438AC"/>
    <w:rsid w:val="00DB5E75"/>
    <w:rsid w:val="00DD57D1"/>
    <w:rsid w:val="00DE0654"/>
    <w:rsid w:val="00E153AF"/>
    <w:rsid w:val="00E45DF3"/>
    <w:rsid w:val="00EC6545"/>
    <w:rsid w:val="00F0687C"/>
    <w:rsid w:val="00F96B79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820</Words>
  <Characters>4675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2018-09-22T06:03:00Z</dcterms:created>
  <dcterms:modified xsi:type="dcterms:W3CDTF">2018-09-22T06:04:00Z</dcterms:modified>
</cp:coreProperties>
</file>