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236"/>
        <w:gridCol w:w="3191"/>
      </w:tblGrid>
      <w:tr w:rsidR="00C158DC" w:rsidTr="00C158DC">
        <w:tc>
          <w:tcPr>
            <w:tcW w:w="3190" w:type="dxa"/>
          </w:tcPr>
          <w:p w:rsidR="00C158DC" w:rsidRPr="0070591F" w:rsidRDefault="00C158DC" w:rsidP="00C158DC">
            <w:pPr>
              <w:rPr>
                <w:b/>
              </w:rPr>
            </w:pPr>
            <w:r w:rsidRPr="0070591F">
              <w:rPr>
                <w:b/>
              </w:rPr>
              <w:t>«Согласовано»</w:t>
            </w:r>
          </w:p>
          <w:p w:rsidR="00C158DC" w:rsidRDefault="00C158DC" w:rsidP="00C158DC">
            <w:r>
              <w:t>Руководитель ШМО</w:t>
            </w:r>
          </w:p>
          <w:p w:rsidR="00C158DC" w:rsidRDefault="00C158DC" w:rsidP="00C158DC">
            <w:r>
              <w:t>__________/</w:t>
            </w:r>
            <w:proofErr w:type="spellStart"/>
            <w:r>
              <w:t>Л.В.Симанова</w:t>
            </w:r>
            <w:proofErr w:type="spellEnd"/>
            <w:r>
              <w:t>/</w:t>
            </w:r>
          </w:p>
          <w:p w:rsidR="00C158DC" w:rsidRDefault="00C158DC" w:rsidP="00C158DC">
            <w:r>
              <w:t>ФИО</w:t>
            </w:r>
          </w:p>
          <w:p w:rsidR="00C158DC" w:rsidRDefault="00C158DC" w:rsidP="00C158DC">
            <w:r>
              <w:t>Протокол №______</w:t>
            </w:r>
          </w:p>
          <w:p w:rsidR="00C158DC" w:rsidRPr="00CD05AC" w:rsidRDefault="00C158DC" w:rsidP="00C158DC">
            <w:r>
              <w:t>«____»_________2018 г.</w:t>
            </w:r>
          </w:p>
        </w:tc>
        <w:tc>
          <w:tcPr>
            <w:tcW w:w="3236" w:type="dxa"/>
          </w:tcPr>
          <w:p w:rsidR="00C158DC" w:rsidRPr="0070591F" w:rsidRDefault="00C158DC" w:rsidP="00C158DC">
            <w:pPr>
              <w:rPr>
                <w:b/>
              </w:rPr>
            </w:pPr>
            <w:r w:rsidRPr="0070591F">
              <w:rPr>
                <w:b/>
              </w:rPr>
              <w:t>«Рассмотрено»</w:t>
            </w:r>
          </w:p>
          <w:p w:rsidR="00C158DC" w:rsidRDefault="00C158DC" w:rsidP="00C158DC">
            <w:r>
              <w:t xml:space="preserve">Методист филиала </w:t>
            </w:r>
            <w:proofErr w:type="spellStart"/>
            <w:r>
              <w:t>Черноковская</w:t>
            </w:r>
            <w:proofErr w:type="spellEnd"/>
            <w:r>
              <w:t xml:space="preserve"> СОШ</w:t>
            </w:r>
          </w:p>
          <w:p w:rsidR="00C158DC" w:rsidRDefault="00C158DC" w:rsidP="00C158DC">
            <w:r>
              <w:t>___________/</w:t>
            </w:r>
            <w:proofErr w:type="spellStart"/>
            <w:r>
              <w:t>Н.М.Угрюмова</w:t>
            </w:r>
            <w:proofErr w:type="spellEnd"/>
            <w:r>
              <w:t>/</w:t>
            </w:r>
          </w:p>
          <w:p w:rsidR="00C158DC" w:rsidRDefault="00C158DC" w:rsidP="00C158DC">
            <w:r>
              <w:t>ФИО</w:t>
            </w:r>
          </w:p>
          <w:p w:rsidR="00C158DC" w:rsidRPr="00CD05AC" w:rsidRDefault="00C158DC" w:rsidP="00C158DC">
            <w:r>
              <w:t>«_____»__________2018 г.</w:t>
            </w:r>
          </w:p>
        </w:tc>
        <w:tc>
          <w:tcPr>
            <w:tcW w:w="3191" w:type="dxa"/>
          </w:tcPr>
          <w:p w:rsidR="00C158DC" w:rsidRPr="0070591F" w:rsidRDefault="00C158DC" w:rsidP="00C158DC">
            <w:pPr>
              <w:rPr>
                <w:b/>
              </w:rPr>
            </w:pPr>
            <w:r w:rsidRPr="0070591F">
              <w:rPr>
                <w:b/>
              </w:rPr>
              <w:t>«Утверждено»</w:t>
            </w:r>
          </w:p>
          <w:p w:rsidR="00C158DC" w:rsidRDefault="00C158DC" w:rsidP="00C158DC">
            <w:r>
              <w:t xml:space="preserve">Зав. Филиалом  </w:t>
            </w:r>
            <w:proofErr w:type="spellStart"/>
            <w:r>
              <w:t>Черноковская</w:t>
            </w:r>
            <w:proofErr w:type="spellEnd"/>
            <w:r>
              <w:t xml:space="preserve"> СОШ</w:t>
            </w:r>
          </w:p>
          <w:p w:rsidR="00C158DC" w:rsidRDefault="00C158DC" w:rsidP="00C158DC">
            <w:r>
              <w:t>___________/</w:t>
            </w:r>
            <w:proofErr w:type="spellStart"/>
            <w:r>
              <w:t>Т.Л.Таскаева</w:t>
            </w:r>
            <w:proofErr w:type="spellEnd"/>
            <w:r>
              <w:t>/</w:t>
            </w:r>
          </w:p>
          <w:p w:rsidR="00C158DC" w:rsidRDefault="00C158DC" w:rsidP="00C158DC">
            <w:r>
              <w:t>ФИО</w:t>
            </w:r>
          </w:p>
          <w:p w:rsidR="00C158DC" w:rsidRDefault="00C158DC" w:rsidP="00C158DC">
            <w:r>
              <w:t>Приказ №______</w:t>
            </w:r>
          </w:p>
          <w:p w:rsidR="00C158DC" w:rsidRPr="00CD05AC" w:rsidRDefault="00C158DC" w:rsidP="00C158DC">
            <w:r>
              <w:t>«____»__________2018 г.</w:t>
            </w:r>
          </w:p>
        </w:tc>
      </w:tr>
    </w:tbl>
    <w:p w:rsidR="00C158DC" w:rsidRDefault="00C158DC" w:rsidP="00C158DC"/>
    <w:p w:rsidR="00C158DC" w:rsidRDefault="00C158DC" w:rsidP="00C158DC"/>
    <w:p w:rsidR="00C158DC" w:rsidRDefault="00C158DC" w:rsidP="00C158DC"/>
    <w:p w:rsidR="00C158DC" w:rsidRDefault="00C158DC" w:rsidP="00C158DC"/>
    <w:p w:rsidR="00C158DC" w:rsidRDefault="00C158DC" w:rsidP="00C158DC"/>
    <w:p w:rsidR="00C158DC" w:rsidRDefault="00C158DC" w:rsidP="00C158DC"/>
    <w:p w:rsidR="00C158DC" w:rsidRDefault="00C158DC" w:rsidP="00C158DC"/>
    <w:p w:rsidR="00C158DC" w:rsidRPr="00CD05AC" w:rsidRDefault="00C158DC" w:rsidP="00C158DC">
      <w:pPr>
        <w:jc w:val="center"/>
        <w:rPr>
          <w:b/>
          <w:sz w:val="36"/>
          <w:szCs w:val="36"/>
        </w:rPr>
      </w:pPr>
      <w:r w:rsidRPr="00CD05AC">
        <w:rPr>
          <w:b/>
          <w:sz w:val="36"/>
          <w:szCs w:val="36"/>
        </w:rPr>
        <w:t>РАБ</w:t>
      </w:r>
      <w:r>
        <w:rPr>
          <w:b/>
          <w:sz w:val="36"/>
          <w:szCs w:val="36"/>
        </w:rPr>
        <w:t>ОЧАЯ ПРОГРАММА</w:t>
      </w:r>
      <w:r>
        <w:rPr>
          <w:b/>
          <w:sz w:val="36"/>
          <w:szCs w:val="36"/>
        </w:rPr>
        <w:br/>
        <w:t>ПО РУССКОМУ ЯЗЫКУ</w:t>
      </w:r>
    </w:p>
    <w:p w:rsidR="00C158DC" w:rsidRDefault="00C158DC" w:rsidP="00C158DC">
      <w:pPr>
        <w:jc w:val="center"/>
        <w:rPr>
          <w:sz w:val="32"/>
          <w:szCs w:val="32"/>
        </w:rPr>
      </w:pPr>
      <w:r>
        <w:rPr>
          <w:sz w:val="32"/>
          <w:szCs w:val="32"/>
        </w:rPr>
        <w:t>(консультация</w:t>
      </w:r>
      <w:r w:rsidRPr="00CD05AC">
        <w:rPr>
          <w:sz w:val="32"/>
          <w:szCs w:val="32"/>
        </w:rPr>
        <w:t>)</w:t>
      </w:r>
    </w:p>
    <w:p w:rsidR="00C158DC" w:rsidRDefault="00C158DC" w:rsidP="00C158DC">
      <w:pPr>
        <w:jc w:val="center"/>
        <w:rPr>
          <w:sz w:val="32"/>
          <w:szCs w:val="32"/>
        </w:rPr>
      </w:pPr>
    </w:p>
    <w:p w:rsidR="00C158DC" w:rsidRDefault="00C158DC" w:rsidP="00C158DC">
      <w:pPr>
        <w:jc w:val="center"/>
        <w:rPr>
          <w:sz w:val="32"/>
          <w:szCs w:val="32"/>
        </w:rPr>
      </w:pPr>
    </w:p>
    <w:p w:rsidR="00C158DC" w:rsidRPr="00CD05AC" w:rsidRDefault="00C158DC" w:rsidP="00C158DC">
      <w:pPr>
        <w:jc w:val="center"/>
        <w:rPr>
          <w:sz w:val="36"/>
          <w:szCs w:val="36"/>
        </w:rPr>
      </w:pPr>
      <w:r>
        <w:rPr>
          <w:sz w:val="36"/>
          <w:szCs w:val="36"/>
        </w:rPr>
        <w:t>«Система подготовки к ОГЭ</w:t>
      </w:r>
      <w:r w:rsidRPr="00CD05AC">
        <w:rPr>
          <w:sz w:val="36"/>
          <w:szCs w:val="36"/>
        </w:rPr>
        <w:t>»</w:t>
      </w:r>
    </w:p>
    <w:p w:rsidR="00C158DC" w:rsidRDefault="00C158DC" w:rsidP="00C158DC">
      <w:pPr>
        <w:jc w:val="center"/>
        <w:rPr>
          <w:sz w:val="32"/>
          <w:szCs w:val="32"/>
        </w:rPr>
      </w:pPr>
    </w:p>
    <w:p w:rsidR="00C158DC" w:rsidRDefault="00C158DC" w:rsidP="00C158DC">
      <w:pPr>
        <w:jc w:val="center"/>
        <w:rPr>
          <w:sz w:val="32"/>
          <w:szCs w:val="32"/>
        </w:rPr>
      </w:pPr>
    </w:p>
    <w:p w:rsidR="00C158DC" w:rsidRDefault="00C158DC" w:rsidP="00C158DC">
      <w:pPr>
        <w:rPr>
          <w:sz w:val="32"/>
          <w:szCs w:val="32"/>
        </w:rPr>
      </w:pPr>
    </w:p>
    <w:p w:rsidR="00C158DC" w:rsidRDefault="00C158DC" w:rsidP="00C158DC">
      <w:pPr>
        <w:jc w:val="center"/>
        <w:rPr>
          <w:sz w:val="32"/>
          <w:szCs w:val="32"/>
        </w:rPr>
      </w:pPr>
    </w:p>
    <w:p w:rsidR="00C158DC" w:rsidRDefault="00C158DC" w:rsidP="00C158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Угрюмова</w:t>
      </w:r>
      <w:proofErr w:type="spellEnd"/>
      <w:r>
        <w:rPr>
          <w:sz w:val="32"/>
          <w:szCs w:val="32"/>
        </w:rPr>
        <w:t xml:space="preserve"> Нина Михайловна</w:t>
      </w:r>
    </w:p>
    <w:p w:rsidR="00C158DC" w:rsidRDefault="00C158DC" w:rsidP="00C158DC">
      <w:pPr>
        <w:jc w:val="center"/>
        <w:rPr>
          <w:sz w:val="32"/>
          <w:szCs w:val="32"/>
        </w:rPr>
      </w:pPr>
    </w:p>
    <w:p w:rsidR="00C158DC" w:rsidRDefault="00C158DC" w:rsidP="00C158DC">
      <w:pPr>
        <w:jc w:val="center"/>
        <w:rPr>
          <w:sz w:val="32"/>
          <w:szCs w:val="32"/>
        </w:rPr>
      </w:pPr>
    </w:p>
    <w:p w:rsidR="002D50A4" w:rsidRDefault="002D50A4" w:rsidP="00C158DC">
      <w:pPr>
        <w:jc w:val="center"/>
        <w:rPr>
          <w:sz w:val="32"/>
          <w:szCs w:val="32"/>
        </w:rPr>
      </w:pPr>
    </w:p>
    <w:p w:rsidR="00C158DC" w:rsidRDefault="00C158DC" w:rsidP="00C158DC">
      <w:pPr>
        <w:jc w:val="center"/>
        <w:rPr>
          <w:sz w:val="32"/>
          <w:szCs w:val="32"/>
        </w:rPr>
      </w:pPr>
    </w:p>
    <w:p w:rsidR="00B36A94" w:rsidRPr="00C158DC" w:rsidRDefault="00C158DC" w:rsidP="00C158DC">
      <w:pPr>
        <w:jc w:val="center"/>
      </w:pPr>
      <w:r>
        <w:t>2018</w:t>
      </w:r>
      <w:r w:rsidRPr="00CD05AC">
        <w:t>-201</w:t>
      </w:r>
      <w:r>
        <w:t>9</w:t>
      </w:r>
      <w:r w:rsidRPr="00CD05AC">
        <w:t xml:space="preserve"> учебный год.</w:t>
      </w:r>
    </w:p>
    <w:p w:rsidR="00B36A94" w:rsidRDefault="00B36A94" w:rsidP="00C158DC">
      <w:pPr>
        <w:pStyle w:val="Default"/>
        <w:rPr>
          <w:b/>
          <w:sz w:val="28"/>
          <w:szCs w:val="28"/>
        </w:rPr>
      </w:pPr>
    </w:p>
    <w:p w:rsidR="002D50A4" w:rsidRDefault="002D50A4" w:rsidP="00C158DC">
      <w:pPr>
        <w:pStyle w:val="Default"/>
        <w:rPr>
          <w:b/>
          <w:sz w:val="28"/>
          <w:szCs w:val="28"/>
        </w:rPr>
      </w:pPr>
    </w:p>
    <w:p w:rsidR="00B36A94" w:rsidRDefault="00B36A94" w:rsidP="00B36A9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записка.</w:t>
      </w:r>
    </w:p>
    <w:p w:rsidR="00B36A94" w:rsidRDefault="00B36A94" w:rsidP="00B36A94">
      <w:pPr>
        <w:ind w:left="-180" w:right="-414"/>
      </w:pPr>
    </w:p>
    <w:p w:rsidR="00B36A94" w:rsidRDefault="00B36A94" w:rsidP="00B36A94">
      <w:pPr>
        <w:ind w:left="-180" w:right="-414"/>
        <w:rPr>
          <w:color w:val="000000"/>
        </w:rPr>
      </w:pPr>
      <w:r w:rsidRPr="00347E81">
        <w:t>Календарно - тематический план</w:t>
      </w:r>
      <w:r>
        <w:t xml:space="preserve"> «ОГЭ: подготовка к экзамену по русскому языку в новой форме» рассчитан на учащихся 9 класса общеобразовательных школ. Он дополняет программу русского языка 5-9 классов, корректирует ее в соответствие с требованиями и моделями заданий ОГЭ. В данной программе большое внимание уделяется обучению написания сжатого изложения. В современных программах не содержится законченной,  логически обоснованной   системы работы по обучению    созданию сжатых текстов. Кроме того, в существующих программах не определен круг специальных речевых умений в этой области  и не описаны требования, предъявляемые к сжатым изложениям школьников. Все это требует создания системы работы   с учащимися по подготовке к итоговой аттестации в новой форме.</w:t>
      </w:r>
      <w:r>
        <w:rPr>
          <w:color w:val="000000"/>
        </w:rPr>
        <w:t xml:space="preserve"> </w:t>
      </w:r>
      <w:r w:rsidRPr="00347E81">
        <w:t>Календарно - тематический план</w:t>
      </w:r>
      <w:r>
        <w:t xml:space="preserve"> </w:t>
      </w:r>
      <w:r>
        <w:rPr>
          <w:color w:val="000000"/>
        </w:rPr>
        <w:t>позволяет подробно рассмотреть все этапы работы над сжатым изложением, учащиеся получают возможность попрактиковаться в написании сжатого изложения, что не предусмотрено   программой по русскому языку для  общеобразовательных школ (5-9 классы).</w:t>
      </w:r>
    </w:p>
    <w:p w:rsidR="00B36A94" w:rsidRDefault="00B36A94" w:rsidP="00B36A94">
      <w:pPr>
        <w:ind w:left="-180" w:right="-414"/>
        <w:rPr>
          <w:color w:val="000000"/>
        </w:rPr>
      </w:pPr>
      <w:r>
        <w:t xml:space="preserve">          Программа КТП предусматривает также обучение учащихся написанию сочинению на лингвистическую тему.</w:t>
      </w:r>
      <w:r>
        <w:rPr>
          <w:color w:val="000000"/>
        </w:rPr>
        <w:t xml:space="preserve"> Данному  виду работы по развитию речи в программе русского языка 5-9 класса уделяется недостаточное внимание, что не дает возможности должным образом подготовит</w:t>
      </w:r>
      <w:r w:rsidR="00682684">
        <w:rPr>
          <w:color w:val="000000"/>
        </w:rPr>
        <w:t>ь учащихся к выполнению творческой части</w:t>
      </w:r>
      <w:r>
        <w:rPr>
          <w:color w:val="000000"/>
        </w:rPr>
        <w:t xml:space="preserve">. </w:t>
      </w:r>
    </w:p>
    <w:p w:rsidR="00B36A94" w:rsidRDefault="00B36A94" w:rsidP="00B36A94">
      <w:pPr>
        <w:ind w:left="-180" w:right="-414"/>
        <w:jc w:val="both"/>
      </w:pPr>
      <w:r>
        <w:t xml:space="preserve">          </w:t>
      </w:r>
    </w:p>
    <w:p w:rsidR="00B36A94" w:rsidRDefault="00B36A94" w:rsidP="00B36A94">
      <w:pPr>
        <w:ind w:right="-414"/>
        <w:jc w:val="both"/>
      </w:pPr>
      <w:r>
        <w:t xml:space="preserve"> </w:t>
      </w:r>
      <w:r>
        <w:rPr>
          <w:i/>
          <w:u w:val="single"/>
        </w:rPr>
        <w:t>Цель:</w:t>
      </w:r>
      <w:r>
        <w:t xml:space="preserve"> осуществление поэтапной системной подготовки учащихся к выполнению заданий </w:t>
      </w:r>
      <w:proofErr w:type="spellStart"/>
      <w:r>
        <w:t>КИМов</w:t>
      </w:r>
      <w:proofErr w:type="spellEnd"/>
      <w:r>
        <w:t xml:space="preserve"> новой формы Государственной итоговой аттестации по русскому языку; </w:t>
      </w:r>
    </w:p>
    <w:p w:rsidR="00B36A94" w:rsidRDefault="00B36A94" w:rsidP="00B36A94">
      <w:pPr>
        <w:ind w:right="-414"/>
        <w:jc w:val="both"/>
      </w:pPr>
      <w:r>
        <w:rPr>
          <w:i/>
        </w:rPr>
        <w:t xml:space="preserve">  </w:t>
      </w:r>
      <w:r>
        <w:rPr>
          <w:i/>
          <w:u w:val="single"/>
        </w:rPr>
        <w:t>Задачей</w:t>
      </w:r>
      <w:r>
        <w:rPr>
          <w:i/>
        </w:rPr>
        <w:t xml:space="preserve"> </w:t>
      </w:r>
      <w:r>
        <w:t xml:space="preserve"> консультаций является формирование навыков, обеспечивающих успешное прохождение итоговой аттестации. </w:t>
      </w:r>
    </w:p>
    <w:p w:rsidR="00B36A94" w:rsidRDefault="00B36A94" w:rsidP="00B36A94">
      <w:pPr>
        <w:jc w:val="both"/>
        <w:rPr>
          <w:b/>
        </w:rPr>
      </w:pPr>
      <w:r>
        <w:t>В ходе занятий учащиеся должны научиться:</w:t>
      </w:r>
      <w:r>
        <w:rPr>
          <w:b/>
        </w:rPr>
        <w:t xml:space="preserve"> </w:t>
      </w:r>
    </w:p>
    <w:p w:rsidR="00B36A94" w:rsidRDefault="00B36A94" w:rsidP="00B36A94">
      <w:pPr>
        <w:numPr>
          <w:ilvl w:val="0"/>
          <w:numId w:val="1"/>
        </w:numPr>
        <w:jc w:val="both"/>
        <w:rPr>
          <w:b/>
        </w:rPr>
      </w:pPr>
      <w:r>
        <w:t>овладеть комплексом умений, определяющих уровень языковой и лингвистической компетенции 9-классников;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 xml:space="preserve">научиться </w:t>
      </w:r>
      <w:proofErr w:type="gramStart"/>
      <w:r>
        <w:t>грамотно</w:t>
      </w:r>
      <w:proofErr w:type="gramEnd"/>
      <w:r>
        <w:t xml:space="preserve"> писать сжатое изложение публицистического стиля;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 xml:space="preserve">владеть формами обработки информации исходного текста; </w:t>
      </w:r>
    </w:p>
    <w:p w:rsidR="00B36A94" w:rsidRDefault="00B36A94" w:rsidP="00B36A94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через систему практических заданий и тренингов повторить, расширить и  систематизировать знания учащихся по грамматике, орфографии, пунктуации и текстологии,  проверяемых в ходе проведения экзамена в новой форме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>работать с тестовыми заданиями: самостоятельно (без помощи учителя) понимать формулировку задания  и вникать в её смысл;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>четко соблюдать инструкции, сопровождающие задание;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>работать с бланками экзаменационной работы;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>сосредоточенно и эффективно работать в течение экзамена.</w:t>
      </w:r>
    </w:p>
    <w:p w:rsidR="00B36A94" w:rsidRDefault="00B36A94" w:rsidP="00B36A94">
      <w:pPr>
        <w:ind w:left="180" w:right="16" w:firstLine="720"/>
        <w:jc w:val="both"/>
      </w:pPr>
      <w: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  <w:r>
        <w:tab/>
        <w:t xml:space="preserve"> </w:t>
      </w:r>
    </w:p>
    <w:p w:rsidR="00B36A94" w:rsidRDefault="00B36A94" w:rsidP="00B36A94">
      <w:pPr>
        <w:jc w:val="both"/>
      </w:pPr>
      <w:r>
        <w:tab/>
        <w:t xml:space="preserve">Программа рассчитана на 35 часов из расчета 1 час в неделю.  </w:t>
      </w:r>
    </w:p>
    <w:p w:rsidR="00B36A94" w:rsidRDefault="00B36A94" w:rsidP="00B36A94">
      <w:pPr>
        <w:jc w:val="both"/>
      </w:pPr>
      <w:r>
        <w:t>Темы консультаций соотносятся как с основными разделами школьной программы изучения русского языка, так и с заданиями контрольно-измерительных материалов ОГЭ.</w:t>
      </w:r>
    </w:p>
    <w:p w:rsidR="00B36A94" w:rsidRDefault="00B36A94" w:rsidP="00B36A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Основные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b/>
          <w:i/>
          <w:sz w:val="24"/>
          <w:szCs w:val="24"/>
        </w:rPr>
        <w:t xml:space="preserve"> организации занятий</w:t>
      </w:r>
      <w:r>
        <w:rPr>
          <w:rFonts w:ascii="Times New Roman" w:hAnsi="Times New Roman"/>
          <w:sz w:val="24"/>
          <w:szCs w:val="24"/>
        </w:rPr>
        <w:t xml:space="preserve"> -  лекции-беседы, практические занятия, самостоятельная работа учащихся.</w:t>
      </w:r>
    </w:p>
    <w:p w:rsidR="00B36A94" w:rsidRDefault="00B36A94" w:rsidP="00B36A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6A94" w:rsidRDefault="00B36A94" w:rsidP="00B36A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текущего контроля</w:t>
      </w:r>
    </w:p>
    <w:p w:rsidR="00B36A94" w:rsidRDefault="00B36A94" w:rsidP="00B36A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аналитической работы учащихся; оценка тестов; оценка изложений, сочинений</w:t>
      </w:r>
    </w:p>
    <w:p w:rsidR="00B36A94" w:rsidRPr="00CC547A" w:rsidRDefault="00B36A94" w:rsidP="00B36A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итогового контроля –   к</w:t>
      </w:r>
      <w:r w:rsidR="00682684">
        <w:rPr>
          <w:rFonts w:ascii="Times New Roman" w:hAnsi="Times New Roman"/>
          <w:sz w:val="24"/>
          <w:szCs w:val="24"/>
        </w:rPr>
        <w:t>онтрольная работа   в форме ОГЭ.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36A94" w:rsidRDefault="00B36A94" w:rsidP="00B36A94">
      <w:pPr>
        <w:jc w:val="both"/>
      </w:pPr>
    </w:p>
    <w:p w:rsidR="00B36A94" w:rsidRDefault="00B36A94" w:rsidP="00B36A94">
      <w:pPr>
        <w:jc w:val="both"/>
      </w:pPr>
      <w:r>
        <w:t>КТП «ОГЭ: подготовка к экзамену по русскому языку в новой форме» состоит из трех основных разделов:</w:t>
      </w:r>
    </w:p>
    <w:p w:rsidR="00B36A94" w:rsidRDefault="00B36A94" w:rsidP="00B36A94">
      <w:pPr>
        <w:jc w:val="both"/>
      </w:pPr>
      <w:r>
        <w:t>1.Сжатое изложение.</w:t>
      </w:r>
    </w:p>
    <w:p w:rsidR="00B36A94" w:rsidRDefault="00B36A94" w:rsidP="00B36A94">
      <w:pPr>
        <w:jc w:val="both"/>
      </w:pPr>
      <w:r>
        <w:t>2.Сочинение на лингвистическую тему.</w:t>
      </w:r>
    </w:p>
    <w:p w:rsidR="00B36A94" w:rsidRDefault="00B36A94" w:rsidP="00B36A94">
      <w:pPr>
        <w:jc w:val="both"/>
      </w:pPr>
      <w:r>
        <w:t>3.Решение тестовых заданий формата</w:t>
      </w:r>
      <w:r w:rsidR="00682684">
        <w:t xml:space="preserve"> ОГЭ</w:t>
      </w:r>
      <w:r>
        <w:t>.</w:t>
      </w:r>
    </w:p>
    <w:p w:rsidR="00B36A94" w:rsidRDefault="00B36A94" w:rsidP="00B36A94">
      <w:pPr>
        <w:jc w:val="both"/>
      </w:pPr>
    </w:p>
    <w:p w:rsidR="00B36A94" w:rsidRDefault="00B36A94" w:rsidP="00B36A94">
      <w:pPr>
        <w:ind w:left="-170"/>
        <w:jc w:val="center"/>
        <w:rPr>
          <w:b/>
          <w:i/>
        </w:rPr>
      </w:pPr>
      <w:r>
        <w:rPr>
          <w:b/>
          <w:i/>
        </w:rPr>
        <w:t>1.Подготовка к сжатому изложению</w:t>
      </w:r>
    </w:p>
    <w:p w:rsidR="00B36A94" w:rsidRDefault="00B36A94" w:rsidP="00B36A94">
      <w:pPr>
        <w:ind w:firstLine="360"/>
        <w:jc w:val="both"/>
      </w:pPr>
      <w:r>
        <w:tab/>
        <w:t xml:space="preserve">Первая часть работы  государственной итоговой аттестации в 9 классе – это написание сжатого изложения по тексту публицистического стиля. </w:t>
      </w:r>
      <w:proofErr w:type="gramStart"/>
      <w:r>
        <w:t>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  <w:proofErr w:type="gramEnd"/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точно определять круг предметов и явлений действительности, отражаемой в тексте;</w:t>
      </w:r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адекватно воспринимать авторский замысел;</w:t>
      </w:r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вычленять главное в информации;</w:t>
      </w:r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сокращать текст разными способами;</w:t>
      </w:r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правильно, точно и лаконично излагать содержание текста;</w:t>
      </w:r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находить и использовать в разных стилях речи языковые средства обобщённой передачи содержания.</w:t>
      </w:r>
    </w:p>
    <w:p w:rsidR="00B36A94" w:rsidRDefault="00B36A94" w:rsidP="00B36A94">
      <w:pPr>
        <w:ind w:firstLine="360"/>
        <w:jc w:val="both"/>
      </w:pPr>
      <w:r>
        <w:tab/>
        <w:t xml:space="preserve"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 </w:t>
      </w:r>
    </w:p>
    <w:p w:rsidR="00B36A94" w:rsidRDefault="00B36A94" w:rsidP="00B36A94">
      <w:pPr>
        <w:ind w:firstLine="360"/>
        <w:jc w:val="both"/>
      </w:pPr>
      <w:r>
        <w:tab/>
        <w:t xml:space="preserve">Поэтому первые занятия консультаций посвящены повторению основных понятий: текст, его признаки, микротекст, тема, </w:t>
      </w:r>
      <w:proofErr w:type="spellStart"/>
      <w:r>
        <w:t>микротема</w:t>
      </w:r>
      <w:proofErr w:type="spellEnd"/>
      <w:r>
        <w:t xml:space="preserve">, проблема, основная мысль. При работе с текстами необходимо тренировать учащихся в определении </w:t>
      </w:r>
      <w:proofErr w:type="spellStart"/>
      <w:r>
        <w:t>микротем</w:t>
      </w:r>
      <w:proofErr w:type="spellEnd"/>
      <w:r>
        <w:t xml:space="preserve">, являющихся составной частью общей темы прослушанного текста. </w:t>
      </w:r>
    </w:p>
    <w:p w:rsidR="00B36A94" w:rsidRDefault="00B36A94" w:rsidP="00B36A94">
      <w:pPr>
        <w:ind w:firstLine="360"/>
        <w:jc w:val="both"/>
      </w:pPr>
      <w:r>
        <w:tab/>
        <w:t xml:space="preserve"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 </w:t>
      </w:r>
    </w:p>
    <w:p w:rsidR="00B36A94" w:rsidRDefault="00B36A94" w:rsidP="00B36A94">
      <w:pPr>
        <w:ind w:firstLine="360"/>
        <w:jc w:val="both"/>
      </w:pPr>
      <w:r>
        <w:tab/>
        <w:t xml:space="preserve">При работе над сжатием текста необходимо познакомить учащихся с элементами сжатия (упрощение, сокращение, обобщение). Рекомендуется брать микротексты (1 абзац) и на конкретных примерах отрабатывать приемы сжатия. </w:t>
      </w:r>
    </w:p>
    <w:p w:rsidR="00B36A94" w:rsidRPr="00CC547A" w:rsidRDefault="00B36A94" w:rsidP="00B36A94">
      <w:pPr>
        <w:ind w:firstLine="360"/>
        <w:jc w:val="both"/>
      </w:pPr>
    </w:p>
    <w:p w:rsidR="00B36A94" w:rsidRDefault="00B36A94" w:rsidP="00B36A94">
      <w:pPr>
        <w:ind w:firstLine="360"/>
        <w:jc w:val="center"/>
        <w:rPr>
          <w:b/>
          <w:i/>
        </w:rPr>
      </w:pPr>
      <w:r>
        <w:rPr>
          <w:b/>
          <w:i/>
        </w:rPr>
        <w:t>2.Подготовка к сочинению-рассуждению</w:t>
      </w:r>
    </w:p>
    <w:p w:rsidR="00B36A94" w:rsidRDefault="00B36A94" w:rsidP="00B36A94">
      <w:pPr>
        <w:ind w:firstLine="360"/>
        <w:jc w:val="both"/>
      </w:pPr>
      <w:r>
        <w:tab/>
        <w:t>Третья часть работы ОГЭ</w:t>
      </w:r>
      <w:r w:rsidR="00682684">
        <w:t xml:space="preserve"> содержит творческое задание</w:t>
      </w:r>
      <w:r>
        <w:t xml:space="preserve">, 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</w:t>
      </w:r>
      <w:r>
        <w:lastRenderedPageBreak/>
        <w:t xml:space="preserve">положения творческой работы, используя прочитанный текст. Именно это </w:t>
      </w:r>
      <w:proofErr w:type="spellStart"/>
      <w:r>
        <w:t>общеучебное</w:t>
      </w:r>
      <w:proofErr w:type="spellEnd"/>
      <w:r>
        <w:t xml:space="preserve"> умение необходимо школьникам в дальнейшей образовательной, а часто и в профессиональной  деятельности. </w:t>
      </w:r>
    </w:p>
    <w:p w:rsidR="00B36A94" w:rsidRDefault="00B36A94" w:rsidP="00B36A94">
      <w:pPr>
        <w:ind w:firstLine="360"/>
        <w:jc w:val="both"/>
      </w:pPr>
      <w:r>
        <w:tab/>
        <w:t xml:space="preserve"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 доказательности своей позиции, вовсе не противоречит уровню 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 </w:t>
      </w:r>
    </w:p>
    <w:p w:rsidR="00B36A94" w:rsidRDefault="00B36A94" w:rsidP="00B36A94">
      <w:pPr>
        <w:ind w:firstLine="360"/>
        <w:jc w:val="both"/>
      </w:pPr>
      <w:r>
        <w:tab/>
        <w:t xml:space="preserve">Поэтому в консультациях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 </w:t>
      </w:r>
    </w:p>
    <w:p w:rsidR="00B36A94" w:rsidRDefault="00B36A94" w:rsidP="00B36A94">
      <w:pPr>
        <w:ind w:firstLine="360"/>
        <w:jc w:val="both"/>
      </w:pPr>
      <w:r>
        <w:tab/>
        <w:t xml:space="preserve">При подготовке к сочинению-рассуждению на лингвистическую тему нужно помнить, что задание в демоверсии 2013 г. изменилось, поэтому рекомендуется использовать материал, отражающий разные языковые явления.  </w:t>
      </w:r>
    </w:p>
    <w:p w:rsidR="00B36A94" w:rsidRDefault="00B36A94" w:rsidP="00B36A94">
      <w:pPr>
        <w:ind w:firstLine="360"/>
        <w:jc w:val="both"/>
      </w:pPr>
    </w:p>
    <w:p w:rsidR="00B36A94" w:rsidRDefault="00B36A94" w:rsidP="00B36A94">
      <w:pPr>
        <w:ind w:firstLine="360"/>
        <w:jc w:val="center"/>
        <w:rPr>
          <w:b/>
          <w:i/>
        </w:rPr>
      </w:pPr>
      <w:r>
        <w:rPr>
          <w:b/>
          <w:i/>
        </w:rPr>
        <w:t>3.Подготовка к решению тестовых заданий</w:t>
      </w:r>
    </w:p>
    <w:p w:rsidR="00B36A94" w:rsidRDefault="00B36A94" w:rsidP="00B36A94">
      <w:pPr>
        <w:ind w:firstLine="720"/>
        <w:jc w:val="both"/>
      </w:pPr>
      <w:r>
        <w:t>Вторая часть экзаменационной работы вклю</w:t>
      </w:r>
      <w:r w:rsidR="00682684">
        <w:t xml:space="preserve">чает задания с выбором ответа </w:t>
      </w:r>
      <w:r>
        <w:t>и задани</w:t>
      </w:r>
      <w:r w:rsidR="00682684">
        <w:t>я с кратким открытым ответом</w:t>
      </w:r>
      <w:r>
        <w:t>. При этом буквенные обозначения связаны не с уровнем сложности самого задания (все задания второй части не выходят за пределы базового уровня), а с технологией его выполнения.</w:t>
      </w:r>
    </w:p>
    <w:p w:rsidR="00B36A94" w:rsidRDefault="00B36A94" w:rsidP="00B36A94">
      <w:pPr>
        <w:ind w:firstLine="720"/>
        <w:jc w:val="both"/>
      </w:pPr>
      <w:r>
        <w:t xml:space="preserve">Задания </w:t>
      </w:r>
      <w:r w:rsidR="008A349A">
        <w:t xml:space="preserve">2 части </w:t>
      </w:r>
      <w:r>
        <w:t xml:space="preserve">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</w:t>
      </w:r>
      <w:r w:rsidR="008A349A">
        <w:t>орфографических знаний и умений;</w:t>
      </w:r>
      <w:r>
        <w:t xml:space="preserve"> </w:t>
      </w:r>
    </w:p>
    <w:p w:rsidR="00B36A94" w:rsidRDefault="00B36A94" w:rsidP="00B36A94">
      <w:pPr>
        <w:ind w:firstLine="720"/>
        <w:jc w:val="both"/>
      </w:pPr>
      <w:r>
        <w:t>проверяют комплекс умений, определяющих уровень языковой и лингвистической компетенции 9-классников. 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 и речевыми нормами.</w:t>
      </w:r>
    </w:p>
    <w:p w:rsidR="00B36A94" w:rsidRDefault="00B36A94" w:rsidP="00B36A94">
      <w:pPr>
        <w:ind w:firstLine="720"/>
        <w:jc w:val="both"/>
      </w:pPr>
      <w:r>
        <w:t xml:space="preserve">При повторении понятий по фонетике необходимо особое внимание уделить соотношению букв и звуков в словах с разделительными знаками, с непроизносимыми согласными, а также мягким знаком, использующимся для смягчения согласных. </w:t>
      </w:r>
    </w:p>
    <w:p w:rsidR="00B36A94" w:rsidRDefault="00B36A94" w:rsidP="00B36A94">
      <w:pPr>
        <w:ind w:firstLine="720"/>
        <w:jc w:val="both"/>
      </w:pPr>
      <w:r>
        <w:t xml:space="preserve">При систематизации знаний орфографических правил в курсе отрабатываются те, которые необходимы на экзамене: правописание приставок, особенно </w:t>
      </w:r>
      <w:r>
        <w:rPr>
          <w:i/>
        </w:rPr>
        <w:t>пре-</w:t>
      </w:r>
      <w:r>
        <w:t xml:space="preserve"> и </w:t>
      </w:r>
      <w:r>
        <w:rPr>
          <w:i/>
        </w:rPr>
        <w:t>пр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</w:t>
      </w:r>
      <w:r>
        <w:t>правописание суффиксов глаголов, прилагательных и наречий, правописание безударной чередующейся гласной в корне.</w:t>
      </w:r>
    </w:p>
    <w:p w:rsidR="00B36A94" w:rsidRDefault="00B36A94" w:rsidP="00B36A94">
      <w:pPr>
        <w:ind w:firstLine="720"/>
        <w:jc w:val="both"/>
      </w:pPr>
      <w:r>
        <w:t xml:space="preserve">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выразительностью речи (метафорами, эпитетами, сравнениями). </w:t>
      </w:r>
    </w:p>
    <w:p w:rsidR="00B36A94" w:rsidRDefault="00B36A94" w:rsidP="00B36A94">
      <w:pPr>
        <w:ind w:firstLine="720"/>
        <w:jc w:val="both"/>
      </w:pPr>
      <w:r>
        <w:t xml:space="preserve">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 неделимым словосочетанием, а сказуемое – составное глагольное или составное именное. Особое внимание уделить заданиям по обособленным членам предложения. </w:t>
      </w:r>
    </w:p>
    <w:p w:rsidR="00B36A94" w:rsidRDefault="00B36A94" w:rsidP="00B36A94">
      <w:pPr>
        <w:jc w:val="both"/>
      </w:pPr>
    </w:p>
    <w:p w:rsidR="008A349A" w:rsidRDefault="008A349A" w:rsidP="00B36A94">
      <w:pPr>
        <w:jc w:val="both"/>
      </w:pPr>
    </w:p>
    <w:p w:rsidR="008A349A" w:rsidRDefault="008A349A" w:rsidP="00B36A94">
      <w:pPr>
        <w:jc w:val="both"/>
      </w:pPr>
    </w:p>
    <w:p w:rsidR="008A349A" w:rsidRDefault="008A349A" w:rsidP="00B36A94">
      <w:pPr>
        <w:jc w:val="both"/>
      </w:pPr>
    </w:p>
    <w:p w:rsidR="00B36A94" w:rsidRPr="00CC547A" w:rsidRDefault="00B36A94" w:rsidP="00B36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Учебно-тематический план.</w:t>
      </w:r>
    </w:p>
    <w:tbl>
      <w:tblPr>
        <w:tblW w:w="14594" w:type="dxa"/>
        <w:jc w:val="center"/>
        <w:tblInd w:w="-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6"/>
        <w:gridCol w:w="2326"/>
        <w:gridCol w:w="2494"/>
        <w:gridCol w:w="3028"/>
      </w:tblGrid>
      <w:tr w:rsidR="00B36A94" w:rsidTr="00DC4162">
        <w:trPr>
          <w:trHeight w:val="291"/>
          <w:jc w:val="center"/>
        </w:trPr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 xml:space="preserve">Раздел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Кол-во часов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В том числе</w:t>
            </w:r>
          </w:p>
        </w:tc>
      </w:tr>
      <w:tr w:rsidR="00B36A94" w:rsidTr="00DC4162">
        <w:trPr>
          <w:trHeight w:val="257"/>
          <w:jc w:val="center"/>
        </w:trPr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94" w:rsidRDefault="00B36A94" w:rsidP="00DC4162"/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94" w:rsidRDefault="00B36A94" w:rsidP="00DC4162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keepLines/>
              <w:jc w:val="center"/>
            </w:pPr>
            <w:r>
              <w:t>Практические работы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keepLines/>
            </w:pPr>
            <w:r>
              <w:t>Контрольные   работы</w:t>
            </w:r>
          </w:p>
        </w:tc>
      </w:tr>
      <w:tr w:rsidR="00B36A94" w:rsidTr="00DC4162">
        <w:trPr>
          <w:trHeight w:val="270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ind w:right="142"/>
              <w:contextualSpacing/>
              <w:jc w:val="both"/>
            </w:pPr>
            <w:r>
              <w:t>1. Введение.</w:t>
            </w:r>
            <w:r>
              <w:rPr>
                <w:b/>
              </w:rPr>
              <w:t xml:space="preserve"> </w:t>
            </w:r>
            <w:r>
              <w:t>Значение курса, его задачи.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4" w:rsidRDefault="00B36A94" w:rsidP="00DC4162">
            <w:pPr>
              <w:jc w:val="center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4" w:rsidRDefault="00B36A94" w:rsidP="00DC4162">
            <w:pPr>
              <w:jc w:val="center"/>
            </w:pPr>
          </w:p>
        </w:tc>
      </w:tr>
      <w:tr w:rsidR="00B36A94" w:rsidTr="00DC4162">
        <w:trPr>
          <w:trHeight w:val="270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r>
              <w:t>2.</w:t>
            </w:r>
            <w:r>
              <w:rPr>
                <w:b/>
              </w:rPr>
              <w:t xml:space="preserve"> </w:t>
            </w:r>
            <w:r>
              <w:t>Текст. Сжатое изложение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1</w:t>
            </w:r>
          </w:p>
        </w:tc>
      </w:tr>
      <w:tr w:rsidR="00B36A94" w:rsidTr="00DC4162">
        <w:trPr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r>
              <w:t>3. Текст. Сочинение на лингвистическую тему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1</w:t>
            </w:r>
          </w:p>
        </w:tc>
      </w:tr>
      <w:tr w:rsidR="00B36A94" w:rsidTr="00DC4162">
        <w:trPr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r>
              <w:t>4. Комплексный анализ текста. Выполнение тестовых заданий.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4" w:rsidRDefault="00B36A94" w:rsidP="00DC4162">
            <w:pPr>
              <w:jc w:val="center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1</w:t>
            </w:r>
          </w:p>
        </w:tc>
      </w:tr>
      <w:tr w:rsidR="00B36A94" w:rsidTr="00DC4162">
        <w:trPr>
          <w:trHeight w:val="315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spacing w:before="100" w:beforeAutospacing="1" w:after="100" w:afterAutospacing="1"/>
              <w:contextualSpacing/>
              <w:jc w:val="both"/>
            </w:pPr>
            <w:r>
              <w:t>5. Заключение. Итоговый контроль.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4" w:rsidRDefault="00B36A94" w:rsidP="00DC4162">
            <w:pPr>
              <w:jc w:val="center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2</w:t>
            </w:r>
          </w:p>
        </w:tc>
      </w:tr>
      <w:tr w:rsidR="00B36A94" w:rsidTr="00DC4162">
        <w:trPr>
          <w:trHeight w:val="142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rPr>
                <w:b/>
              </w:rPr>
            </w:pPr>
            <w:r>
              <w:t xml:space="preserve">                                                     </w:t>
            </w:r>
            <w:r>
              <w:rPr>
                <w:b/>
              </w:rPr>
              <w:t>ИТОГО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4" w:rsidRDefault="00B36A94" w:rsidP="00DC4162">
            <w:pPr>
              <w:jc w:val="center"/>
            </w:pPr>
            <w:r>
              <w:t>5</w:t>
            </w:r>
          </w:p>
        </w:tc>
      </w:tr>
    </w:tbl>
    <w:p w:rsidR="00B36A94" w:rsidRPr="00CC547A" w:rsidRDefault="00B36A94" w:rsidP="00B36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r w:rsidR="00AB5FB6">
        <w:rPr>
          <w:b/>
          <w:sz w:val="28"/>
          <w:szCs w:val="28"/>
        </w:rPr>
        <w:t xml:space="preserve">Содержание программы </w:t>
      </w:r>
      <w:r>
        <w:rPr>
          <w:b/>
          <w:sz w:val="28"/>
          <w:szCs w:val="28"/>
        </w:rPr>
        <w:t xml:space="preserve"> курса.</w:t>
      </w:r>
    </w:p>
    <w:p w:rsidR="00B36A94" w:rsidRDefault="00B36A94" w:rsidP="00B36A94">
      <w:pPr>
        <w:ind w:right="142"/>
        <w:contextualSpacing/>
        <w:jc w:val="both"/>
        <w:rPr>
          <w:b/>
        </w:rPr>
      </w:pPr>
      <w:r>
        <w:rPr>
          <w:b/>
        </w:rPr>
        <w:t>1. Введение. Значение консультаций, его задачи (2 часа).</w:t>
      </w:r>
    </w:p>
    <w:p w:rsidR="00B36A94" w:rsidRDefault="00B36A94" w:rsidP="00B36A94">
      <w:pPr>
        <w:jc w:val="both"/>
      </w:pPr>
      <w:r>
        <w:t>Структура экзаменационной работы в формате ОГЭ. Число и виды заданий. Знакомство с</w:t>
      </w:r>
      <w:r w:rsidR="008A349A">
        <w:t xml:space="preserve"> демонстрационным вариантом 2017</w:t>
      </w:r>
      <w:r>
        <w:t xml:space="preserve"> г. Особенности заполнения бланков экзаменационной работы. Знакомство с критериями оценки выполнения заданий. </w:t>
      </w:r>
    </w:p>
    <w:p w:rsidR="00B36A94" w:rsidRDefault="00B36A94" w:rsidP="00B36A94">
      <w:pPr>
        <w:jc w:val="both"/>
      </w:pPr>
    </w:p>
    <w:p w:rsidR="00B36A94" w:rsidRDefault="00B36A94" w:rsidP="00B36A94">
      <w:pPr>
        <w:jc w:val="both"/>
        <w:rPr>
          <w:b/>
        </w:rPr>
      </w:pPr>
      <w:r>
        <w:rPr>
          <w:b/>
        </w:rPr>
        <w:t>2. Текст. Сжатое изложение (5 часов).</w:t>
      </w:r>
    </w:p>
    <w:p w:rsidR="00B36A94" w:rsidRDefault="00B36A94" w:rsidP="00B36A94">
      <w:pPr>
        <w:jc w:val="both"/>
      </w:pPr>
      <w:r>
        <w:t xml:space="preserve">Тема. Главная мысль текста. Сжатое изложение. Что такое </w:t>
      </w:r>
      <w:proofErr w:type="spellStart"/>
      <w:r>
        <w:t>микротема</w:t>
      </w:r>
      <w:proofErr w:type="spellEnd"/>
      <w:r>
        <w:t xml:space="preserve">. </w:t>
      </w:r>
      <w:proofErr w:type="spellStart"/>
      <w:r>
        <w:t>Микротемы</w:t>
      </w:r>
      <w:proofErr w:type="spellEnd"/>
      <w:r>
        <w:t xml:space="preserve"> исходного текста. Абзацное членение текста.  </w:t>
      </w:r>
      <w:r>
        <w:rPr>
          <w:color w:val="000000"/>
        </w:rPr>
        <w:t xml:space="preserve">Разделение информации на главную и второстепенную, исключение несущественной и второстепенной информации. </w:t>
      </w:r>
      <w:r>
        <w:t xml:space="preserve">Приемы сжатия текста: исключение, обобщение, упрощение.  </w:t>
      </w:r>
    </w:p>
    <w:p w:rsidR="00B36A94" w:rsidRDefault="00B36A94" w:rsidP="00B36A94">
      <w:pPr>
        <w:jc w:val="both"/>
      </w:pPr>
    </w:p>
    <w:p w:rsidR="00B36A94" w:rsidRDefault="00B36A94" w:rsidP="00B36A94">
      <w:pPr>
        <w:jc w:val="both"/>
        <w:rPr>
          <w:b/>
        </w:rPr>
      </w:pPr>
      <w:r>
        <w:rPr>
          <w:b/>
        </w:rPr>
        <w:t xml:space="preserve">3. Текст. Сочинение на лингвистическую тему (7 часов). </w:t>
      </w:r>
    </w:p>
    <w:p w:rsidR="00B36A94" w:rsidRDefault="00B36A94" w:rsidP="00B36A94">
      <w:pPr>
        <w:jc w:val="both"/>
      </w:pPr>
      <w:r>
        <w:t xml:space="preserve">Критерии оценки </w:t>
      </w:r>
      <w:r w:rsidR="008A349A">
        <w:t xml:space="preserve">15го </w:t>
      </w:r>
      <w:r>
        <w:t>задания. Структура сочинения на лингвистическую тему. Формулировка  тезиса сочинения-рассуждения на лингвистическую тему. Аргументы в сочинении на лингвистическую тему. Приемы ввода примеров из исходного текста. Вывод сочинения-рассуждения. Композиционное оформление сочинения-рассуждения.</w:t>
      </w:r>
      <w:r>
        <w:rPr>
          <w:color w:val="000000"/>
        </w:rPr>
        <w:t xml:space="preserve"> </w:t>
      </w:r>
      <w:r>
        <w:t xml:space="preserve">Создание сочинения-рассуждения на лингвистическую тему по цитате о языковом явлении. Критерии оценки </w:t>
      </w:r>
      <w:r w:rsidR="008A349A">
        <w:t xml:space="preserve">15го </w:t>
      </w:r>
      <w:r>
        <w:t>задания.</w:t>
      </w:r>
    </w:p>
    <w:p w:rsidR="00B36A94" w:rsidRDefault="00B36A94" w:rsidP="00B36A94">
      <w:pPr>
        <w:jc w:val="both"/>
      </w:pPr>
    </w:p>
    <w:p w:rsidR="00B36A94" w:rsidRDefault="00B36A94" w:rsidP="00B36A94">
      <w:pPr>
        <w:jc w:val="both"/>
        <w:rPr>
          <w:b/>
        </w:rPr>
      </w:pPr>
      <w:r>
        <w:rPr>
          <w:b/>
        </w:rPr>
        <w:t>4. Комплексный анализ текста. Выполнение тестовых заданий (17 часов).</w:t>
      </w:r>
    </w:p>
    <w:p w:rsidR="00B36A94" w:rsidRDefault="00B36A94" w:rsidP="00B36A94">
      <w:pPr>
        <w:jc w:val="both"/>
      </w:pPr>
      <w:r>
        <w:t>Понимание текста. Целостность текста. Синонимы. Антонимы. Омонимы. Лексическое значение слова. Выразительные средства. Стили речи. Правописание корней. Правописание приставок. Правописание суффиксов. Простое осложненное предложение. Знаки препинания в простом осложненном предложении. Знаки препинания в сложносочиненном предложении. Знаки препинания в сложноподчиненном предложении. Словосочетание. Грамматическая основа предложения. Сложные бессоюзные предложения. Сложные предложения с различными видами связи. Синтаксический анализ сложного предложения.</w:t>
      </w:r>
    </w:p>
    <w:p w:rsidR="00B36A94" w:rsidRDefault="00B36A94" w:rsidP="00B36A94">
      <w:pPr>
        <w:jc w:val="both"/>
        <w:rPr>
          <w:b/>
        </w:rPr>
      </w:pPr>
      <w:r>
        <w:rPr>
          <w:b/>
        </w:rPr>
        <w:t>5. Заключение. Итоговый контроль (4 часа).</w:t>
      </w:r>
    </w:p>
    <w:p w:rsidR="00B36A94" w:rsidRDefault="00B36A94" w:rsidP="00B36A94">
      <w:pPr>
        <w:jc w:val="both"/>
      </w:pPr>
      <w:r>
        <w:t>Диагностическая работа. Анализ ошибок.</w:t>
      </w:r>
    </w:p>
    <w:p w:rsidR="00B36A94" w:rsidRDefault="00B36A94" w:rsidP="00B36A94">
      <w:pPr>
        <w:autoSpaceDE w:val="0"/>
        <w:autoSpaceDN w:val="0"/>
        <w:adjustRightInd w:val="0"/>
      </w:pPr>
    </w:p>
    <w:p w:rsidR="008A349A" w:rsidRDefault="008A349A" w:rsidP="00B36A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6A94" w:rsidRDefault="00B36A94" w:rsidP="00B36A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Требования к уровню подготовки учащихся.</w:t>
      </w:r>
    </w:p>
    <w:p w:rsidR="00B36A94" w:rsidRDefault="00B36A94" w:rsidP="00B36A94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Учащиеся должны знать: </w:t>
      </w:r>
    </w:p>
    <w:p w:rsidR="00B36A94" w:rsidRDefault="00B36A94" w:rsidP="00B36A9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содержание используемых в задании экзаменационной работы понятий и терминов: «тема текста», «основное содержание прослушанного текста», «</w:t>
      </w:r>
      <w:proofErr w:type="spellStart"/>
      <w:r>
        <w:t>микротема</w:t>
      </w:r>
      <w:proofErr w:type="spellEnd"/>
      <w:r>
        <w:t>», «приёмы сжатия (компрессии) текста»;</w:t>
      </w:r>
    </w:p>
    <w:p w:rsidR="00B36A94" w:rsidRDefault="00B36A94" w:rsidP="00B36A94">
      <w:pPr>
        <w:pStyle w:val="a4"/>
        <w:numPr>
          <w:ilvl w:val="0"/>
          <w:numId w:val="3"/>
        </w:numPr>
        <w:ind w:right="141"/>
        <w:rPr>
          <w:color w:val="000000"/>
        </w:rPr>
      </w:pPr>
      <w:r>
        <w:rPr>
          <w:color w:val="000000"/>
        </w:rPr>
        <w:t>лексические явления в языке;</w:t>
      </w:r>
    </w:p>
    <w:p w:rsidR="00B36A94" w:rsidRDefault="00B36A94" w:rsidP="00B36A94">
      <w:pPr>
        <w:pStyle w:val="a4"/>
        <w:numPr>
          <w:ilvl w:val="0"/>
          <w:numId w:val="3"/>
        </w:numPr>
        <w:ind w:right="141"/>
        <w:rPr>
          <w:color w:val="000000"/>
        </w:rPr>
      </w:pPr>
      <w:r>
        <w:rPr>
          <w:color w:val="000000"/>
        </w:rPr>
        <w:t>грамматические явления в языке.</w:t>
      </w:r>
    </w:p>
    <w:p w:rsidR="00B36A94" w:rsidRDefault="00B36A94" w:rsidP="00B36A94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Учащиеся должны уметь: </w:t>
      </w:r>
    </w:p>
    <w:p w:rsidR="00B36A94" w:rsidRDefault="00B36A94" w:rsidP="00B36A9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создавать собственное связное высказывание на заданную (лингвистическую) тем</w:t>
      </w:r>
      <w:r w:rsidR="008A349A">
        <w:t>у на основе прочитанного текста;</w:t>
      </w:r>
    </w:p>
    <w:p w:rsidR="00B36A94" w:rsidRDefault="00B36A94" w:rsidP="00B36A9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аргументировать положения своей работы, указывая разные функции в области фонетики, </w:t>
      </w:r>
      <w:proofErr w:type="spellStart"/>
      <w:r>
        <w:t>морфемики</w:t>
      </w:r>
      <w:proofErr w:type="spellEnd"/>
      <w:r>
        <w:t xml:space="preserve">, морфологии, синтаксиса; </w:t>
      </w:r>
    </w:p>
    <w:p w:rsidR="00B36A94" w:rsidRDefault="00B36A94" w:rsidP="00B36A9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последовательно излагать материал, оформлять текст сочинения-рассуждения в соответствии с критериями оценивания новой формы итоговой аттестации по русскому языку в 9 классе.</w:t>
      </w:r>
      <w:r>
        <w:rPr>
          <w:b/>
          <w:bCs/>
        </w:rPr>
        <w:t xml:space="preserve"> </w:t>
      </w:r>
    </w:p>
    <w:p w:rsidR="00B36A94" w:rsidRPr="00CC547A" w:rsidRDefault="00B36A94" w:rsidP="00B36A9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уметь осознанно выбирать вариант ответа в тестовых заданиях</w:t>
      </w:r>
    </w:p>
    <w:p w:rsidR="00B36A94" w:rsidRPr="00084257" w:rsidRDefault="00B36A94" w:rsidP="00B36A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Перечень учебно-методического обеспечения.</w:t>
      </w:r>
      <w:proofErr w:type="gramEnd"/>
    </w:p>
    <w:p w:rsidR="00B36A94" w:rsidRDefault="00B36A94" w:rsidP="00B36A94">
      <w:pPr>
        <w:ind w:firstLine="539"/>
        <w:jc w:val="both"/>
      </w:pPr>
      <w:r>
        <w:t xml:space="preserve">1. </w:t>
      </w:r>
      <w:proofErr w:type="spellStart"/>
      <w:r>
        <w:t>С.В.Драбкина</w:t>
      </w:r>
      <w:proofErr w:type="spellEnd"/>
      <w:r>
        <w:t>, Д.И.Субботин. «ГИА выпускников 9 класса в новой форме. Русский язык 2012. Успешная подготовка. Разбор заданий. Алгоритмы. Тесты» / М., «Интеллект-Центр», 2012 .</w:t>
      </w:r>
    </w:p>
    <w:p w:rsidR="00B36A94" w:rsidRDefault="00B36A94" w:rsidP="00B36A94">
      <w:pPr>
        <w:ind w:firstLine="539"/>
        <w:jc w:val="both"/>
      </w:pPr>
      <w:r>
        <w:t xml:space="preserve">2. ФИПИ. ГИА Русский язык. Типовые экзаменационные варианты. Под редакцией </w:t>
      </w:r>
      <w:proofErr w:type="spellStart"/>
      <w:r>
        <w:t>И.П.Цыбулько</w:t>
      </w:r>
      <w:proofErr w:type="spellEnd"/>
      <w:r>
        <w:t>./ М.</w:t>
      </w:r>
      <w:r w:rsidR="00AB5FB6">
        <w:t>, Национальное образование, 2018</w:t>
      </w:r>
      <w:r>
        <w:t>.</w:t>
      </w:r>
    </w:p>
    <w:p w:rsidR="00B36A94" w:rsidRDefault="00B36A94" w:rsidP="00B36A94">
      <w:pPr>
        <w:ind w:firstLine="539"/>
        <w:jc w:val="both"/>
      </w:pPr>
      <w:r>
        <w:t>3.Т.Г.Егораева. Русский язык. ГИА в новой форме. Типовые тестовые задания. 9 класс./М., «Экзамен», 2014.</w:t>
      </w:r>
    </w:p>
    <w:p w:rsidR="00B36A94" w:rsidRDefault="00B36A94" w:rsidP="00B36A94">
      <w:pPr>
        <w:ind w:firstLine="539"/>
        <w:jc w:val="both"/>
      </w:pPr>
      <w:r>
        <w:t xml:space="preserve">4.И.П.Васильевых, </w:t>
      </w:r>
      <w:proofErr w:type="spellStart"/>
      <w:r>
        <w:t>Ю.Н.Гостева</w:t>
      </w:r>
      <w:proofErr w:type="spellEnd"/>
      <w:r>
        <w:t>. Контрольные работы в новом формате. 9 класс./ М., «Интеллект-Центр, 2011.</w:t>
      </w:r>
    </w:p>
    <w:p w:rsidR="00B36A94" w:rsidRDefault="00AB5FB6" w:rsidP="00B36A94">
      <w:pPr>
        <w:jc w:val="both"/>
      </w:pPr>
      <w:r>
        <w:t xml:space="preserve">5. Сайт </w:t>
      </w:r>
      <w:proofErr w:type="spellStart"/>
      <w:r>
        <w:t>Захариной</w:t>
      </w:r>
      <w:proofErr w:type="spellEnd"/>
    </w:p>
    <w:p w:rsidR="00B36A94" w:rsidRDefault="00B36A94" w:rsidP="00B36A94">
      <w:pPr>
        <w:tabs>
          <w:tab w:val="left" w:pos="2970"/>
        </w:tabs>
        <w:jc w:val="center"/>
      </w:pPr>
      <w:r>
        <w:rPr>
          <w:b/>
        </w:rPr>
        <w:t>Словари и справочники</w:t>
      </w:r>
    </w:p>
    <w:p w:rsidR="00B36A94" w:rsidRDefault="00B36A94" w:rsidP="00B36A94">
      <w:pPr>
        <w:tabs>
          <w:tab w:val="left" w:pos="2970"/>
        </w:tabs>
      </w:pPr>
      <w:r>
        <w:t>1. Александрова З.С. Словарь синонимов русского языка. – М., 1998.</w:t>
      </w:r>
    </w:p>
    <w:p w:rsidR="00B36A94" w:rsidRDefault="00B36A94" w:rsidP="00B36A94">
      <w:pPr>
        <w:tabs>
          <w:tab w:val="left" w:pos="2970"/>
        </w:tabs>
        <w:jc w:val="both"/>
      </w:pPr>
      <w:r>
        <w:t xml:space="preserve">2. </w:t>
      </w:r>
      <w:proofErr w:type="spellStart"/>
      <w:r>
        <w:t>Ашукин</w:t>
      </w:r>
      <w:proofErr w:type="spellEnd"/>
      <w:r>
        <w:t xml:space="preserve"> Н.С., </w:t>
      </w:r>
      <w:proofErr w:type="spellStart"/>
      <w:r>
        <w:t>Ашукина</w:t>
      </w:r>
      <w:proofErr w:type="spellEnd"/>
      <w:r>
        <w:t xml:space="preserve"> М.Г. Крылатые слова: Литературные цитаты. Образные выражения. – М., 1988.</w:t>
      </w:r>
    </w:p>
    <w:p w:rsidR="00B36A94" w:rsidRDefault="00B36A94" w:rsidP="00B36A94">
      <w:pPr>
        <w:tabs>
          <w:tab w:val="left" w:pos="2970"/>
        </w:tabs>
        <w:jc w:val="both"/>
      </w:pPr>
      <w:r>
        <w:t>3. Зимин В.И. и др. Русские пословицы и поговорки: Учебный словарь. – М., 1994.</w:t>
      </w:r>
    </w:p>
    <w:p w:rsidR="00B36A94" w:rsidRDefault="00B36A94" w:rsidP="00B36A94">
      <w:pPr>
        <w:tabs>
          <w:tab w:val="left" w:pos="2970"/>
        </w:tabs>
        <w:jc w:val="both"/>
      </w:pPr>
      <w:r>
        <w:t>4. Орфоэпический словарь русского языка: Произношение, ударение, грамматические формы</w:t>
      </w:r>
      <w:proofErr w:type="gramStart"/>
      <w:r>
        <w:t>/П</w:t>
      </w:r>
      <w:proofErr w:type="gramEnd"/>
      <w:r>
        <w:t>од ред. Р.И.Аванесова. – М., 1989.</w:t>
      </w:r>
    </w:p>
    <w:p w:rsidR="00B36A94" w:rsidRDefault="00B36A94" w:rsidP="00B36A94">
      <w:pPr>
        <w:tabs>
          <w:tab w:val="left" w:pos="2970"/>
        </w:tabs>
        <w:jc w:val="both"/>
      </w:pPr>
      <w:r>
        <w:t>5. Панов Б.Г., Текучев А.В. Школьный грамматико-орфографический словарь русского языка. – М., 1991.</w:t>
      </w:r>
    </w:p>
    <w:p w:rsidR="00B36A94" w:rsidRDefault="00B36A94" w:rsidP="00B36A94">
      <w:pPr>
        <w:tabs>
          <w:tab w:val="left" w:pos="2970"/>
        </w:tabs>
        <w:jc w:val="both"/>
      </w:pPr>
      <w:r>
        <w:t>6. Розенталь Д.Э., Теленкова М.А. Словарь трудностей русского языка. М., 1998.</w:t>
      </w:r>
    </w:p>
    <w:p w:rsidR="00B36A94" w:rsidRDefault="00B36A94" w:rsidP="00B36A94">
      <w:pPr>
        <w:tabs>
          <w:tab w:val="left" w:pos="2970"/>
        </w:tabs>
      </w:pPr>
      <w:r>
        <w:t>7. Энциклопедический словарь юного филолога (Языкознание). – М.,1984.</w:t>
      </w:r>
    </w:p>
    <w:p w:rsidR="00B36A94" w:rsidRPr="00400483" w:rsidRDefault="00B36A94" w:rsidP="00B36A94">
      <w:pPr>
        <w:tabs>
          <w:tab w:val="left" w:pos="2970"/>
        </w:tabs>
      </w:pPr>
      <w:r>
        <w:t>8. Энциклопедический словарь юного литературоведа. – М., 1988.</w:t>
      </w:r>
    </w:p>
    <w:p w:rsidR="00B36A94" w:rsidRDefault="00B36A94" w:rsidP="00B36A94">
      <w:pPr>
        <w:tabs>
          <w:tab w:val="left" w:pos="2970"/>
        </w:tabs>
        <w:rPr>
          <w:sz w:val="28"/>
          <w:szCs w:val="28"/>
        </w:rPr>
      </w:pPr>
    </w:p>
    <w:p w:rsidR="00AB5FB6" w:rsidRDefault="00AB5FB6" w:rsidP="00B36A94">
      <w:pPr>
        <w:tabs>
          <w:tab w:val="left" w:pos="2970"/>
        </w:tabs>
        <w:rPr>
          <w:sz w:val="28"/>
          <w:szCs w:val="28"/>
        </w:rPr>
      </w:pPr>
    </w:p>
    <w:p w:rsidR="00B36A94" w:rsidRDefault="00B36A94" w:rsidP="00B36A94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консультаций в  9 классе </w:t>
      </w:r>
    </w:p>
    <w:p w:rsidR="00B36A94" w:rsidRDefault="00B36A94" w:rsidP="00B36A94">
      <w:pPr>
        <w:jc w:val="center"/>
        <w:rPr>
          <w:b/>
        </w:rPr>
      </w:pPr>
      <w:r>
        <w:rPr>
          <w:b/>
        </w:rPr>
        <w:t xml:space="preserve">«ОГЭ: подготовка к экзамену по русскому языку в новой форме»  </w:t>
      </w:r>
    </w:p>
    <w:p w:rsidR="00B36A94" w:rsidRPr="007D2082" w:rsidRDefault="00AB5FB6" w:rsidP="00B36A94">
      <w:pPr>
        <w:jc w:val="center"/>
        <w:rPr>
          <w:b/>
        </w:rPr>
      </w:pPr>
      <w:r>
        <w:rPr>
          <w:b/>
        </w:rPr>
        <w:t>на 2018-2019</w:t>
      </w:r>
      <w:r w:rsidR="00B36A94">
        <w:rPr>
          <w:b/>
        </w:rPr>
        <w:t xml:space="preserve">  учебный год</w:t>
      </w:r>
    </w:p>
    <w:p w:rsidR="00B36A94" w:rsidRDefault="00B36A94" w:rsidP="00B36A94"/>
    <w:tbl>
      <w:tblPr>
        <w:tblStyle w:val="a5"/>
        <w:tblW w:w="0" w:type="auto"/>
        <w:tblLook w:val="04A0"/>
      </w:tblPr>
      <w:tblGrid>
        <w:gridCol w:w="949"/>
        <w:gridCol w:w="707"/>
        <w:gridCol w:w="10988"/>
        <w:gridCol w:w="2142"/>
      </w:tblGrid>
      <w:tr w:rsidR="00B36A94" w:rsidTr="00DC4162">
        <w:tc>
          <w:tcPr>
            <w:tcW w:w="959" w:type="dxa"/>
          </w:tcPr>
          <w:p w:rsidR="00B36A94" w:rsidRDefault="00B36A94" w:rsidP="00DC4162">
            <w:pPr>
              <w:jc w:val="center"/>
            </w:pPr>
            <w:r>
              <w:t>№</w:t>
            </w:r>
          </w:p>
          <w:p w:rsidR="00B36A94" w:rsidRDefault="00B36A94" w:rsidP="00DC416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" w:type="dxa"/>
          </w:tcPr>
          <w:p w:rsidR="00B36A94" w:rsidRDefault="00B36A94" w:rsidP="00DC4162">
            <w:pPr>
              <w:jc w:val="center"/>
            </w:pPr>
            <w:r>
              <w:t>№ в теме</w:t>
            </w:r>
          </w:p>
        </w:tc>
        <w:tc>
          <w:tcPr>
            <w:tcW w:w="11340" w:type="dxa"/>
          </w:tcPr>
          <w:p w:rsidR="00B36A94" w:rsidRDefault="00B36A94" w:rsidP="00DC4162">
            <w:pPr>
              <w:jc w:val="center"/>
            </w:pPr>
            <w:r>
              <w:t>Тема занятия</w:t>
            </w:r>
          </w:p>
        </w:tc>
        <w:tc>
          <w:tcPr>
            <w:tcW w:w="2203" w:type="dxa"/>
          </w:tcPr>
          <w:p w:rsidR="00B36A94" w:rsidRDefault="00B36A94" w:rsidP="00DC4162">
            <w:pPr>
              <w:jc w:val="center"/>
            </w:pPr>
            <w:r>
              <w:t>дата</w:t>
            </w:r>
          </w:p>
        </w:tc>
      </w:tr>
      <w:tr w:rsidR="00B36A94" w:rsidTr="00DC4162">
        <w:tc>
          <w:tcPr>
            <w:tcW w:w="959" w:type="dxa"/>
          </w:tcPr>
          <w:p w:rsidR="00B36A94" w:rsidRDefault="00B36A94" w:rsidP="00DC4162"/>
        </w:tc>
        <w:tc>
          <w:tcPr>
            <w:tcW w:w="709" w:type="dxa"/>
          </w:tcPr>
          <w:p w:rsidR="00B36A94" w:rsidRDefault="00B36A94" w:rsidP="00DC4162"/>
        </w:tc>
        <w:tc>
          <w:tcPr>
            <w:tcW w:w="11340" w:type="dxa"/>
          </w:tcPr>
          <w:p w:rsidR="00B36A94" w:rsidRPr="00073C99" w:rsidRDefault="00B36A94" w:rsidP="00DC4162">
            <w:pPr>
              <w:jc w:val="center"/>
              <w:rPr>
                <w:b/>
              </w:rPr>
            </w:pPr>
            <w:r>
              <w:rPr>
                <w:b/>
              </w:rPr>
              <w:t>1. Введение. Значение консультаций, его задачи (2 часа).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1</w:t>
            </w:r>
          </w:p>
        </w:tc>
        <w:tc>
          <w:tcPr>
            <w:tcW w:w="709" w:type="dxa"/>
          </w:tcPr>
          <w:p w:rsidR="00B36A94" w:rsidRDefault="00B36A94" w:rsidP="00DC4162">
            <w:r>
              <w:t>1</w:t>
            </w:r>
          </w:p>
        </w:tc>
        <w:tc>
          <w:tcPr>
            <w:tcW w:w="11340" w:type="dxa"/>
          </w:tcPr>
          <w:p w:rsidR="00B36A94" w:rsidRDefault="00B36A94" w:rsidP="00DC4162">
            <w:r>
              <w:t>Особенности ОГЭ  по русскому языку в новой форме: цели, содержание, структура, учебные пособия. Знакомство с демоверсией.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2</w:t>
            </w:r>
          </w:p>
        </w:tc>
        <w:tc>
          <w:tcPr>
            <w:tcW w:w="709" w:type="dxa"/>
          </w:tcPr>
          <w:p w:rsidR="00B36A94" w:rsidRDefault="00B36A94" w:rsidP="00DC4162">
            <w:r>
              <w:t>2</w:t>
            </w:r>
          </w:p>
        </w:tc>
        <w:tc>
          <w:tcPr>
            <w:tcW w:w="11340" w:type="dxa"/>
          </w:tcPr>
          <w:p w:rsidR="00B36A94" w:rsidRDefault="00B36A94" w:rsidP="00DC4162">
            <w:pPr>
              <w:jc w:val="both"/>
            </w:pPr>
            <w:r>
              <w:t xml:space="preserve">Организация и технология проведения ОГЭ по русскому языку в новой форме. Особенности заполнения бланков экзаменационной работы. Знакомство с критериями оценки выполнения заданий. 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/>
        </w:tc>
        <w:tc>
          <w:tcPr>
            <w:tcW w:w="709" w:type="dxa"/>
          </w:tcPr>
          <w:p w:rsidR="00B36A94" w:rsidRDefault="00B36A94" w:rsidP="00DC4162"/>
        </w:tc>
        <w:tc>
          <w:tcPr>
            <w:tcW w:w="11340" w:type="dxa"/>
          </w:tcPr>
          <w:p w:rsidR="00B36A94" w:rsidRPr="00073C99" w:rsidRDefault="00B36A94" w:rsidP="00DC4162">
            <w:pPr>
              <w:jc w:val="center"/>
              <w:rPr>
                <w:b/>
              </w:rPr>
            </w:pPr>
            <w:r>
              <w:rPr>
                <w:b/>
              </w:rPr>
              <w:t>2. Текст. Сжатое изложение (5 часов).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3</w:t>
            </w:r>
          </w:p>
        </w:tc>
        <w:tc>
          <w:tcPr>
            <w:tcW w:w="709" w:type="dxa"/>
          </w:tcPr>
          <w:p w:rsidR="00B36A94" w:rsidRDefault="00B36A94" w:rsidP="00DC4162">
            <w:r>
              <w:t>1</w:t>
            </w:r>
          </w:p>
        </w:tc>
        <w:tc>
          <w:tcPr>
            <w:tcW w:w="11340" w:type="dxa"/>
          </w:tcPr>
          <w:p w:rsidR="00B36A94" w:rsidRDefault="00B36A94" w:rsidP="00DC4162">
            <w:r>
              <w:t xml:space="preserve">Сжатое изложение. Что такое </w:t>
            </w:r>
            <w:proofErr w:type="spellStart"/>
            <w:r>
              <w:t>микротема</w:t>
            </w:r>
            <w:proofErr w:type="spellEnd"/>
            <w:r>
              <w:t xml:space="preserve">. Учимся находить </w:t>
            </w:r>
            <w:proofErr w:type="spellStart"/>
            <w:r>
              <w:t>микротемы</w:t>
            </w:r>
            <w:proofErr w:type="spellEnd"/>
            <w:r>
              <w:t xml:space="preserve"> исходного текста. Абзацное членение текста.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4</w:t>
            </w:r>
          </w:p>
        </w:tc>
        <w:tc>
          <w:tcPr>
            <w:tcW w:w="709" w:type="dxa"/>
          </w:tcPr>
          <w:p w:rsidR="00B36A94" w:rsidRDefault="00B36A94" w:rsidP="00DC4162">
            <w:r>
              <w:t>2</w:t>
            </w:r>
          </w:p>
        </w:tc>
        <w:tc>
          <w:tcPr>
            <w:tcW w:w="11340" w:type="dxa"/>
          </w:tcPr>
          <w:p w:rsidR="00B36A94" w:rsidRDefault="00B36A94" w:rsidP="00DC4162">
            <w:r>
              <w:t xml:space="preserve">Сжатое изложение. Что такое сжатие (компрессия) текста. Приемы сжатия текста. </w:t>
            </w:r>
            <w:r>
              <w:rPr>
                <w:u w:val="single"/>
              </w:rPr>
              <w:t>Практическая работа 1:</w:t>
            </w:r>
            <w:r>
              <w:t xml:space="preserve"> Отработка приёма ИСКЛЮЧЕНИЕ.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5</w:t>
            </w:r>
          </w:p>
        </w:tc>
        <w:tc>
          <w:tcPr>
            <w:tcW w:w="709" w:type="dxa"/>
          </w:tcPr>
          <w:p w:rsidR="00B36A94" w:rsidRDefault="00B36A94" w:rsidP="00DC4162">
            <w:r>
              <w:t>3</w:t>
            </w:r>
          </w:p>
        </w:tc>
        <w:tc>
          <w:tcPr>
            <w:tcW w:w="11340" w:type="dxa"/>
          </w:tcPr>
          <w:p w:rsidR="00B36A94" w:rsidRDefault="00B36A94" w:rsidP="00DC4162">
            <w:r>
              <w:t xml:space="preserve">Сжатое изложение. Приемы сжатия текста. </w:t>
            </w:r>
            <w:r>
              <w:rPr>
                <w:u w:val="single"/>
              </w:rPr>
              <w:t>Практическая работа 2:</w:t>
            </w:r>
            <w:r>
              <w:t xml:space="preserve"> Отработка приёма ОБОБЩЕНИЕ.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6</w:t>
            </w:r>
          </w:p>
        </w:tc>
        <w:tc>
          <w:tcPr>
            <w:tcW w:w="709" w:type="dxa"/>
          </w:tcPr>
          <w:p w:rsidR="00B36A94" w:rsidRDefault="00B36A94" w:rsidP="00DC4162">
            <w:r>
              <w:t>4</w:t>
            </w:r>
          </w:p>
        </w:tc>
        <w:tc>
          <w:tcPr>
            <w:tcW w:w="11340" w:type="dxa"/>
          </w:tcPr>
          <w:p w:rsidR="00B36A94" w:rsidRDefault="00B36A94" w:rsidP="00DC4162">
            <w:r>
              <w:t xml:space="preserve">Сжатое изложение. Приемы сжатия текста. </w:t>
            </w:r>
            <w:r>
              <w:rPr>
                <w:u w:val="single"/>
              </w:rPr>
              <w:t>Практическая работа 3:</w:t>
            </w:r>
            <w:r>
              <w:t xml:space="preserve"> Отработка приема УПРОЩЕНИЕ.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rPr>
          <w:trHeight w:val="341"/>
        </w:trPr>
        <w:tc>
          <w:tcPr>
            <w:tcW w:w="959" w:type="dxa"/>
          </w:tcPr>
          <w:p w:rsidR="00B36A94" w:rsidRDefault="00B36A94" w:rsidP="00DC4162">
            <w:r>
              <w:t>7</w:t>
            </w:r>
          </w:p>
        </w:tc>
        <w:tc>
          <w:tcPr>
            <w:tcW w:w="709" w:type="dxa"/>
          </w:tcPr>
          <w:p w:rsidR="00B36A94" w:rsidRDefault="00B36A94" w:rsidP="00DC4162">
            <w:r>
              <w:t>5</w:t>
            </w:r>
          </w:p>
        </w:tc>
        <w:tc>
          <w:tcPr>
            <w:tcW w:w="11340" w:type="dxa"/>
          </w:tcPr>
          <w:p w:rsidR="00B36A94" w:rsidRDefault="00B36A94" w:rsidP="00DC4162">
            <w:pPr>
              <w:rPr>
                <w:b/>
              </w:rPr>
            </w:pPr>
            <w:r>
              <w:rPr>
                <w:u w:val="single"/>
              </w:rPr>
              <w:t>Контрольная работа 1</w:t>
            </w:r>
            <w:r>
              <w:t>. Написание сжатого изложения.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/>
        </w:tc>
        <w:tc>
          <w:tcPr>
            <w:tcW w:w="709" w:type="dxa"/>
          </w:tcPr>
          <w:p w:rsidR="00B36A94" w:rsidRDefault="00B36A94" w:rsidP="00DC4162"/>
        </w:tc>
        <w:tc>
          <w:tcPr>
            <w:tcW w:w="11340" w:type="dxa"/>
          </w:tcPr>
          <w:p w:rsidR="00B36A94" w:rsidRPr="00073C99" w:rsidRDefault="00B36A94" w:rsidP="00DC4162">
            <w:pPr>
              <w:jc w:val="center"/>
              <w:rPr>
                <w:b/>
              </w:rPr>
            </w:pPr>
            <w:r>
              <w:rPr>
                <w:b/>
              </w:rPr>
              <w:t>3. Текст. Сочинение на лингвистическую тему (7 часов).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8</w:t>
            </w:r>
          </w:p>
        </w:tc>
        <w:tc>
          <w:tcPr>
            <w:tcW w:w="709" w:type="dxa"/>
          </w:tcPr>
          <w:p w:rsidR="00B36A94" w:rsidRDefault="00B36A94" w:rsidP="00DC4162">
            <w:r>
              <w:t>1</w:t>
            </w:r>
          </w:p>
        </w:tc>
        <w:tc>
          <w:tcPr>
            <w:tcW w:w="11340" w:type="dxa"/>
          </w:tcPr>
          <w:p w:rsidR="00B36A94" w:rsidRDefault="00B36A94" w:rsidP="00DC4162">
            <w:r>
              <w:t>Сочинение на лингвистическую т</w:t>
            </w:r>
            <w:r w:rsidR="008A349A">
              <w:t>ему. Критерии оценки задания 15.</w:t>
            </w:r>
            <w:r>
              <w:t xml:space="preserve"> Структура сочинения на лингвистическую тему.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9</w:t>
            </w:r>
          </w:p>
        </w:tc>
        <w:tc>
          <w:tcPr>
            <w:tcW w:w="709" w:type="dxa"/>
          </w:tcPr>
          <w:p w:rsidR="00B36A94" w:rsidRDefault="00B36A94" w:rsidP="00DC4162">
            <w:r>
              <w:t>2</w:t>
            </w:r>
          </w:p>
        </w:tc>
        <w:tc>
          <w:tcPr>
            <w:tcW w:w="11340" w:type="dxa"/>
          </w:tcPr>
          <w:p w:rsidR="00B36A94" w:rsidRDefault="00B36A94" w:rsidP="00DC4162">
            <w:r>
              <w:t>Учимся формулировать тезис.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10</w:t>
            </w:r>
          </w:p>
        </w:tc>
        <w:tc>
          <w:tcPr>
            <w:tcW w:w="709" w:type="dxa"/>
          </w:tcPr>
          <w:p w:rsidR="00B36A94" w:rsidRDefault="00B36A94" w:rsidP="00DC4162">
            <w:r>
              <w:t>3</w:t>
            </w:r>
          </w:p>
        </w:tc>
        <w:tc>
          <w:tcPr>
            <w:tcW w:w="11340" w:type="dxa"/>
          </w:tcPr>
          <w:p w:rsidR="00B36A94" w:rsidRDefault="00B36A94" w:rsidP="00DC4162">
            <w:r>
              <w:t>Учимся аргументировать. Приемы ввода примеров из исходного текста.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11</w:t>
            </w:r>
          </w:p>
        </w:tc>
        <w:tc>
          <w:tcPr>
            <w:tcW w:w="709" w:type="dxa"/>
          </w:tcPr>
          <w:p w:rsidR="00B36A94" w:rsidRDefault="00B36A94" w:rsidP="00DC4162">
            <w:r>
              <w:t>4</w:t>
            </w:r>
          </w:p>
        </w:tc>
        <w:tc>
          <w:tcPr>
            <w:tcW w:w="11340" w:type="dxa"/>
          </w:tcPr>
          <w:p w:rsidR="00B36A94" w:rsidRDefault="00B36A94" w:rsidP="00DC4162">
            <w:r>
              <w:t>Учимся писать вывод сочинения на лингвистическую тему.</w:t>
            </w:r>
          </w:p>
          <w:p w:rsidR="00297A0C" w:rsidRDefault="00297A0C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12</w:t>
            </w:r>
          </w:p>
        </w:tc>
        <w:tc>
          <w:tcPr>
            <w:tcW w:w="709" w:type="dxa"/>
          </w:tcPr>
          <w:p w:rsidR="00B36A94" w:rsidRDefault="00B36A94" w:rsidP="00DC4162">
            <w:r>
              <w:t>5</w:t>
            </w:r>
          </w:p>
        </w:tc>
        <w:tc>
          <w:tcPr>
            <w:tcW w:w="11340" w:type="dxa"/>
          </w:tcPr>
          <w:p w:rsidR="00B36A94" w:rsidRDefault="00B36A94" w:rsidP="00297A0C">
            <w:r>
              <w:rPr>
                <w:u w:val="single"/>
              </w:rPr>
              <w:t>Практическая работа 4:</w:t>
            </w:r>
            <w:r>
              <w:t xml:space="preserve"> Создание сочинения-рассуждения на лингвистическую тему </w:t>
            </w:r>
          </w:p>
          <w:p w:rsidR="00297A0C" w:rsidRDefault="00297A0C" w:rsidP="00297A0C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13</w:t>
            </w:r>
          </w:p>
        </w:tc>
        <w:tc>
          <w:tcPr>
            <w:tcW w:w="709" w:type="dxa"/>
          </w:tcPr>
          <w:p w:rsidR="00B36A94" w:rsidRDefault="00B36A94" w:rsidP="00DC4162">
            <w:r>
              <w:t>6</w:t>
            </w:r>
          </w:p>
        </w:tc>
        <w:tc>
          <w:tcPr>
            <w:tcW w:w="11340" w:type="dxa"/>
          </w:tcPr>
          <w:p w:rsidR="00B36A94" w:rsidRDefault="00B36A94" w:rsidP="00297A0C">
            <w:r>
              <w:rPr>
                <w:u w:val="single"/>
              </w:rPr>
              <w:t>Практическая работа 5:</w:t>
            </w:r>
            <w:r>
              <w:t xml:space="preserve"> Создание сочинения-рассуж</w:t>
            </w:r>
            <w:r w:rsidR="00297A0C">
              <w:t xml:space="preserve">дения на лингвистическую тему </w:t>
            </w:r>
            <w:r>
              <w:t xml:space="preserve"> </w:t>
            </w:r>
          </w:p>
          <w:p w:rsidR="00297A0C" w:rsidRDefault="00297A0C" w:rsidP="00297A0C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14</w:t>
            </w:r>
          </w:p>
        </w:tc>
        <w:tc>
          <w:tcPr>
            <w:tcW w:w="709" w:type="dxa"/>
          </w:tcPr>
          <w:p w:rsidR="00B36A94" w:rsidRDefault="00B36A94" w:rsidP="00DC4162">
            <w:r>
              <w:t>7</w:t>
            </w:r>
          </w:p>
        </w:tc>
        <w:tc>
          <w:tcPr>
            <w:tcW w:w="11340" w:type="dxa"/>
          </w:tcPr>
          <w:p w:rsidR="00B36A94" w:rsidRDefault="00B36A94" w:rsidP="00297A0C">
            <w:r>
              <w:rPr>
                <w:u w:val="single"/>
              </w:rPr>
              <w:t>Контрольная работа 2.</w:t>
            </w:r>
            <w:r>
              <w:t xml:space="preserve"> Сочинение-рассуждение на лингвистическую тему </w:t>
            </w:r>
          </w:p>
          <w:p w:rsidR="00297A0C" w:rsidRDefault="00297A0C" w:rsidP="00297A0C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/>
        </w:tc>
        <w:tc>
          <w:tcPr>
            <w:tcW w:w="709" w:type="dxa"/>
          </w:tcPr>
          <w:p w:rsidR="00B36A94" w:rsidRDefault="00B36A94" w:rsidP="00DC4162"/>
        </w:tc>
        <w:tc>
          <w:tcPr>
            <w:tcW w:w="11340" w:type="dxa"/>
          </w:tcPr>
          <w:p w:rsidR="00B36A94" w:rsidRPr="00073C99" w:rsidRDefault="00B36A94" w:rsidP="00DC4162">
            <w:pPr>
              <w:jc w:val="center"/>
              <w:rPr>
                <w:b/>
              </w:rPr>
            </w:pPr>
            <w:r>
              <w:rPr>
                <w:b/>
              </w:rPr>
              <w:t>4.Комплексный анализ текста. Выполнение тестовых заданий (17 часов).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15</w:t>
            </w:r>
          </w:p>
        </w:tc>
        <w:tc>
          <w:tcPr>
            <w:tcW w:w="709" w:type="dxa"/>
          </w:tcPr>
          <w:p w:rsidR="00B36A94" w:rsidRDefault="00B36A94" w:rsidP="00DC4162">
            <w:r>
              <w:t>1</w:t>
            </w:r>
          </w:p>
        </w:tc>
        <w:tc>
          <w:tcPr>
            <w:tcW w:w="11340" w:type="dxa"/>
          </w:tcPr>
          <w:p w:rsidR="00B36A94" w:rsidRDefault="00B36A94" w:rsidP="00DC4162">
            <w:r>
              <w:t>Понимание текста. Обоснов</w:t>
            </w:r>
            <w:r w:rsidR="008A349A">
              <w:t xml:space="preserve">ание ответа на вопрос. Задание </w:t>
            </w:r>
            <w:r>
              <w:t>1.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lastRenderedPageBreak/>
              <w:t>16</w:t>
            </w:r>
          </w:p>
        </w:tc>
        <w:tc>
          <w:tcPr>
            <w:tcW w:w="709" w:type="dxa"/>
          </w:tcPr>
          <w:p w:rsidR="00B36A94" w:rsidRDefault="00B36A94" w:rsidP="00DC4162">
            <w:r>
              <w:t>2</w:t>
            </w:r>
          </w:p>
        </w:tc>
        <w:tc>
          <w:tcPr>
            <w:tcW w:w="11340" w:type="dxa"/>
          </w:tcPr>
          <w:p w:rsidR="00B36A94" w:rsidRDefault="00B36A94" w:rsidP="00DC4162">
            <w:r>
              <w:t>Лекси</w:t>
            </w:r>
            <w:r w:rsidR="008A349A">
              <w:t xml:space="preserve">ческое значение слова. Задание </w:t>
            </w:r>
            <w:r>
              <w:t>2.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17</w:t>
            </w:r>
          </w:p>
        </w:tc>
        <w:tc>
          <w:tcPr>
            <w:tcW w:w="709" w:type="dxa"/>
          </w:tcPr>
          <w:p w:rsidR="00B36A94" w:rsidRDefault="00B36A94" w:rsidP="00DC4162">
            <w:r>
              <w:t>3</w:t>
            </w:r>
          </w:p>
        </w:tc>
        <w:tc>
          <w:tcPr>
            <w:tcW w:w="11340" w:type="dxa"/>
          </w:tcPr>
          <w:p w:rsidR="00B36A94" w:rsidRDefault="00B36A94" w:rsidP="00DC4162">
            <w:r>
              <w:t>Средства выразительности реч</w:t>
            </w:r>
            <w:r w:rsidR="008A349A">
              <w:t xml:space="preserve">и. Тропы. Фигуры речи. Задание </w:t>
            </w:r>
            <w:r>
              <w:t>3.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18</w:t>
            </w:r>
          </w:p>
        </w:tc>
        <w:tc>
          <w:tcPr>
            <w:tcW w:w="709" w:type="dxa"/>
          </w:tcPr>
          <w:p w:rsidR="00B36A94" w:rsidRDefault="00B36A94" w:rsidP="00DC4162">
            <w:r>
              <w:t>4</w:t>
            </w:r>
          </w:p>
        </w:tc>
        <w:tc>
          <w:tcPr>
            <w:tcW w:w="11340" w:type="dxa"/>
          </w:tcPr>
          <w:p w:rsidR="00B36A94" w:rsidRDefault="00B36A94" w:rsidP="00DC4162">
            <w:r>
              <w:rPr>
                <w:bCs/>
              </w:rPr>
              <w:t>Звуки речи и буквы. Звуковой анализ слова.</w:t>
            </w:r>
            <w:r w:rsidR="008A349A">
              <w:rPr>
                <w:bCs/>
              </w:rPr>
              <w:t xml:space="preserve"> Задание </w:t>
            </w:r>
            <w:r>
              <w:rPr>
                <w:bCs/>
              </w:rPr>
              <w:t>4.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19</w:t>
            </w:r>
          </w:p>
        </w:tc>
        <w:tc>
          <w:tcPr>
            <w:tcW w:w="709" w:type="dxa"/>
          </w:tcPr>
          <w:p w:rsidR="00B36A94" w:rsidRDefault="00B36A94" w:rsidP="00DC4162">
            <w:r>
              <w:t>5</w:t>
            </w:r>
          </w:p>
        </w:tc>
        <w:tc>
          <w:tcPr>
            <w:tcW w:w="11340" w:type="dxa"/>
          </w:tcPr>
          <w:p w:rsidR="00B36A94" w:rsidRPr="00073C99" w:rsidRDefault="00B36A94" w:rsidP="00DC4162">
            <w:pPr>
              <w:rPr>
                <w:b/>
              </w:rPr>
            </w:pPr>
            <w:r>
              <w:rPr>
                <w:bCs/>
              </w:rPr>
              <w:t>Правописание безударной гласной в корне (проверяемой, непрове</w:t>
            </w:r>
            <w:r w:rsidR="008A349A">
              <w:rPr>
                <w:bCs/>
              </w:rPr>
              <w:t xml:space="preserve">ряемой, чередующейся). Задание </w:t>
            </w:r>
            <w:r>
              <w:rPr>
                <w:bCs/>
              </w:rPr>
              <w:t>5.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20</w:t>
            </w:r>
          </w:p>
        </w:tc>
        <w:tc>
          <w:tcPr>
            <w:tcW w:w="709" w:type="dxa"/>
          </w:tcPr>
          <w:p w:rsidR="00B36A94" w:rsidRDefault="00B36A94" w:rsidP="00DC4162">
            <w:r>
              <w:t>6</w:t>
            </w:r>
          </w:p>
        </w:tc>
        <w:tc>
          <w:tcPr>
            <w:tcW w:w="11340" w:type="dxa"/>
          </w:tcPr>
          <w:p w:rsidR="00B36A94" w:rsidRDefault="00B36A94" w:rsidP="00DC4162">
            <w:pPr>
              <w:rPr>
                <w:b/>
              </w:rPr>
            </w:pPr>
            <w:r>
              <w:rPr>
                <w:bCs/>
              </w:rPr>
              <w:t>П</w:t>
            </w:r>
            <w:r w:rsidR="008A349A">
              <w:rPr>
                <w:bCs/>
              </w:rPr>
              <w:t xml:space="preserve">равописание приставок. Задание </w:t>
            </w:r>
            <w:r>
              <w:rPr>
                <w:bCs/>
              </w:rPr>
              <w:t>6.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21</w:t>
            </w:r>
          </w:p>
        </w:tc>
        <w:tc>
          <w:tcPr>
            <w:tcW w:w="709" w:type="dxa"/>
          </w:tcPr>
          <w:p w:rsidR="00B36A94" w:rsidRDefault="00B36A94" w:rsidP="00DC4162">
            <w:r>
              <w:t>7</w:t>
            </w:r>
          </w:p>
        </w:tc>
        <w:tc>
          <w:tcPr>
            <w:tcW w:w="11340" w:type="dxa"/>
          </w:tcPr>
          <w:p w:rsidR="00B36A94" w:rsidRDefault="00B36A94" w:rsidP="00DC4162">
            <w:r>
              <w:t>П</w:t>
            </w:r>
            <w:r w:rsidR="008A349A">
              <w:t xml:space="preserve">равописание суффиксов. Задание </w:t>
            </w:r>
            <w:r>
              <w:t>7.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22</w:t>
            </w:r>
          </w:p>
        </w:tc>
        <w:tc>
          <w:tcPr>
            <w:tcW w:w="709" w:type="dxa"/>
          </w:tcPr>
          <w:p w:rsidR="00B36A94" w:rsidRDefault="00B36A94" w:rsidP="00DC4162">
            <w:r>
              <w:t>8</w:t>
            </w:r>
          </w:p>
        </w:tc>
        <w:tc>
          <w:tcPr>
            <w:tcW w:w="11340" w:type="dxa"/>
          </w:tcPr>
          <w:p w:rsidR="00B36A94" w:rsidRDefault="00B36A94" w:rsidP="008A349A">
            <w:r>
              <w:rPr>
                <w:bCs/>
              </w:rPr>
              <w:t xml:space="preserve">Синонимы. Виды синонимов. Антонимы. Задание </w:t>
            </w:r>
            <w:r w:rsidR="008A349A">
              <w:rPr>
                <w:bCs/>
              </w:rPr>
              <w:t>8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23</w:t>
            </w:r>
          </w:p>
        </w:tc>
        <w:tc>
          <w:tcPr>
            <w:tcW w:w="709" w:type="dxa"/>
          </w:tcPr>
          <w:p w:rsidR="00B36A94" w:rsidRDefault="00B36A94" w:rsidP="00DC4162">
            <w:r>
              <w:t>9</w:t>
            </w:r>
          </w:p>
        </w:tc>
        <w:tc>
          <w:tcPr>
            <w:tcW w:w="11340" w:type="dxa"/>
          </w:tcPr>
          <w:p w:rsidR="00B36A94" w:rsidRDefault="00B36A94" w:rsidP="00DC4162">
            <w:pPr>
              <w:rPr>
                <w:b/>
              </w:rPr>
            </w:pPr>
            <w:r>
              <w:rPr>
                <w:bCs/>
              </w:rPr>
              <w:t xml:space="preserve">Способы подчинительной связи в словосочетании. Синонимичные словосочетания. Задание </w:t>
            </w:r>
            <w:r w:rsidR="00490247">
              <w:rPr>
                <w:bCs/>
              </w:rPr>
              <w:t>9</w:t>
            </w:r>
            <w:r>
              <w:rPr>
                <w:bCs/>
              </w:rPr>
              <w:t>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24</w:t>
            </w:r>
          </w:p>
        </w:tc>
        <w:tc>
          <w:tcPr>
            <w:tcW w:w="709" w:type="dxa"/>
          </w:tcPr>
          <w:p w:rsidR="00B36A94" w:rsidRDefault="00B36A94" w:rsidP="00DC4162">
            <w:r>
              <w:t>10</w:t>
            </w:r>
          </w:p>
        </w:tc>
        <w:tc>
          <w:tcPr>
            <w:tcW w:w="11340" w:type="dxa"/>
          </w:tcPr>
          <w:p w:rsidR="00B36A94" w:rsidRDefault="00B36A94" w:rsidP="00DC4162">
            <w:r>
              <w:rPr>
                <w:bCs/>
              </w:rPr>
              <w:t>Грамматическая основа предложения.</w:t>
            </w:r>
            <w:r>
              <w:t xml:space="preserve"> Задание</w:t>
            </w:r>
            <w:r w:rsidR="008A349A">
              <w:t>10, 13</w:t>
            </w:r>
            <w:r>
              <w:t>.</w:t>
            </w:r>
          </w:p>
          <w:p w:rsidR="00B36A94" w:rsidRDefault="00B36A94" w:rsidP="00DC4162">
            <w:r>
              <w:t xml:space="preserve"> 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25</w:t>
            </w:r>
          </w:p>
        </w:tc>
        <w:tc>
          <w:tcPr>
            <w:tcW w:w="709" w:type="dxa"/>
          </w:tcPr>
          <w:p w:rsidR="00B36A94" w:rsidRDefault="00B36A94" w:rsidP="00DC4162">
            <w:r>
              <w:t>11</w:t>
            </w:r>
          </w:p>
        </w:tc>
        <w:tc>
          <w:tcPr>
            <w:tcW w:w="11340" w:type="dxa"/>
          </w:tcPr>
          <w:p w:rsidR="00B36A94" w:rsidRDefault="00B36A94" w:rsidP="00DC4162">
            <w:pPr>
              <w:rPr>
                <w:bCs/>
              </w:rPr>
            </w:pPr>
            <w:r>
              <w:rPr>
                <w:bCs/>
              </w:rPr>
              <w:t>Предложения с однородными членами. Задание</w:t>
            </w:r>
            <w:r w:rsidR="008A349A">
              <w:rPr>
                <w:bCs/>
              </w:rPr>
              <w:t>11</w:t>
            </w:r>
            <w:r>
              <w:rPr>
                <w:bCs/>
              </w:rPr>
              <w:t>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26</w:t>
            </w:r>
          </w:p>
        </w:tc>
        <w:tc>
          <w:tcPr>
            <w:tcW w:w="709" w:type="dxa"/>
          </w:tcPr>
          <w:p w:rsidR="00B36A94" w:rsidRDefault="00B36A94" w:rsidP="00DC4162">
            <w:r>
              <w:t>12</w:t>
            </w:r>
          </w:p>
        </w:tc>
        <w:tc>
          <w:tcPr>
            <w:tcW w:w="11340" w:type="dxa"/>
          </w:tcPr>
          <w:p w:rsidR="00B36A94" w:rsidRDefault="00B36A94" w:rsidP="00DC4162">
            <w:pPr>
              <w:rPr>
                <w:bCs/>
              </w:rPr>
            </w:pPr>
            <w:r>
              <w:rPr>
                <w:bCs/>
              </w:rPr>
              <w:t>Предложения с обособленными  и</w:t>
            </w:r>
            <w:r w:rsidR="008A349A">
              <w:rPr>
                <w:bCs/>
              </w:rPr>
              <w:t xml:space="preserve"> уточняющими членами. Задание 11</w:t>
            </w:r>
            <w:r>
              <w:rPr>
                <w:bCs/>
              </w:rPr>
              <w:t>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27</w:t>
            </w:r>
          </w:p>
        </w:tc>
        <w:tc>
          <w:tcPr>
            <w:tcW w:w="709" w:type="dxa"/>
          </w:tcPr>
          <w:p w:rsidR="00B36A94" w:rsidRDefault="00B36A94" w:rsidP="00DC4162">
            <w:r>
              <w:t>13</w:t>
            </w:r>
          </w:p>
        </w:tc>
        <w:tc>
          <w:tcPr>
            <w:tcW w:w="11340" w:type="dxa"/>
          </w:tcPr>
          <w:p w:rsidR="00B36A94" w:rsidRDefault="00B36A94" w:rsidP="00DC4162">
            <w:pPr>
              <w:rPr>
                <w:bCs/>
              </w:rPr>
            </w:pPr>
            <w:r>
              <w:rPr>
                <w:bCs/>
              </w:rPr>
              <w:t>Предложения с вводными словами и обращениями. Задание</w:t>
            </w:r>
            <w:r w:rsidR="008A349A">
              <w:rPr>
                <w:bCs/>
              </w:rPr>
              <w:t xml:space="preserve"> 12</w:t>
            </w:r>
            <w:r>
              <w:rPr>
                <w:bCs/>
              </w:rPr>
              <w:t>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28</w:t>
            </w:r>
          </w:p>
        </w:tc>
        <w:tc>
          <w:tcPr>
            <w:tcW w:w="709" w:type="dxa"/>
          </w:tcPr>
          <w:p w:rsidR="00B36A94" w:rsidRDefault="00B36A94" w:rsidP="00DC4162">
            <w:r>
              <w:t>14</w:t>
            </w:r>
          </w:p>
        </w:tc>
        <w:tc>
          <w:tcPr>
            <w:tcW w:w="11340" w:type="dxa"/>
          </w:tcPr>
          <w:p w:rsidR="00B36A94" w:rsidRPr="0086090B" w:rsidRDefault="00B36A94" w:rsidP="00DC4162">
            <w:pPr>
              <w:rPr>
                <w:bCs/>
              </w:rPr>
            </w:pPr>
            <w:r>
              <w:rPr>
                <w:bCs/>
              </w:rPr>
              <w:t>Сложносочиненные и сложнопод</w:t>
            </w:r>
            <w:r w:rsidR="00490247">
              <w:rPr>
                <w:bCs/>
              </w:rPr>
              <w:t>чиненные предложения. Задание 14</w:t>
            </w:r>
            <w:r>
              <w:rPr>
                <w:bCs/>
              </w:rPr>
              <w:t>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29</w:t>
            </w:r>
          </w:p>
        </w:tc>
        <w:tc>
          <w:tcPr>
            <w:tcW w:w="709" w:type="dxa"/>
          </w:tcPr>
          <w:p w:rsidR="00B36A94" w:rsidRDefault="00B36A94" w:rsidP="00DC4162">
            <w:r>
              <w:t>15</w:t>
            </w:r>
          </w:p>
        </w:tc>
        <w:tc>
          <w:tcPr>
            <w:tcW w:w="11340" w:type="dxa"/>
          </w:tcPr>
          <w:p w:rsidR="00B36A94" w:rsidRDefault="00B36A94" w:rsidP="00DC4162">
            <w:r>
              <w:rPr>
                <w:bCs/>
              </w:rPr>
              <w:t>Сложноподчиненные предложения с неск</w:t>
            </w:r>
            <w:r w:rsidR="00490247">
              <w:rPr>
                <w:bCs/>
              </w:rPr>
              <w:t>олькими придаточными. Задание 14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30</w:t>
            </w:r>
          </w:p>
        </w:tc>
        <w:tc>
          <w:tcPr>
            <w:tcW w:w="709" w:type="dxa"/>
          </w:tcPr>
          <w:p w:rsidR="00B36A94" w:rsidRDefault="00B36A94" w:rsidP="00DC4162">
            <w:r>
              <w:t>16</w:t>
            </w:r>
          </w:p>
        </w:tc>
        <w:tc>
          <w:tcPr>
            <w:tcW w:w="11340" w:type="dxa"/>
          </w:tcPr>
          <w:p w:rsidR="00B36A94" w:rsidRDefault="00B36A94" w:rsidP="00DC4162">
            <w:r>
              <w:t>Сложные предложения с разл</w:t>
            </w:r>
            <w:r w:rsidR="00490247">
              <w:t>ичными видами связи. Задания 14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31</w:t>
            </w:r>
          </w:p>
        </w:tc>
        <w:tc>
          <w:tcPr>
            <w:tcW w:w="709" w:type="dxa"/>
          </w:tcPr>
          <w:p w:rsidR="00B36A94" w:rsidRDefault="00B36A94" w:rsidP="00DC4162">
            <w:r>
              <w:t>17</w:t>
            </w:r>
          </w:p>
        </w:tc>
        <w:tc>
          <w:tcPr>
            <w:tcW w:w="11340" w:type="dxa"/>
          </w:tcPr>
          <w:p w:rsidR="00B36A94" w:rsidRPr="0086090B" w:rsidRDefault="00B36A94" w:rsidP="00DC4162">
            <w:pPr>
              <w:rPr>
                <w:bCs/>
              </w:rPr>
            </w:pPr>
            <w:r>
              <w:rPr>
                <w:u w:val="single"/>
              </w:rPr>
              <w:t>Контрольная работа 3</w:t>
            </w:r>
            <w:r>
              <w:t>. Тест.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/>
        </w:tc>
        <w:tc>
          <w:tcPr>
            <w:tcW w:w="709" w:type="dxa"/>
          </w:tcPr>
          <w:p w:rsidR="00B36A94" w:rsidRDefault="00B36A94" w:rsidP="00DC4162"/>
        </w:tc>
        <w:tc>
          <w:tcPr>
            <w:tcW w:w="11340" w:type="dxa"/>
          </w:tcPr>
          <w:p w:rsidR="00B36A94" w:rsidRPr="0086090B" w:rsidRDefault="00B36A94" w:rsidP="00DC4162">
            <w:pPr>
              <w:jc w:val="center"/>
              <w:rPr>
                <w:b/>
              </w:rPr>
            </w:pPr>
            <w:r>
              <w:rPr>
                <w:b/>
              </w:rPr>
              <w:t>5. Заключение. Итоговый контроль (4 часа).</w:t>
            </w:r>
          </w:p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32,33</w:t>
            </w:r>
          </w:p>
        </w:tc>
        <w:tc>
          <w:tcPr>
            <w:tcW w:w="709" w:type="dxa"/>
          </w:tcPr>
          <w:p w:rsidR="00B36A94" w:rsidRDefault="00B36A94" w:rsidP="00DC4162">
            <w:r>
              <w:t>1,2</w:t>
            </w:r>
          </w:p>
        </w:tc>
        <w:tc>
          <w:tcPr>
            <w:tcW w:w="11340" w:type="dxa"/>
          </w:tcPr>
          <w:p w:rsidR="00B36A94" w:rsidRDefault="00B36A94" w:rsidP="00DC4162">
            <w:r>
              <w:t>Диагностическая работа в форме ОГЭ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  <w:tr w:rsidR="00B36A94" w:rsidTr="00DC4162">
        <w:tc>
          <w:tcPr>
            <w:tcW w:w="959" w:type="dxa"/>
          </w:tcPr>
          <w:p w:rsidR="00B36A94" w:rsidRDefault="00B36A94" w:rsidP="00DC4162">
            <w:r>
              <w:t>34,35</w:t>
            </w:r>
          </w:p>
        </w:tc>
        <w:tc>
          <w:tcPr>
            <w:tcW w:w="709" w:type="dxa"/>
          </w:tcPr>
          <w:p w:rsidR="00B36A94" w:rsidRDefault="00B36A94" w:rsidP="00DC4162">
            <w:r>
              <w:t>3,4</w:t>
            </w:r>
          </w:p>
        </w:tc>
        <w:tc>
          <w:tcPr>
            <w:tcW w:w="11340" w:type="dxa"/>
          </w:tcPr>
          <w:p w:rsidR="00B36A94" w:rsidRDefault="00B36A94" w:rsidP="00DC4162">
            <w:r>
              <w:t>Анализ ошибок.</w:t>
            </w:r>
          </w:p>
          <w:p w:rsidR="00B36A94" w:rsidRDefault="00B36A94" w:rsidP="00DC4162"/>
        </w:tc>
        <w:tc>
          <w:tcPr>
            <w:tcW w:w="2203" w:type="dxa"/>
          </w:tcPr>
          <w:p w:rsidR="00B36A94" w:rsidRDefault="00B36A94" w:rsidP="00DC4162"/>
        </w:tc>
      </w:tr>
    </w:tbl>
    <w:p w:rsidR="00B36A94" w:rsidRDefault="00B36A94" w:rsidP="00070F6E">
      <w:pPr>
        <w:rPr>
          <w:b/>
        </w:rPr>
      </w:pPr>
    </w:p>
    <w:p w:rsidR="00B36A94" w:rsidRDefault="00B36A94" w:rsidP="00070F6E">
      <w:pPr>
        <w:rPr>
          <w:b/>
        </w:rPr>
      </w:pPr>
    </w:p>
    <w:p w:rsidR="00AB5FB6" w:rsidRDefault="00AB5FB6" w:rsidP="00070F6E">
      <w:pPr>
        <w:rPr>
          <w:b/>
        </w:rPr>
      </w:pPr>
    </w:p>
    <w:p w:rsidR="00AB5FB6" w:rsidRDefault="00AB5FB6" w:rsidP="00070F6E">
      <w:pPr>
        <w:rPr>
          <w:b/>
        </w:rPr>
      </w:pPr>
    </w:p>
    <w:p w:rsidR="00AB5FB6" w:rsidRDefault="00AB5FB6" w:rsidP="00070F6E">
      <w:pPr>
        <w:rPr>
          <w:b/>
        </w:rPr>
      </w:pPr>
    </w:p>
    <w:p w:rsidR="00AB5FB6" w:rsidRDefault="00AB5FB6" w:rsidP="00070F6E">
      <w:pPr>
        <w:rPr>
          <w:b/>
        </w:rPr>
      </w:pPr>
    </w:p>
    <w:p w:rsidR="00AB5FB6" w:rsidRDefault="00AB5FB6" w:rsidP="00070F6E">
      <w:pPr>
        <w:rPr>
          <w:b/>
        </w:rPr>
      </w:pPr>
    </w:p>
    <w:p w:rsidR="00B36A94" w:rsidRDefault="00B36A94" w:rsidP="00B36A94">
      <w:pPr>
        <w:jc w:val="center"/>
        <w:rPr>
          <w:b/>
        </w:rPr>
      </w:pPr>
    </w:p>
    <w:p w:rsidR="00B36A94" w:rsidRDefault="00B36A94" w:rsidP="00B36A94">
      <w:pPr>
        <w:jc w:val="center"/>
        <w:rPr>
          <w:b/>
        </w:rPr>
      </w:pPr>
      <w:r w:rsidRPr="001E10A8">
        <w:rPr>
          <w:b/>
        </w:rPr>
        <w:lastRenderedPageBreak/>
        <w:t>Индивидуальная карта подготовки к ОГЭ по русскому языку</w:t>
      </w:r>
    </w:p>
    <w:p w:rsidR="00B36A94" w:rsidRPr="001E10A8" w:rsidRDefault="00B36A94" w:rsidP="00B36A94">
      <w:pPr>
        <w:rPr>
          <w:b/>
        </w:rPr>
      </w:pPr>
      <w:r>
        <w:rPr>
          <w:b/>
        </w:rPr>
        <w:t xml:space="preserve">                             </w:t>
      </w:r>
      <w:proofErr w:type="spellStart"/>
      <w:r>
        <w:rPr>
          <w:b/>
        </w:rPr>
        <w:t>учени</w:t>
      </w:r>
      <w:proofErr w:type="spellEnd"/>
      <w:r>
        <w:rPr>
          <w:b/>
        </w:rPr>
        <w:t xml:space="preserve">__ 9 класса </w:t>
      </w:r>
    </w:p>
    <w:tbl>
      <w:tblPr>
        <w:tblStyle w:val="a5"/>
        <w:tblpPr w:leftFromText="180" w:rightFromText="180" w:vertAnchor="text" w:horzAnchor="margin" w:tblpX="-318" w:tblpY="95"/>
        <w:tblW w:w="14885" w:type="dxa"/>
        <w:tblLayout w:type="fixed"/>
        <w:tblLook w:val="04A0"/>
      </w:tblPr>
      <w:tblGrid>
        <w:gridCol w:w="1168"/>
        <w:gridCol w:w="7338"/>
        <w:gridCol w:w="992"/>
        <w:gridCol w:w="993"/>
        <w:gridCol w:w="992"/>
        <w:gridCol w:w="850"/>
        <w:gridCol w:w="851"/>
        <w:gridCol w:w="850"/>
        <w:gridCol w:w="851"/>
      </w:tblGrid>
      <w:tr w:rsidR="00B36A94" w:rsidTr="00297A0C">
        <w:tc>
          <w:tcPr>
            <w:tcW w:w="1168" w:type="dxa"/>
          </w:tcPr>
          <w:p w:rsidR="00B36A94" w:rsidRPr="007D2082" w:rsidRDefault="00B36A94" w:rsidP="00DC4162">
            <w:pPr>
              <w:jc w:val="center"/>
              <w:rPr>
                <w:b/>
              </w:rPr>
            </w:pPr>
            <w:r w:rsidRPr="007D2082">
              <w:rPr>
                <w:b/>
              </w:rPr>
              <w:t>Дата</w:t>
            </w:r>
          </w:p>
        </w:tc>
        <w:tc>
          <w:tcPr>
            <w:tcW w:w="7338" w:type="dxa"/>
          </w:tcPr>
          <w:p w:rsidR="00B36A94" w:rsidRPr="007D2082" w:rsidRDefault="00B36A94" w:rsidP="00DC4162">
            <w:pPr>
              <w:jc w:val="center"/>
              <w:rPr>
                <w:b/>
              </w:rPr>
            </w:pPr>
            <w:r w:rsidRPr="007D2082">
              <w:rPr>
                <w:b/>
              </w:rPr>
              <w:t>Вид работы</w:t>
            </w:r>
          </w:p>
        </w:tc>
        <w:tc>
          <w:tcPr>
            <w:tcW w:w="6379" w:type="dxa"/>
            <w:gridSpan w:val="7"/>
          </w:tcPr>
          <w:p w:rsidR="00B36A94" w:rsidRPr="007D2082" w:rsidRDefault="00B36A94" w:rsidP="00DC4162">
            <w:pPr>
              <w:jc w:val="center"/>
              <w:rPr>
                <w:b/>
              </w:rPr>
            </w:pPr>
            <w:r w:rsidRPr="007D2082">
              <w:rPr>
                <w:b/>
              </w:rPr>
              <w:t>Результат</w:t>
            </w:r>
          </w:p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Default="00B36A94" w:rsidP="00DC4162">
            <w:r>
              <w:rPr>
                <w:u w:val="single"/>
              </w:rPr>
              <w:t>Практическая работа 1:</w:t>
            </w:r>
            <w:r>
              <w:t xml:space="preserve"> Отработка приёма ИСКЛЮЧЕНИЕ в сжатом изложении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Default="00B36A94" w:rsidP="00DC4162">
            <w:r>
              <w:rPr>
                <w:u w:val="single"/>
              </w:rPr>
              <w:t>Практическая работа 2:</w:t>
            </w:r>
            <w:r>
              <w:t xml:space="preserve"> Отработка приёма ОБОБЩЕНИЕ.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Default="00B36A94" w:rsidP="00DC4162">
            <w:r>
              <w:rPr>
                <w:u w:val="single"/>
              </w:rPr>
              <w:t>Практическая работа 3:</w:t>
            </w:r>
            <w:r>
              <w:t xml:space="preserve"> Отработка приема УПРОЩЕНИЕ.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7D2082" w:rsidRDefault="00B36A94" w:rsidP="00DC4162">
            <w:pPr>
              <w:rPr>
                <w:b/>
              </w:rPr>
            </w:pPr>
            <w:r>
              <w:rPr>
                <w:u w:val="single"/>
              </w:rPr>
              <w:t>Контрольная работа 1</w:t>
            </w:r>
            <w:r>
              <w:t>. Написание сжатого изложения.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Default="00B36A94" w:rsidP="00297A0C">
            <w:r>
              <w:rPr>
                <w:u w:val="single"/>
              </w:rPr>
              <w:t>Практическая работа 4:</w:t>
            </w:r>
            <w:r>
              <w:t xml:space="preserve"> Создание сочинения-рассуждения 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Default="00B36A94" w:rsidP="00297A0C">
            <w:r>
              <w:rPr>
                <w:u w:val="single"/>
              </w:rPr>
              <w:t>Практическая работа 5:</w:t>
            </w:r>
            <w:r w:rsidR="00297A0C">
              <w:t xml:space="preserve"> Создание сочинения - рассуждения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7D2082" w:rsidRDefault="00B36A94" w:rsidP="00297A0C">
            <w:pPr>
              <w:rPr>
                <w:b/>
              </w:rPr>
            </w:pPr>
            <w:r>
              <w:rPr>
                <w:u w:val="single"/>
              </w:rPr>
              <w:t>Контрольная работа 2.</w:t>
            </w:r>
            <w:r>
              <w:t xml:space="preserve"> Сочинение</w:t>
            </w:r>
            <w:r w:rsidR="00297A0C">
              <w:t xml:space="preserve"> </w:t>
            </w:r>
            <w:bookmarkStart w:id="0" w:name="_GoBack"/>
            <w:bookmarkEnd w:id="0"/>
            <w:r>
              <w:t>-</w:t>
            </w:r>
            <w:r w:rsidR="00297A0C">
              <w:t xml:space="preserve"> рассуждение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B36A94" w:rsidP="00DC4162">
            <w:r w:rsidRPr="001B2CCC">
              <w:t>1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B36A94" w:rsidP="00DC4162">
            <w:r w:rsidRPr="001B2CCC">
              <w:t>2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B36A94" w:rsidP="00DC4162">
            <w:r w:rsidRPr="001B2CCC">
              <w:t>3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B36A94" w:rsidP="00DC4162">
            <w:r w:rsidRPr="001B2CCC">
              <w:t>4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B36A94" w:rsidP="00DC4162">
            <w:r w:rsidRPr="001B2CCC">
              <w:t>5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B36A94" w:rsidP="00DC4162">
            <w:r w:rsidRPr="001B2CCC">
              <w:t>6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B36A94" w:rsidP="00DC4162">
            <w:r w:rsidRPr="001B2CCC">
              <w:t>7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297A0C" w:rsidP="00DC4162">
            <w:r>
              <w:t>8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297A0C" w:rsidP="00DC4162">
            <w:r>
              <w:t>9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297A0C" w:rsidP="00DC4162">
            <w:r>
              <w:t>10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297A0C" w:rsidP="00DC4162">
            <w:r>
              <w:t>11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297A0C" w:rsidP="00DC4162">
            <w:r>
              <w:t>12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297A0C" w:rsidP="00DC4162">
            <w:r>
              <w:t>13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297A0C" w:rsidP="00DC4162">
            <w:r>
              <w:t>14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AA44BA" w:rsidRDefault="00B36A94" w:rsidP="00DC4162">
            <w:pPr>
              <w:rPr>
                <w:bCs/>
              </w:rPr>
            </w:pPr>
            <w:r>
              <w:rPr>
                <w:u w:val="single"/>
              </w:rPr>
              <w:t>Контрольная работа 3</w:t>
            </w:r>
            <w:r>
              <w:t>. Тест.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B36A94" w:rsidP="00DC4162">
            <w:r>
              <w:t>Диагностическая работа в форме ОГЭ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Pr="001B2CCC" w:rsidRDefault="00B36A94" w:rsidP="00DC4162">
            <w:r>
              <w:t>Диагностическая работа в форме ОГЭ</w:t>
            </w: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  <w:tr w:rsidR="00B36A94" w:rsidTr="00297A0C">
        <w:tc>
          <w:tcPr>
            <w:tcW w:w="1168" w:type="dxa"/>
          </w:tcPr>
          <w:p w:rsidR="00B36A94" w:rsidRDefault="00B36A94" w:rsidP="00DC4162"/>
        </w:tc>
        <w:tc>
          <w:tcPr>
            <w:tcW w:w="7338" w:type="dxa"/>
          </w:tcPr>
          <w:p w:rsidR="00B36A94" w:rsidRDefault="00B36A94" w:rsidP="00DC4162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B36A94" w:rsidRDefault="00B36A94" w:rsidP="00DC4162"/>
        </w:tc>
        <w:tc>
          <w:tcPr>
            <w:tcW w:w="993" w:type="dxa"/>
          </w:tcPr>
          <w:p w:rsidR="00B36A94" w:rsidRDefault="00B36A94" w:rsidP="00DC4162"/>
        </w:tc>
        <w:tc>
          <w:tcPr>
            <w:tcW w:w="992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  <w:tc>
          <w:tcPr>
            <w:tcW w:w="850" w:type="dxa"/>
          </w:tcPr>
          <w:p w:rsidR="00B36A94" w:rsidRDefault="00B36A94" w:rsidP="00DC4162"/>
        </w:tc>
        <w:tc>
          <w:tcPr>
            <w:tcW w:w="851" w:type="dxa"/>
          </w:tcPr>
          <w:p w:rsidR="00B36A94" w:rsidRDefault="00B36A94" w:rsidP="00DC4162"/>
        </w:tc>
      </w:tr>
    </w:tbl>
    <w:p w:rsidR="00C045A8" w:rsidRDefault="00C045A8"/>
    <w:sectPr w:rsidR="00C045A8" w:rsidSect="00B36A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463"/>
    <w:multiLevelType w:val="hybridMultilevel"/>
    <w:tmpl w:val="EE50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17CFB"/>
    <w:multiLevelType w:val="hybridMultilevel"/>
    <w:tmpl w:val="ED9AC6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C83946"/>
    <w:multiLevelType w:val="multilevel"/>
    <w:tmpl w:val="BFE8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64"/>
    <w:rsid w:val="00070F6E"/>
    <w:rsid w:val="000B67EB"/>
    <w:rsid w:val="00297A0C"/>
    <w:rsid w:val="002D50A4"/>
    <w:rsid w:val="00490247"/>
    <w:rsid w:val="00682684"/>
    <w:rsid w:val="00782D64"/>
    <w:rsid w:val="008A349A"/>
    <w:rsid w:val="00AB5FB6"/>
    <w:rsid w:val="00B36A94"/>
    <w:rsid w:val="00C045A8"/>
    <w:rsid w:val="00C158DC"/>
    <w:rsid w:val="00C2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A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36A94"/>
    <w:pPr>
      <w:ind w:left="720"/>
      <w:contextualSpacing/>
    </w:pPr>
  </w:style>
  <w:style w:type="paragraph" w:customStyle="1" w:styleId="Default">
    <w:name w:val="Default"/>
    <w:rsid w:val="00B36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3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A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36A94"/>
    <w:pPr>
      <w:ind w:left="720"/>
      <w:contextualSpacing/>
    </w:pPr>
  </w:style>
  <w:style w:type="paragraph" w:customStyle="1" w:styleId="Default">
    <w:name w:val="Default"/>
    <w:rsid w:val="00B36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3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2018-10-03T09:13:00Z</cp:lastPrinted>
  <dcterms:created xsi:type="dcterms:W3CDTF">2016-10-11T07:11:00Z</dcterms:created>
  <dcterms:modified xsi:type="dcterms:W3CDTF">2018-10-05T03:20:00Z</dcterms:modified>
</cp:coreProperties>
</file>