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97" w:rsidRDefault="00B82497" w:rsidP="009600A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072245" cy="6609779"/>
            <wp:effectExtent l="0" t="0" r="0" b="0"/>
            <wp:docPr id="1" name="Рисунок 1" descr="C:\Users\User\AppData\Local\Microsoft\Windows\Temporary Internet Files\Content.Word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60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00AD" w:rsidRPr="00236064" w:rsidRDefault="009600AD" w:rsidP="009600AD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9600AD" w:rsidRDefault="009600AD" w:rsidP="009600AD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00AD" w:rsidRDefault="009600AD" w:rsidP="009600AD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00AD" w:rsidRDefault="009600AD" w:rsidP="009600A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Индивидуальный план работы учителя мате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матики по подготовке учащихся 9к</w:t>
      </w:r>
      <w:r w:rsidRPr="00837D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ласс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837D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на 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837D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837D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Pr="0022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600AD" w:rsidRDefault="009600AD" w:rsidP="009600A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0AD" w:rsidRPr="00837DD0" w:rsidRDefault="009600AD" w:rsidP="009600A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2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27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-</w:t>
      </w:r>
      <w:r w:rsidRPr="002277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37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спешно пройти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итоговую аттестацию </w:t>
      </w:r>
      <w:r w:rsidRPr="00837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математике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37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837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году.</w:t>
      </w:r>
    </w:p>
    <w:p w:rsidR="009600AD" w:rsidRPr="00837DD0" w:rsidRDefault="009600AD" w:rsidP="009600A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0AD" w:rsidRPr="00837DD0" w:rsidRDefault="009600AD" w:rsidP="0096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7D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600AD" w:rsidRPr="00837DD0" w:rsidRDefault="009600AD" w:rsidP="00960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0AD" w:rsidRPr="00837DD0" w:rsidRDefault="009600AD" w:rsidP="009600AD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Формирование "базы знаний" по алгебре и геометрии, позволяющей беспрепятственно оперировать математическим материалом.</w:t>
      </w:r>
    </w:p>
    <w:p w:rsidR="009600AD" w:rsidRPr="00837DD0" w:rsidRDefault="009600AD" w:rsidP="009600AD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Научить правильной интерпретации спорных формулировок заданий.</w:t>
      </w:r>
    </w:p>
    <w:p w:rsidR="009600AD" w:rsidRPr="00837DD0" w:rsidRDefault="009600AD" w:rsidP="009600AD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Развить навыки решения тестов.</w:t>
      </w:r>
    </w:p>
    <w:p w:rsidR="009600AD" w:rsidRPr="00837DD0" w:rsidRDefault="009600AD" w:rsidP="009600AD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Научить распределять время, отведенное на выполнение задания.</w:t>
      </w:r>
    </w:p>
    <w:p w:rsidR="009600AD" w:rsidRPr="00837DD0" w:rsidRDefault="009600AD" w:rsidP="009600AD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Сформировать устойчивые навыки определения типа задачи и способа решения независимо от формулировки задания.</w:t>
      </w:r>
    </w:p>
    <w:p w:rsidR="009600AD" w:rsidRPr="00837DD0" w:rsidRDefault="009600AD" w:rsidP="009600AD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Сформировать умение работать с задачами  в нетипичной постановке условий.</w:t>
      </w:r>
    </w:p>
    <w:p w:rsidR="009600AD" w:rsidRPr="003E1114" w:rsidRDefault="009600AD" w:rsidP="009600AD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DD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Сформировать устойчивые навыки заполнения бланков тестовых заданий.</w:t>
      </w:r>
    </w:p>
    <w:p w:rsidR="009600AD" w:rsidRPr="00236064" w:rsidRDefault="009600AD" w:rsidP="009600AD">
      <w:pPr>
        <w:rPr>
          <w:rFonts w:ascii="Times New Roman" w:hAnsi="Times New Roman" w:cs="Times New Roman"/>
          <w:sz w:val="28"/>
          <w:szCs w:val="28"/>
        </w:rPr>
      </w:pPr>
      <w:r w:rsidRPr="00AA5D83">
        <w:rPr>
          <w:rFonts w:ascii="Times New Roman" w:hAnsi="Times New Roman" w:cs="Times New Roman"/>
          <w:sz w:val="28"/>
          <w:szCs w:val="28"/>
        </w:rPr>
        <w:t>Варьирование ВШТ по плану школы. Движение тем в зависимости от результатов ВШТ и пробного тестирования.</w:t>
      </w:r>
    </w:p>
    <w:tbl>
      <w:tblPr>
        <w:tblW w:w="14175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8745"/>
        <w:gridCol w:w="4671"/>
        <w:gridCol w:w="82"/>
        <w:gridCol w:w="60"/>
      </w:tblGrid>
      <w:tr w:rsidR="009600AD" w:rsidRPr="00837DD0" w:rsidTr="00E42A94">
        <w:trPr>
          <w:gridAfter w:val="1"/>
          <w:wAfter w:w="60" w:type="dxa"/>
          <w:trHeight w:val="52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AD" w:rsidRPr="00AA5D83" w:rsidRDefault="009600AD" w:rsidP="00BB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1" w:name="3a029f6e58ea165e21cfa17e6cfa402eedbedacf"/>
            <w:bookmarkEnd w:id="1"/>
            <w:r w:rsidRPr="00AA5D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A5D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A5D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AD" w:rsidRPr="00AA5D83" w:rsidRDefault="009600AD" w:rsidP="00BB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4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AD" w:rsidRPr="00AA5D83" w:rsidRDefault="009600AD" w:rsidP="00BB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A5D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9600AD" w:rsidRPr="00837DD0" w:rsidTr="00BB5630">
        <w:trPr>
          <w:trHeight w:val="412"/>
        </w:trPr>
        <w:tc>
          <w:tcPr>
            <w:tcW w:w="14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AD" w:rsidRPr="00837DD0" w:rsidRDefault="009600AD" w:rsidP="00BB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Общая информация</w:t>
            </w:r>
          </w:p>
        </w:tc>
      </w:tr>
      <w:tr w:rsidR="009600AD" w:rsidRPr="00837DD0" w:rsidTr="00E42A94">
        <w:trPr>
          <w:gridAfter w:val="1"/>
          <w:wAfter w:w="60" w:type="dxa"/>
          <w:trHeight w:val="83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AD" w:rsidRPr="00837DD0" w:rsidRDefault="009600AD" w:rsidP="00BB5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AD" w:rsidRPr="00837DD0" w:rsidRDefault="009600AD" w:rsidP="00BB5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 по изучению индивидуальных особенностей учащихся (с целью выработки оптимальной стратегии подготовки к  ЕГЭ по математике).</w:t>
            </w:r>
          </w:p>
        </w:tc>
        <w:tc>
          <w:tcPr>
            <w:tcW w:w="4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AD" w:rsidRPr="00837DD0" w:rsidRDefault="009600AD" w:rsidP="00BB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600AD" w:rsidRPr="00837DD0" w:rsidTr="00E42A94">
        <w:trPr>
          <w:gridAfter w:val="1"/>
          <w:wAfter w:w="60" w:type="dxa"/>
          <w:trHeight w:val="68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AD" w:rsidRPr="00837DD0" w:rsidRDefault="009600AD" w:rsidP="00BB5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AD" w:rsidRPr="00837DD0" w:rsidRDefault="009600AD" w:rsidP="00BB5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Психологическая подготовка к  ЕГЭ. Индивидуальное консультирование учащихся.</w:t>
            </w:r>
          </w:p>
        </w:tc>
        <w:tc>
          <w:tcPr>
            <w:tcW w:w="4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AD" w:rsidRPr="00837DD0" w:rsidRDefault="009600AD" w:rsidP="00BB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600AD" w:rsidRPr="00837DD0" w:rsidTr="00E42A94">
        <w:trPr>
          <w:gridAfter w:val="1"/>
          <w:wAfter w:w="6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AD" w:rsidRPr="00837DD0" w:rsidRDefault="009600AD" w:rsidP="00BB56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AD" w:rsidRPr="00837DD0" w:rsidRDefault="009600AD" w:rsidP="00BB56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современных образовательных технологий, новых форм организации учебн</w:t>
            </w:r>
            <w:proofErr w:type="gramStart"/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воспитательного процесса, способствующих повышению качества подготовки школьников к итоговой аттестации, формированию предметной компетенции.</w:t>
            </w:r>
          </w:p>
        </w:tc>
        <w:tc>
          <w:tcPr>
            <w:tcW w:w="4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AD" w:rsidRPr="00837DD0" w:rsidRDefault="009600AD" w:rsidP="00BB56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600AD" w:rsidRPr="00837DD0" w:rsidTr="00E42A94">
        <w:trPr>
          <w:gridAfter w:val="1"/>
          <w:wAfter w:w="6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AD" w:rsidRPr="00837DD0" w:rsidRDefault="009600AD" w:rsidP="00BB56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AD" w:rsidRPr="00837DD0" w:rsidRDefault="009600AD" w:rsidP="00BB5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Пополнение классной библиотеки методической и информационной литературой по подготовке к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ОГЭ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600AD" w:rsidRPr="00837DD0" w:rsidRDefault="009600AD" w:rsidP="009600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участников  ЕГЭ учебно-тренировочными материалами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AD" w:rsidRPr="00837DD0" w:rsidRDefault="009600AD" w:rsidP="00BB56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600AD" w:rsidRPr="00837DD0" w:rsidTr="00E42A94">
        <w:trPr>
          <w:gridAfter w:val="1"/>
          <w:wAfter w:w="6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AD" w:rsidRPr="00837DD0" w:rsidRDefault="009600AD" w:rsidP="00BB56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AD" w:rsidRPr="00837DD0" w:rsidRDefault="009600AD" w:rsidP="00960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материалов для проведения </w:t>
            </w:r>
            <w:proofErr w:type="spellStart"/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тестирования в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классах  (бланки, тесты).</w:t>
            </w:r>
          </w:p>
        </w:tc>
        <w:tc>
          <w:tcPr>
            <w:tcW w:w="4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AD" w:rsidRPr="00837DD0" w:rsidRDefault="009600AD" w:rsidP="00BB56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1четверть</w:t>
            </w:r>
          </w:p>
        </w:tc>
      </w:tr>
      <w:tr w:rsidR="009600AD" w:rsidRPr="00837DD0" w:rsidTr="00BB5630">
        <w:trPr>
          <w:gridAfter w:val="2"/>
          <w:wAfter w:w="142" w:type="dxa"/>
          <w:trHeight w:val="462"/>
        </w:trPr>
        <w:tc>
          <w:tcPr>
            <w:tcW w:w="1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AD" w:rsidRPr="00837DD0" w:rsidRDefault="009600AD" w:rsidP="00BB56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Работа с учащимися</w:t>
            </w:r>
          </w:p>
        </w:tc>
      </w:tr>
      <w:tr w:rsidR="009600AD" w:rsidRPr="00837DD0" w:rsidTr="00E42A94">
        <w:trPr>
          <w:gridAfter w:val="1"/>
          <w:wAfter w:w="6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AD" w:rsidRPr="00837DD0" w:rsidRDefault="009600AD" w:rsidP="00BB56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AD" w:rsidRPr="00837DD0" w:rsidRDefault="009600AD" w:rsidP="00BB5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AD" w:rsidRPr="00837DD0" w:rsidRDefault="009600AD" w:rsidP="00BB56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0AD" w:rsidRPr="00837DD0" w:rsidTr="00E42A94">
        <w:trPr>
          <w:gridAfter w:val="1"/>
          <w:wAfter w:w="60" w:type="dxa"/>
          <w:trHeight w:val="210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AD" w:rsidRPr="00837DD0" w:rsidRDefault="009600AD" w:rsidP="00BB5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AD" w:rsidRDefault="009600AD" w:rsidP="00BB5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1.   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выполнение 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графика проведения консультаций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600AD" w:rsidRDefault="009600AD" w:rsidP="00BB5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  Анализ тип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ичных ошибок учащихся по результатам проведения ВШТ в формате 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ОГЭ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классах в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9-2020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  <w:p w:rsidR="009600AD" w:rsidRPr="00837DD0" w:rsidRDefault="009600AD" w:rsidP="00BB5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3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  Семинар - практикум «Работа с бланками: типичные ошибки при заполнении бланков».</w:t>
            </w:r>
          </w:p>
          <w:p w:rsidR="009600AD" w:rsidRPr="00837DD0" w:rsidRDefault="009600AD" w:rsidP="00BB5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  Обучение работе с </w:t>
            </w:r>
            <w:proofErr w:type="spellStart"/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КИМами</w:t>
            </w:r>
            <w:proofErr w:type="spellEnd"/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9600AD" w:rsidRPr="00837DD0" w:rsidRDefault="009600AD" w:rsidP="00BB5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-выбор оптимальной стратегии выполнения заданий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ОГЭ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600AD" w:rsidRPr="00837DD0" w:rsidRDefault="009600AD" w:rsidP="00BB5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помощь в выработке индивидуального способа деятельности в процессе выполнения экзаменационных заданий.</w:t>
            </w:r>
          </w:p>
          <w:p w:rsidR="009600AD" w:rsidRPr="00837DD0" w:rsidRDefault="009600AD" w:rsidP="00BB5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5.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Систематическ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 работа по закреплению вычислительных навыков.</w:t>
            </w:r>
          </w:p>
          <w:p w:rsidR="009600AD" w:rsidRPr="00837DD0" w:rsidRDefault="009600AD" w:rsidP="00BB5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5.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Психологическая подготовка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ЕГЭ.</w:t>
            </w:r>
          </w:p>
          <w:p w:rsidR="009600AD" w:rsidRPr="00837DD0" w:rsidRDefault="009600AD" w:rsidP="00BB5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6.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Индивидуальное консультирование учащихся.</w:t>
            </w:r>
          </w:p>
          <w:p w:rsidR="009600AD" w:rsidRPr="00837DD0" w:rsidRDefault="009600AD" w:rsidP="00BB5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7.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Работа с заданиями различной сложности. </w:t>
            </w:r>
          </w:p>
          <w:p w:rsidR="009600AD" w:rsidRPr="00837DD0" w:rsidRDefault="009600AD" w:rsidP="00BB5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  <w:r w:rsidRPr="00837D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Практикум по решению нестандартных заданий из контрольно-измерительных материалов.</w:t>
            </w:r>
          </w:p>
          <w:p w:rsidR="009600AD" w:rsidRPr="00837DD0" w:rsidRDefault="009600AD" w:rsidP="00BB5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AD" w:rsidRPr="00837DD0" w:rsidRDefault="009600AD" w:rsidP="00BB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года-</w:t>
            </w:r>
          </w:p>
          <w:p w:rsidR="009600AD" w:rsidRPr="00837DD0" w:rsidRDefault="009600AD" w:rsidP="00BB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варьирование</w:t>
            </w:r>
          </w:p>
        </w:tc>
      </w:tr>
      <w:tr w:rsidR="009600AD" w:rsidRPr="00837DD0" w:rsidTr="00E42A94">
        <w:trPr>
          <w:gridAfter w:val="1"/>
          <w:wAfter w:w="6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AD" w:rsidRPr="00837DD0" w:rsidRDefault="009600AD" w:rsidP="00BB56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AD" w:rsidRPr="00837DD0" w:rsidRDefault="009600AD" w:rsidP="009600AD">
            <w:pPr>
              <w:pStyle w:val="a7"/>
              <w:numPr>
                <w:ilvl w:val="0"/>
                <w:numId w:val="5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Разбор заданий демонстрационного варианта экзамена по математике.</w:t>
            </w:r>
          </w:p>
        </w:tc>
        <w:tc>
          <w:tcPr>
            <w:tcW w:w="47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AD" w:rsidRPr="00837DD0" w:rsidRDefault="009600AD" w:rsidP="00BB56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года.</w:t>
            </w:r>
          </w:p>
        </w:tc>
      </w:tr>
      <w:tr w:rsidR="009600AD" w:rsidRPr="00837DD0" w:rsidTr="00E42A94">
        <w:trPr>
          <w:gridAfter w:val="1"/>
          <w:wAfter w:w="60" w:type="dxa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AD" w:rsidRPr="00837DD0" w:rsidRDefault="009600AD" w:rsidP="00BB56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AD" w:rsidRPr="00837DD0" w:rsidRDefault="009600AD" w:rsidP="009600AD">
            <w:pPr>
              <w:pStyle w:val="a7"/>
              <w:numPr>
                <w:ilvl w:val="0"/>
                <w:numId w:val="5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странение пробелов в знаниях до итоговой аттестации»</w:t>
            </w:r>
          </w:p>
        </w:tc>
        <w:tc>
          <w:tcPr>
            <w:tcW w:w="47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AD" w:rsidRPr="00837DD0" w:rsidRDefault="009600AD" w:rsidP="00BB56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0AD" w:rsidRPr="00837DD0" w:rsidTr="00BB5630">
        <w:tc>
          <w:tcPr>
            <w:tcW w:w="14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AD" w:rsidRDefault="009600AD" w:rsidP="00BB563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  <w:p w:rsidR="009600AD" w:rsidRPr="00837DD0" w:rsidRDefault="009600AD" w:rsidP="00BB56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0AD" w:rsidRPr="00837DD0" w:rsidTr="00E42A94"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AD" w:rsidRPr="00837DD0" w:rsidRDefault="009600AD" w:rsidP="00BB56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AD" w:rsidRPr="00837DD0" w:rsidRDefault="009600AD" w:rsidP="009600AD">
            <w:pPr>
              <w:pStyle w:val="a7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 родителей</w:t>
            </w:r>
          </w:p>
          <w:p w:rsidR="009600AD" w:rsidRPr="00837DD0" w:rsidRDefault="009600AD" w:rsidP="009600AD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Выступления по результатам ВШТ и пробного тестирования</w:t>
            </w: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AD" w:rsidRPr="00837DD0" w:rsidRDefault="009600AD" w:rsidP="00BB56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600AD" w:rsidRPr="00837DD0" w:rsidTr="00E42A94">
        <w:tc>
          <w:tcPr>
            <w:tcW w:w="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AD" w:rsidRPr="00837DD0" w:rsidRDefault="009600AD" w:rsidP="00BB56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AD" w:rsidRPr="00837DD0" w:rsidRDefault="009600AD" w:rsidP="009600AD">
            <w:pPr>
              <w:pStyle w:val="a7"/>
              <w:numPr>
                <w:ilvl w:val="0"/>
                <w:numId w:val="4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0AD" w:rsidRPr="00837DD0" w:rsidRDefault="009600AD" w:rsidP="00BB56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9600AD" w:rsidRPr="00837DD0" w:rsidRDefault="009600AD" w:rsidP="00BB563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7D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(один раз в четверть).</w:t>
            </w:r>
          </w:p>
        </w:tc>
      </w:tr>
    </w:tbl>
    <w:p w:rsidR="00F27CDA" w:rsidRPr="005309C6" w:rsidRDefault="00F27CDA" w:rsidP="005309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27CDA" w:rsidRPr="005309C6" w:rsidRDefault="00F27CDA" w:rsidP="005309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27B2C" w:rsidRPr="00D27B2C" w:rsidRDefault="00D27B2C" w:rsidP="00D27B2C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27B2C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Результаты обучения:</w:t>
      </w:r>
    </w:p>
    <w:p w:rsidR="00D27B2C" w:rsidRPr="00D27B2C" w:rsidRDefault="00D27B2C" w:rsidP="00D27B2C">
      <w:pPr>
        <w:shd w:val="clear" w:color="auto" w:fill="FFFFFF"/>
        <w:spacing w:after="0" w:line="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27B2C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Календарно-тематическое планирование:</w:t>
      </w:r>
      <w:r w:rsidRPr="00D27B2C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</w:p>
    <w:tbl>
      <w:tblPr>
        <w:tblW w:w="13891" w:type="dxa"/>
        <w:tblInd w:w="4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276"/>
        <w:gridCol w:w="1430"/>
        <w:gridCol w:w="10477"/>
      </w:tblGrid>
      <w:tr w:rsidR="00E42A94" w:rsidRPr="00D27B2C" w:rsidTr="00E42A94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2A94" w:rsidRPr="00D27B2C" w:rsidRDefault="00E42A94" w:rsidP="00D27B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b429e099c08cdbe6b89786e18c07204e190da4cc"/>
            <w:bookmarkStart w:id="3" w:name="0"/>
            <w:bookmarkEnd w:id="2"/>
            <w:bookmarkEnd w:id="3"/>
            <w:r w:rsidRPr="00D27B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8"/>
                <w:lang w:eastAsia="ru-RU"/>
              </w:rPr>
              <w:t>№</w:t>
            </w:r>
          </w:p>
        </w:tc>
        <w:tc>
          <w:tcPr>
            <w:tcW w:w="2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2A94" w:rsidRPr="00D27B2C" w:rsidRDefault="00E42A94" w:rsidP="00D27B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7B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8"/>
                <w:lang w:eastAsia="ru-RU"/>
              </w:rPr>
              <w:t>Дата</w:t>
            </w:r>
          </w:p>
        </w:tc>
        <w:tc>
          <w:tcPr>
            <w:tcW w:w="10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4" w:rsidRPr="00D27B2C" w:rsidRDefault="00E42A94" w:rsidP="00BB563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7B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55555"/>
                <w:sz w:val="28"/>
                <w:lang w:eastAsia="ru-RU"/>
              </w:rPr>
              <w:t>Тема</w:t>
            </w:r>
          </w:p>
        </w:tc>
      </w:tr>
      <w:tr w:rsidR="00E42A94" w:rsidRPr="00D27B2C" w:rsidTr="00E42A94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4" w:rsidRPr="00D27B2C" w:rsidRDefault="00E42A94" w:rsidP="00BB56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7B2C"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Натуральные числа. Арифметические действия. Признаки делимости на 2,3,5,9. Деление с остатком.</w:t>
            </w:r>
          </w:p>
        </w:tc>
      </w:tr>
      <w:tr w:rsidR="00E42A94" w:rsidRPr="00D27B2C" w:rsidTr="00E42A94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4" w:rsidRPr="00D27B2C" w:rsidRDefault="00E42A94" w:rsidP="00BB56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7B2C"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Дроби. Обыкновенные и десятичные дроби. Арифметические действия с дробями.</w:t>
            </w:r>
          </w:p>
        </w:tc>
      </w:tr>
      <w:tr w:rsidR="00E42A94" w:rsidRPr="00D27B2C" w:rsidTr="00E42A94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4" w:rsidRPr="00D27B2C" w:rsidRDefault="00E42A94" w:rsidP="00BB56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7B2C"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Рациональные числа. Модуль. Арифметические действия. Сравнение рациональных чисел.</w:t>
            </w:r>
          </w:p>
        </w:tc>
      </w:tr>
      <w:tr w:rsidR="00E42A94" w:rsidRPr="00D27B2C" w:rsidTr="00E42A94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4" w:rsidRPr="00D27B2C" w:rsidRDefault="00E42A94" w:rsidP="00BB56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7B2C"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Действительные числа. Квадратный корень. Иррациональные числа.</w:t>
            </w:r>
          </w:p>
        </w:tc>
      </w:tr>
      <w:tr w:rsidR="00E42A94" w:rsidRPr="00D27B2C" w:rsidTr="00E42A94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4" w:rsidRPr="00D27B2C" w:rsidRDefault="00E42A94" w:rsidP="00BB56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7B2C"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Единицы измерения длины, площади, объема, массы, времени, скорости. Зависимость между величинами. Пропорции.</w:t>
            </w:r>
          </w:p>
        </w:tc>
      </w:tr>
      <w:tr w:rsidR="00E42A94" w:rsidRPr="00D27B2C" w:rsidTr="00E42A94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4" w:rsidRPr="00D27B2C" w:rsidRDefault="00E42A94" w:rsidP="00BB56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7B2C"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Буквенные выражения. Тождество. Преобразование тождеств.</w:t>
            </w:r>
          </w:p>
        </w:tc>
      </w:tr>
      <w:tr w:rsidR="00E42A94" w:rsidRPr="00D27B2C" w:rsidTr="00E42A94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4" w:rsidRPr="00D27B2C" w:rsidRDefault="00E42A94" w:rsidP="00BB56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7B2C"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Свойства степени с целым показателем.</w:t>
            </w:r>
          </w:p>
        </w:tc>
      </w:tr>
      <w:tr w:rsidR="00E42A94" w:rsidRPr="00D27B2C" w:rsidTr="00E42A94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4" w:rsidRPr="00D27B2C" w:rsidRDefault="00E42A94" w:rsidP="00BB56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7B2C"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Многочлен. Разложение многочлена на множители. Формулы сокращенного умножения.</w:t>
            </w:r>
          </w:p>
        </w:tc>
      </w:tr>
      <w:tr w:rsidR="00E42A94" w:rsidRPr="00D27B2C" w:rsidTr="00E42A94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</w:pPr>
          </w:p>
        </w:tc>
        <w:tc>
          <w:tcPr>
            <w:tcW w:w="10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4" w:rsidRPr="00D27B2C" w:rsidRDefault="00E42A94" w:rsidP="00BB56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</w:pPr>
            <w:r w:rsidRPr="00D27B2C"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Многочлен. Разложение многочлена на множители. Формулы сокращенного умножения</w:t>
            </w:r>
          </w:p>
        </w:tc>
      </w:tr>
      <w:tr w:rsidR="00E42A94" w:rsidRPr="00D27B2C" w:rsidTr="00E42A94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4" w:rsidRPr="00D27B2C" w:rsidRDefault="00E42A94" w:rsidP="00BB56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7B2C"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Алгебраическая дробь. Действия с алгебраическими дробями.</w:t>
            </w:r>
          </w:p>
        </w:tc>
      </w:tr>
      <w:tr w:rsidR="00E42A94" w:rsidRPr="00D27B2C" w:rsidTr="00E42A94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</w:pPr>
          </w:p>
        </w:tc>
        <w:tc>
          <w:tcPr>
            <w:tcW w:w="10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4" w:rsidRPr="00D27B2C" w:rsidRDefault="00E42A94" w:rsidP="00BB56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</w:pPr>
            <w:r w:rsidRPr="00D27B2C"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Алгебраическая дробь. Действия с алгебраическими дробями.</w:t>
            </w:r>
          </w:p>
        </w:tc>
      </w:tr>
      <w:tr w:rsidR="00E42A94" w:rsidRPr="00D27B2C" w:rsidTr="00E42A94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42A94" w:rsidRPr="00D27B2C" w:rsidRDefault="00E42A94" w:rsidP="00D27B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4" w:rsidRPr="00D27B2C" w:rsidRDefault="00E42A94" w:rsidP="00BB56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7B2C"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Свойства квадратных корней и их применение в вычислениях.</w:t>
            </w:r>
          </w:p>
        </w:tc>
      </w:tr>
      <w:tr w:rsidR="00E42A94" w:rsidRPr="00D27B2C" w:rsidTr="00E42A94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42A94" w:rsidRPr="00E42A94" w:rsidRDefault="00E42A94" w:rsidP="00D27B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4" w:rsidRPr="00D27B2C" w:rsidRDefault="00E42A94" w:rsidP="00BB56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7B2C"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Уравнения. Линейные. Квадратные. Системы уравнений.</w:t>
            </w:r>
          </w:p>
        </w:tc>
      </w:tr>
      <w:tr w:rsidR="00E42A94" w:rsidRPr="00D27B2C" w:rsidTr="00E42A94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</w:pPr>
          </w:p>
        </w:tc>
        <w:tc>
          <w:tcPr>
            <w:tcW w:w="10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4" w:rsidRPr="00D27B2C" w:rsidRDefault="00E42A94" w:rsidP="00BB56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</w:pPr>
            <w:r w:rsidRPr="00D27B2C"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Уравнения. Линейные. Квадратные. Системы уравнений.</w:t>
            </w:r>
          </w:p>
        </w:tc>
      </w:tr>
      <w:tr w:rsidR="00E42A94" w:rsidRPr="00D27B2C" w:rsidTr="00E42A94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42A94" w:rsidRPr="00D27B2C" w:rsidRDefault="00E42A94" w:rsidP="00E42A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7B2C"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4" w:rsidRPr="00D27B2C" w:rsidRDefault="00E42A94" w:rsidP="00BB56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7B2C"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Неравенства. Числовые, линейные, квадратные неравенства. Системы неравенств.</w:t>
            </w:r>
          </w:p>
        </w:tc>
      </w:tr>
      <w:tr w:rsidR="00E42A94" w:rsidRPr="00D27B2C" w:rsidTr="00E42A94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</w:pPr>
          </w:p>
        </w:tc>
        <w:tc>
          <w:tcPr>
            <w:tcW w:w="10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4" w:rsidRPr="00D27B2C" w:rsidRDefault="00E42A94" w:rsidP="00BB56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</w:pPr>
            <w:r w:rsidRPr="00D27B2C"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Неравенства. Числовые, линейные, квадратные неравенства. Системы неравенств.</w:t>
            </w:r>
          </w:p>
        </w:tc>
      </w:tr>
      <w:tr w:rsidR="00E42A94" w:rsidRPr="00D27B2C" w:rsidTr="00E42A94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42A94" w:rsidRPr="00D27B2C" w:rsidRDefault="00E42A94" w:rsidP="00D27B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lastRenderedPageBreak/>
              <w:t>17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4" w:rsidRPr="00D27B2C" w:rsidRDefault="00E42A94" w:rsidP="00BB56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7B2C"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Текстовые задачи.</w:t>
            </w:r>
          </w:p>
        </w:tc>
      </w:tr>
      <w:tr w:rsidR="00E42A94" w:rsidRPr="00D27B2C" w:rsidTr="00E42A94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</w:pPr>
          </w:p>
        </w:tc>
        <w:tc>
          <w:tcPr>
            <w:tcW w:w="10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4" w:rsidRPr="00D27B2C" w:rsidRDefault="00E42A94" w:rsidP="00BB56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</w:pPr>
            <w:r w:rsidRPr="00D27B2C"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Текстовые задачи.</w:t>
            </w:r>
          </w:p>
        </w:tc>
      </w:tr>
      <w:tr w:rsidR="00E42A94" w:rsidRPr="00D27B2C" w:rsidTr="00E42A94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42A94" w:rsidRPr="00D27B2C" w:rsidRDefault="00E42A94" w:rsidP="00D27B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4" w:rsidRPr="00D27B2C" w:rsidRDefault="00E42A94" w:rsidP="00BB56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7B2C"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Арифметическая и геометрическая последовательности.</w:t>
            </w:r>
          </w:p>
        </w:tc>
      </w:tr>
      <w:tr w:rsidR="00E42A94" w:rsidRPr="00D27B2C" w:rsidTr="00E42A94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</w:pPr>
          </w:p>
        </w:tc>
        <w:tc>
          <w:tcPr>
            <w:tcW w:w="10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4" w:rsidRPr="00D27B2C" w:rsidRDefault="00E42A94" w:rsidP="00BB56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</w:pPr>
            <w:r w:rsidRPr="00D27B2C"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Арифметическая и геометрическая последовательности.</w:t>
            </w:r>
          </w:p>
        </w:tc>
      </w:tr>
      <w:tr w:rsidR="00E42A94" w:rsidRPr="00D27B2C" w:rsidTr="00E42A94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42A94" w:rsidRPr="00D27B2C" w:rsidRDefault="00E42A94" w:rsidP="00D27B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4" w:rsidRPr="00D27B2C" w:rsidRDefault="00E42A94" w:rsidP="00BB56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7B2C"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Функции.</w:t>
            </w:r>
          </w:p>
        </w:tc>
      </w:tr>
      <w:tr w:rsidR="00E42A94" w:rsidRPr="00D27B2C" w:rsidTr="00E42A94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</w:pPr>
          </w:p>
        </w:tc>
        <w:tc>
          <w:tcPr>
            <w:tcW w:w="10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4" w:rsidRPr="00D27B2C" w:rsidRDefault="00E42A94" w:rsidP="00BB56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</w:pPr>
            <w:r w:rsidRPr="00D27B2C"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Функции.</w:t>
            </w:r>
          </w:p>
        </w:tc>
      </w:tr>
      <w:tr w:rsidR="00E42A94" w:rsidRPr="00D27B2C" w:rsidTr="00E42A94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42A94" w:rsidRPr="00D27B2C" w:rsidRDefault="00E42A94" w:rsidP="00D27B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4" w:rsidRPr="00D27B2C" w:rsidRDefault="00E42A94" w:rsidP="00BB56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7B2C"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Координаты на прямой и плоскости.</w:t>
            </w:r>
          </w:p>
        </w:tc>
      </w:tr>
      <w:tr w:rsidR="00E42A94" w:rsidRPr="00D27B2C" w:rsidTr="00E42A94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42A94" w:rsidRPr="00D27B2C" w:rsidRDefault="00E42A94" w:rsidP="00E42A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4" w:rsidRPr="00D27B2C" w:rsidRDefault="00E42A94" w:rsidP="00BB56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7B2C"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Декартовы координаты на плоскости. Уравнение прямой, окружности. Координаты середины отрезка.</w:t>
            </w:r>
          </w:p>
        </w:tc>
      </w:tr>
      <w:tr w:rsidR="00E42A94" w:rsidRPr="00D27B2C" w:rsidTr="00E42A94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42A94" w:rsidRPr="00D27B2C" w:rsidRDefault="00E42A94" w:rsidP="00D27B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4" w:rsidRPr="00D27B2C" w:rsidRDefault="00E42A94" w:rsidP="00BB56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7B2C"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Начальные понятия геометрии.</w:t>
            </w:r>
          </w:p>
        </w:tc>
      </w:tr>
      <w:tr w:rsidR="00E42A94" w:rsidRPr="00D27B2C" w:rsidTr="00E42A94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42A94" w:rsidRPr="00D27B2C" w:rsidRDefault="00E42A94" w:rsidP="00D27B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4" w:rsidRPr="00D27B2C" w:rsidRDefault="00E42A94" w:rsidP="00BB56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7B2C"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Треугольник. Признаки равенства треугольников. Теорема Фалеса. Решение прямоугольных треугольников.</w:t>
            </w:r>
          </w:p>
        </w:tc>
      </w:tr>
      <w:tr w:rsidR="00E42A94" w:rsidRPr="00D27B2C" w:rsidTr="00E42A94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42A94" w:rsidRPr="00D27B2C" w:rsidRDefault="00E42A94" w:rsidP="00D27B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4" w:rsidRPr="00D27B2C" w:rsidRDefault="00E42A94" w:rsidP="00BB56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7B2C"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Многоугольники.</w:t>
            </w:r>
          </w:p>
        </w:tc>
      </w:tr>
      <w:tr w:rsidR="00E42A94" w:rsidRPr="00D27B2C" w:rsidTr="00E42A94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42A94" w:rsidRPr="00D27B2C" w:rsidRDefault="00E42A94" w:rsidP="00D27B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4" w:rsidRPr="00D27B2C" w:rsidRDefault="00E42A94" w:rsidP="00BB56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7B2C"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Окружность и круг. Окружность вписанная и описанная.</w:t>
            </w:r>
          </w:p>
        </w:tc>
      </w:tr>
      <w:tr w:rsidR="00E42A94" w:rsidRPr="00D27B2C" w:rsidTr="00E42A94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42A94" w:rsidRPr="00D27B2C" w:rsidRDefault="00E42A94" w:rsidP="00D27B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4" w:rsidRPr="00D27B2C" w:rsidRDefault="00E42A94" w:rsidP="00BB56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7B2C"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Измерение геометрических величин. Площади, объемы  фигур.</w:t>
            </w:r>
          </w:p>
        </w:tc>
      </w:tr>
      <w:tr w:rsidR="00E42A94" w:rsidRPr="00D27B2C" w:rsidTr="00E42A94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</w:pPr>
          </w:p>
        </w:tc>
        <w:tc>
          <w:tcPr>
            <w:tcW w:w="10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4" w:rsidRPr="00D27B2C" w:rsidRDefault="00E42A94" w:rsidP="00BB563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</w:pPr>
            <w:r w:rsidRPr="00D27B2C"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Измерение геометрических величин. Площади, объемы  фигур.</w:t>
            </w:r>
          </w:p>
        </w:tc>
      </w:tr>
      <w:tr w:rsidR="00E42A94" w:rsidRPr="00D27B2C" w:rsidTr="00E42A94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42A94" w:rsidRPr="00D27B2C" w:rsidRDefault="00E42A94" w:rsidP="00D27B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4" w:rsidRPr="00D27B2C" w:rsidRDefault="00E42A94" w:rsidP="00BB56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7B2C"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Векторы на плоскости.</w:t>
            </w:r>
          </w:p>
        </w:tc>
      </w:tr>
      <w:tr w:rsidR="00E42A94" w:rsidRPr="00D27B2C" w:rsidTr="00E42A94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42A94" w:rsidRPr="00D27B2C" w:rsidRDefault="00E42A94" w:rsidP="00D27B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4" w:rsidRPr="00D27B2C" w:rsidRDefault="00E42A94" w:rsidP="00BB56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7B2C"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Статистика.</w:t>
            </w:r>
          </w:p>
        </w:tc>
      </w:tr>
      <w:tr w:rsidR="00E42A94" w:rsidRPr="00D27B2C" w:rsidTr="00E42A94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42A94" w:rsidRPr="00D27B2C" w:rsidRDefault="00E42A94" w:rsidP="00D27B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4" w:rsidRPr="00D27B2C" w:rsidRDefault="00E42A94" w:rsidP="00BB56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7B2C"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Вероятность.</w:t>
            </w:r>
          </w:p>
        </w:tc>
      </w:tr>
      <w:tr w:rsidR="00E42A94" w:rsidRPr="00D27B2C" w:rsidTr="00E42A94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  <w:hideMark/>
          </w:tcPr>
          <w:p w:rsidR="00E42A94" w:rsidRPr="00D27B2C" w:rsidRDefault="00E42A94" w:rsidP="00D27B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50" w:type="dxa"/>
              <w:bottom w:w="0" w:type="dxa"/>
              <w:right w:w="50" w:type="dxa"/>
            </w:tcMar>
          </w:tcPr>
          <w:p w:rsidR="00E42A94" w:rsidRPr="00D27B2C" w:rsidRDefault="00E42A94" w:rsidP="00D27B2C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A94" w:rsidRPr="00D27B2C" w:rsidRDefault="00E42A94" w:rsidP="00BB563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27B2C">
              <w:rPr>
                <w:rFonts w:ascii="Times New Roman" w:eastAsia="Times New Roman" w:hAnsi="Times New Roman" w:cs="Times New Roman"/>
                <w:color w:val="555555"/>
                <w:sz w:val="28"/>
                <w:lang w:eastAsia="ru-RU"/>
              </w:rPr>
              <w:t>Решение комбинаторных задач.</w:t>
            </w:r>
          </w:p>
        </w:tc>
      </w:tr>
    </w:tbl>
    <w:p w:rsidR="00D27B2C" w:rsidRPr="00D27B2C" w:rsidRDefault="00D27B2C" w:rsidP="005309C6">
      <w:pPr>
        <w:shd w:val="clear" w:color="auto" w:fill="FFFFFF"/>
        <w:spacing w:after="0" w:line="240" w:lineRule="auto"/>
        <w:ind w:left="360" w:firstLine="348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D27B2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</w:p>
    <w:p w:rsidR="00E962F3" w:rsidRDefault="00E962F3"/>
    <w:sectPr w:rsidR="00E962F3" w:rsidSect="009600AD">
      <w:footerReference w:type="default" r:id="rId10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52A" w:rsidRDefault="0082352A" w:rsidP="005553D8">
      <w:pPr>
        <w:spacing w:after="0" w:line="240" w:lineRule="auto"/>
      </w:pPr>
      <w:r>
        <w:separator/>
      </w:r>
    </w:p>
  </w:endnote>
  <w:endnote w:type="continuationSeparator" w:id="0">
    <w:p w:rsidR="0082352A" w:rsidRDefault="0082352A" w:rsidP="00555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3667576"/>
      <w:docPartObj>
        <w:docPartGallery w:val="Page Numbers (Bottom of Page)"/>
        <w:docPartUnique/>
      </w:docPartObj>
    </w:sdtPr>
    <w:sdtEndPr/>
    <w:sdtContent>
      <w:p w:rsidR="005553D8" w:rsidRDefault="005553D8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497">
          <w:rPr>
            <w:noProof/>
          </w:rPr>
          <w:t>1</w:t>
        </w:r>
        <w:r>
          <w:fldChar w:fldCharType="end"/>
        </w:r>
      </w:p>
    </w:sdtContent>
  </w:sdt>
  <w:p w:rsidR="005553D8" w:rsidRDefault="005553D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52A" w:rsidRDefault="0082352A" w:rsidP="005553D8">
      <w:pPr>
        <w:spacing w:after="0" w:line="240" w:lineRule="auto"/>
      </w:pPr>
      <w:r>
        <w:separator/>
      </w:r>
    </w:p>
  </w:footnote>
  <w:footnote w:type="continuationSeparator" w:id="0">
    <w:p w:rsidR="0082352A" w:rsidRDefault="0082352A" w:rsidP="00555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7813"/>
    <w:multiLevelType w:val="hybridMultilevel"/>
    <w:tmpl w:val="82AA5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F3FD7"/>
    <w:multiLevelType w:val="hybridMultilevel"/>
    <w:tmpl w:val="CF58D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12788"/>
    <w:multiLevelType w:val="hybridMultilevel"/>
    <w:tmpl w:val="D214E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E1921"/>
    <w:multiLevelType w:val="hybridMultilevel"/>
    <w:tmpl w:val="9094E2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52C3C2F"/>
    <w:multiLevelType w:val="hybridMultilevel"/>
    <w:tmpl w:val="64F8F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7B2C"/>
    <w:rsid w:val="00001310"/>
    <w:rsid w:val="003B14BF"/>
    <w:rsid w:val="005309C6"/>
    <w:rsid w:val="005553D8"/>
    <w:rsid w:val="0082352A"/>
    <w:rsid w:val="009600AD"/>
    <w:rsid w:val="009C58C4"/>
    <w:rsid w:val="00B73B01"/>
    <w:rsid w:val="00B82497"/>
    <w:rsid w:val="00D27B2C"/>
    <w:rsid w:val="00E410E6"/>
    <w:rsid w:val="00E42A94"/>
    <w:rsid w:val="00E962F3"/>
    <w:rsid w:val="00F27CDA"/>
    <w:rsid w:val="00FE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F3"/>
  </w:style>
  <w:style w:type="paragraph" w:styleId="2">
    <w:name w:val="heading 2"/>
    <w:basedOn w:val="a"/>
    <w:link w:val="20"/>
    <w:uiPriority w:val="9"/>
    <w:qFormat/>
    <w:rsid w:val="00D27B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7B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D27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27B2C"/>
  </w:style>
  <w:style w:type="paragraph" w:customStyle="1" w:styleId="c21">
    <w:name w:val="c21"/>
    <w:basedOn w:val="a"/>
    <w:rsid w:val="00D27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27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27B2C"/>
  </w:style>
  <w:style w:type="character" w:customStyle="1" w:styleId="apple-converted-space">
    <w:name w:val="apple-converted-space"/>
    <w:basedOn w:val="a0"/>
    <w:rsid w:val="00D27B2C"/>
  </w:style>
  <w:style w:type="paragraph" w:customStyle="1" w:styleId="c14">
    <w:name w:val="c14"/>
    <w:basedOn w:val="a"/>
    <w:rsid w:val="00D27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27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27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D27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27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27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D27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27B2C"/>
    <w:rPr>
      <w:color w:val="0000FF"/>
      <w:u w:val="single"/>
    </w:rPr>
  </w:style>
  <w:style w:type="character" w:styleId="a4">
    <w:name w:val="Strong"/>
    <w:basedOn w:val="a0"/>
    <w:uiPriority w:val="22"/>
    <w:qFormat/>
    <w:rsid w:val="00D27B2C"/>
    <w:rPr>
      <w:b/>
      <w:bCs/>
    </w:rPr>
  </w:style>
  <w:style w:type="paragraph" w:customStyle="1" w:styleId="search-excerpt">
    <w:name w:val="search-excerpt"/>
    <w:basedOn w:val="a"/>
    <w:rsid w:val="00D27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7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B2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75D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55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53D8"/>
  </w:style>
  <w:style w:type="paragraph" w:styleId="aa">
    <w:name w:val="footer"/>
    <w:basedOn w:val="a"/>
    <w:link w:val="ab"/>
    <w:uiPriority w:val="99"/>
    <w:unhideWhenUsed/>
    <w:rsid w:val="00555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5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8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1304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2755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11704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12606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9878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4127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10866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10404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20142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18766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  <w:div w:id="5787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7F7F7F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6DC0292-E8C7-4EE9-8C60-0B6943B2E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2019-10-06T10:39:00Z</cp:lastPrinted>
  <dcterms:created xsi:type="dcterms:W3CDTF">2015-06-28T02:10:00Z</dcterms:created>
  <dcterms:modified xsi:type="dcterms:W3CDTF">2019-10-06T10:40:00Z</dcterms:modified>
</cp:coreProperties>
</file>