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30" w:rsidRDefault="00073130" w:rsidP="00C7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РАБОЧАЯ ПРОГРАММА ПО ПРЕДМЕТУ «ТЕХНОЛОГИЯ»</w:t>
      </w:r>
    </w:p>
    <w:p w:rsidR="00C76FCB" w:rsidRPr="00C76FCB" w:rsidRDefault="00C76FCB" w:rsidP="00C76F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3130" w:rsidRDefault="00073130" w:rsidP="00C7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6FCB" w:rsidRPr="00C76FCB" w:rsidRDefault="00C76FCB" w:rsidP="00C76F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Программа по технологии разработана на основе требований Федерального государ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ственного образовательного стандарта начального общего образования (2009 г.) и автор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ской программы Е.А.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Лутцевой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«Технология».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Изучение предмета «Технология» в школе первой ступени направлено на решение следующих </w:t>
      </w:r>
      <w:r w:rsidRPr="00C76FCB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>• развитие личностных качеств (активности, инициативности, воли, любознательности и т.п.), интеллекта (внимания, памяти, восприятия, образного и образно-логического мышле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ния, речи) и творческих способностей (основ творческой деятельности в целом и элементов технологического и конструкторского мышления в частности);</w:t>
      </w:r>
      <w:proofErr w:type="gramEnd"/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 xml:space="preserve">• формирование общих представлений о мире, созданном умом и руками человека, об истории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освоения мира (от открытия способов удовлетворения элементар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ных жизненных потребностей до начала технического прогресса и современных технологий), о взаимосвязи человека с природой (как источника не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 xml:space="preserve"> о мире профессий и важности правильного выбора профессии;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формирование первоначальных конструкторско-технологических и организацион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но-экономических знаний, овладение технологическими приемами ручной обработки ма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териалов; усвоение правил техники безопасного труда; приобретение навыков самооб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служивания;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>•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библиотеки;</w:t>
      </w:r>
      <w:proofErr w:type="gramEnd"/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использование приобретенных знаний о правилах создания предметной и информа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ционной среды для творческого решения несложных конструкторских, художественно</w:t>
      </w:r>
      <w:r w:rsidR="00C76FCB">
        <w:rPr>
          <w:rFonts w:ascii="Times New Roman" w:hAnsi="Times New Roman" w:cs="Times New Roman"/>
          <w:sz w:val="28"/>
          <w:szCs w:val="28"/>
        </w:rPr>
        <w:t>-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конструкторских (дизайнерских), технологических и организационных задач;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развитие коммуникативной компетентности младших школьников на основе органи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зации совместной продуктивной деятельности; приобретение первоначальных навыков со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вместной продуктивной деятельности, сотрудничества, взаимопомощи, планирования и ор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ганизации;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воспитание экологически разумного отношения к природным ресурсам, умения ви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деть положительные и отрицательные стороны технического прогресса, уважения к людям труда и культурному наследию - результатам трудовой деятельности предшествующих по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колений.</w:t>
      </w:r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b/>
          <w:sz w:val="28"/>
          <w:szCs w:val="28"/>
        </w:rPr>
        <w:t>Личностными</w:t>
      </w:r>
      <w:r w:rsidRPr="00C76FCB">
        <w:rPr>
          <w:rFonts w:ascii="Times New Roman" w:hAnsi="Times New Roman" w:cs="Times New Roman"/>
          <w:sz w:val="28"/>
          <w:szCs w:val="28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шим, готовность прийти на помощь, заботливость, уверенность в себе, </w:t>
      </w:r>
      <w:r w:rsidRPr="00C76FCB">
        <w:rPr>
          <w:rFonts w:ascii="Times New Roman" w:hAnsi="Times New Roman" w:cs="Times New Roman"/>
          <w:sz w:val="28"/>
          <w:szCs w:val="28"/>
        </w:rPr>
        <w:lastRenderedPageBreak/>
        <w:t>чуткость, доброжела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тельность, общительность,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тельное отношение к своему и чужому труду и результатам труда).</w:t>
      </w:r>
      <w:proofErr w:type="gramEnd"/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6FCB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результатом изучения технологии является освоение учащимися универсальных способов деятельности, применимых как в рамках образовательного про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цесса, так и в реальных жизненных ситуациях (умение принять учебную задачу или ситуа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цию, выделить проблему, составить план действий и применять его для решения практиче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073130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Предметными</w:t>
      </w:r>
      <w:r w:rsidRPr="00C76FCB">
        <w:rPr>
          <w:rFonts w:ascii="Times New Roman" w:hAnsi="Times New Roman" w:cs="Times New Roman"/>
          <w:sz w:val="28"/>
          <w:szCs w:val="28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177C9D" w:rsidRPr="00C76FCB" w:rsidRDefault="0007313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 xml:space="preserve">Предметно-практическая среда и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предметно-манипулятивная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деятельность ребенка являются основой формирования познавательных способностей младших школьников,</w:t>
      </w:r>
      <w:r w:rsidR="00C76FCB">
        <w:rPr>
          <w:rFonts w:ascii="Times New Roman" w:hAnsi="Times New Roman" w:cs="Times New Roman"/>
          <w:sz w:val="28"/>
          <w:szCs w:val="28"/>
        </w:rPr>
        <w:t xml:space="preserve"> </w:t>
      </w:r>
      <w:r w:rsidR="00177C9D" w:rsidRPr="00C76FCB">
        <w:rPr>
          <w:rFonts w:ascii="Times New Roman" w:hAnsi="Times New Roman" w:cs="Times New Roman"/>
          <w:sz w:val="28"/>
          <w:szCs w:val="28"/>
        </w:rPr>
        <w:t>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способствуют формиро</w:t>
      </w:r>
      <w:r w:rsidR="00177C9D" w:rsidRPr="00C76FCB">
        <w:rPr>
          <w:rFonts w:ascii="Times New Roman" w:hAnsi="Times New Roman" w:cs="Times New Roman"/>
          <w:sz w:val="28"/>
          <w:szCs w:val="28"/>
        </w:rPr>
        <w:softHyphen/>
        <w:t>ванию у младших школьников всех элементов учебной деятельности (планирование, ориен</w:t>
      </w:r>
      <w:r w:rsidR="00177C9D" w:rsidRPr="00C76FCB">
        <w:rPr>
          <w:rFonts w:ascii="Times New Roman" w:hAnsi="Times New Roman" w:cs="Times New Roman"/>
          <w:sz w:val="28"/>
          <w:szCs w:val="28"/>
        </w:rPr>
        <w:softHyphen/>
        <w:t>тировка в задании, преобразование, оценка продукта, умение распознавать и ставить зада</w:t>
      </w:r>
      <w:r w:rsidR="00177C9D" w:rsidRPr="00C76FCB">
        <w:rPr>
          <w:rFonts w:ascii="Times New Roman" w:hAnsi="Times New Roman" w:cs="Times New Roman"/>
          <w:sz w:val="28"/>
          <w:szCs w:val="28"/>
        </w:rPr>
        <w:softHyphen/>
        <w:t>чи, возникающие в контексте практической ситуации, предлагать практические</w:t>
      </w:r>
      <w:proofErr w:type="gramEnd"/>
      <w:r w:rsidR="00177C9D" w:rsidRPr="00C76FCB">
        <w:rPr>
          <w:rFonts w:ascii="Times New Roman" w:hAnsi="Times New Roman" w:cs="Times New Roman"/>
          <w:sz w:val="28"/>
          <w:szCs w:val="28"/>
        </w:rPr>
        <w:t xml:space="preserve"> способы ре</w:t>
      </w:r>
      <w:r w:rsidR="00177C9D" w:rsidRPr="00C76FCB">
        <w:rPr>
          <w:rFonts w:ascii="Times New Roman" w:hAnsi="Times New Roman" w:cs="Times New Roman"/>
          <w:sz w:val="28"/>
          <w:szCs w:val="28"/>
        </w:rPr>
        <w:softHyphen/>
        <w:t>шения, добиваться достижения результата и т.д.).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 xml:space="preserve">Курс реализуется, прежде всего, в рамках предмета «Технология», но сочетается с курсом «Окружающий мир» как его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компонент (см. концепцию образова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тельной модели «Начальная школа XXI века», научный руководитель - чл.-корр. РАО проф. Н.Ф. Виноградова).</w:t>
      </w:r>
      <w:proofErr w:type="gramEnd"/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Практико-ориентированная направленность содержания учебного предмета «Техноло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гия» обеспечивает интеграцию знаний, полученных при изучении нескольких учебных пред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метов (изобразительного искусства, математики, русского языка, литературного чтения, ок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ружающего мира, основ безопасности жизнедеятельности), создает условия для развития инициативности, изобретательности, гибкости мышления, позволяет реализовать получен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ные знания в интеллектуально-практической деятельности ученика.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Так, изобразительное искусство дает возможность использовать средства художест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венной выразительности в целях гармонизации форм и конструкций при изготовлении изде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лий на основе законов и правил декоративно-прикладного искусства и дизайна.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Знания, приобретенные детьми на уроках математики, помогают моделировать, пре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образовывать объекты из чувственной формы в модели, воссоздавать объекты по модели в материальном виде, мысленно трансформировать </w:t>
      </w:r>
      <w:r w:rsidRPr="00C76FCB">
        <w:rPr>
          <w:rFonts w:ascii="Times New Roman" w:hAnsi="Times New Roman" w:cs="Times New Roman"/>
          <w:sz w:val="28"/>
          <w:szCs w:val="28"/>
        </w:rPr>
        <w:lastRenderedPageBreak/>
        <w:t>объекты, выполнять расчеты, вычисле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ния, построения форм с учетом основ геометрии, работать с геометрическими формами, те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лами, именованными числами.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 происходит на уроках окружающего мира. Природа становится источником сырья, а человек - создателем материально-культурной среды обитания с учетом этнокультурных традиций.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>На уроках технологии в интеграции с образовательной областью «Филология» на уро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ках русского языка развивается устная речь детей на основе использования важнейших ви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дов речевой деятельности и основных типов учебных текстов (описание конструкции изде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ваниях, формулировании выводов).</w:t>
      </w:r>
      <w:proofErr w:type="gramEnd"/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Литературное чтение дает возможность ребенку работать с текстами для создания образа, реализуемого в изделии.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Основы безопасности жизнедеятельности формируют личность гражданина, ответ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ственно относящегося к личной безопасности, безопасности общества, государства и окру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жающей среды.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 четвертом классе освоение предметных знаний и умений осуществляется посредст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вом переноса известного в новые ситуации, на первый план выходит развитие коммуника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тивных и социальных качеств личности, а также развитие основ творческой деятельности, высшая форма которой - проект. Национальные и региональные традиции реализуются че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ляющих регион.</w:t>
      </w:r>
    </w:p>
    <w:p w:rsidR="00C76FCB" w:rsidRPr="00C76FCB" w:rsidRDefault="00C76FCB" w:rsidP="00C76FCB">
      <w:pPr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Для</w:t>
      </w:r>
      <w:r w:rsidR="00D12F0D" w:rsidRPr="00C76FC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выделено 1 час в неделю, 34 часа</w:t>
      </w:r>
      <w:r w:rsidRPr="00C76FCB">
        <w:rPr>
          <w:rFonts w:ascii="Times New Roman" w:hAnsi="Times New Roman" w:cs="Times New Roman"/>
          <w:b/>
          <w:sz w:val="28"/>
          <w:szCs w:val="28"/>
        </w:rPr>
        <w:t xml:space="preserve"> в год.</w:t>
      </w:r>
    </w:p>
    <w:p w:rsidR="00C76FCB" w:rsidRPr="00C76FCB" w:rsidRDefault="00C76FCB" w:rsidP="00C76FCB">
      <w:pPr>
        <w:ind w:firstLine="36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bookmark0"/>
    </w:p>
    <w:p w:rsidR="00177C9D" w:rsidRPr="00C76FCB" w:rsidRDefault="00177C9D" w:rsidP="00C76FCB">
      <w:pPr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Программа обеспечена следующим учебно-методическим комплектом:</w:t>
      </w:r>
      <w:bookmarkEnd w:id="0"/>
    </w:p>
    <w:p w:rsidR="00C76FCB" w:rsidRPr="00C76FCB" w:rsidRDefault="00C76FCB" w:rsidP="00C76FCB">
      <w:pPr>
        <w:ind w:firstLine="36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1. Технология: Ступеньки к мастерству: 4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.: учебное пособие для учащихся общеобра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зовательных школ / Е.А.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; под ред. В.Д. Симоненко. - М.: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, 2013.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2. Технология: учимся мастерству: 4 класс: рабочая тетрадь для учащихся общеобра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зовательных учреждений / Е.А.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, 2012.</w:t>
      </w:r>
    </w:p>
    <w:p w:rsidR="00177C9D" w:rsidRPr="00C76FCB" w:rsidRDefault="00177C9D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3. Технология: Ступеньки к мастерству: 4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.: методическое пособие / Е.А.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; под ред. В.Д. Симоненко. - М.: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, 2012.</w:t>
      </w:r>
    </w:p>
    <w:p w:rsidR="00735D65" w:rsidRDefault="00735D65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CB" w:rsidRPr="00C76FCB" w:rsidRDefault="00C76FCB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5D65" w:rsidRPr="00C76FCB" w:rsidRDefault="00735D65" w:rsidP="00C76FC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(34 часа)</w:t>
      </w:r>
    </w:p>
    <w:p w:rsidR="00735D65" w:rsidRPr="00C76FCB" w:rsidRDefault="00735D65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735D65" w:rsidRPr="00C76FCB" w:rsidRDefault="00735D65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Содержание курса структурировано по двум основным содержательным линиям.</w:t>
      </w:r>
    </w:p>
    <w:p w:rsidR="00735D65" w:rsidRPr="00C76FCB" w:rsidRDefault="00735D65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1. Основы технико-технологических знаний и умений, технологической культуры.</w:t>
      </w:r>
    </w:p>
    <w:p w:rsidR="00735D65" w:rsidRPr="00C76FCB" w:rsidRDefault="00735D65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2. Из истории технологии.</w:t>
      </w:r>
    </w:p>
    <w:p w:rsidR="00D40B2C" w:rsidRPr="00C76FCB" w:rsidRDefault="00735D65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</w:t>
      </w:r>
      <w:r w:rsidR="00D40B2C" w:rsidRPr="00C76FCB">
        <w:rPr>
          <w:rFonts w:ascii="Times New Roman" w:hAnsi="Times New Roman" w:cs="Times New Roman"/>
          <w:sz w:val="28"/>
          <w:szCs w:val="28"/>
        </w:rPr>
        <w:t xml:space="preserve"> материальными продуктами духовной культуры, и представить освоение этого мира как непрерывный процесс в его историче</w:t>
      </w:r>
      <w:r w:rsidR="00D40B2C" w:rsidRPr="00C76FCB">
        <w:rPr>
          <w:rFonts w:ascii="Times New Roman" w:hAnsi="Times New Roman" w:cs="Times New Roman"/>
          <w:sz w:val="28"/>
          <w:szCs w:val="28"/>
        </w:rPr>
        <w:softHyphen/>
        <w:t>ском развитии.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 программе эти содержательные линии представлены четырьмя разделами: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1. Общекультурные и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компетенции. Основы культуры труда, самооб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служивание..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2. Технология ручной обработки материалов. Элементы графической грамоты.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3. Конструирование и моделирование.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4. Использование информационных технологий (практика работы на компьютере).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Освоение предметных знаний и приобретение умений, формирование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</w:p>
    <w:p w:rsidR="00D40B2C" w:rsidRPr="00C76FCB" w:rsidRDefault="00D40B2C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основ деятельности и становление личностных качеств осуществляются в течение всего пе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риода обучения.</w:t>
      </w:r>
    </w:p>
    <w:p w:rsidR="00C76FCB" w:rsidRPr="00C76FCB" w:rsidRDefault="00C76FCB" w:rsidP="00C76F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B2C" w:rsidRDefault="00D40B2C" w:rsidP="00C7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C76FCB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C76FCB">
        <w:rPr>
          <w:rFonts w:ascii="Times New Roman" w:hAnsi="Times New Roman" w:cs="Times New Roman"/>
          <w:b/>
          <w:sz w:val="28"/>
          <w:szCs w:val="28"/>
        </w:rPr>
        <w:t xml:space="preserve"> компетенции.</w:t>
      </w:r>
    </w:p>
    <w:p w:rsidR="00C76FCB" w:rsidRPr="00C76FCB" w:rsidRDefault="00C76FCB" w:rsidP="00C76F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B2C" w:rsidRDefault="00D40B2C" w:rsidP="00C7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Основы культуры тр</w:t>
      </w:r>
      <w:r w:rsidR="00C76FCB">
        <w:rPr>
          <w:rFonts w:ascii="Times New Roman" w:hAnsi="Times New Roman" w:cs="Times New Roman"/>
          <w:b/>
          <w:sz w:val="28"/>
          <w:szCs w:val="28"/>
        </w:rPr>
        <w:t>уда, самообслуживание</w:t>
      </w:r>
      <w:r w:rsidR="00775A6B" w:rsidRPr="00C76FCB">
        <w:rPr>
          <w:rFonts w:ascii="Times New Roman" w:hAnsi="Times New Roman" w:cs="Times New Roman"/>
          <w:b/>
          <w:sz w:val="28"/>
          <w:szCs w:val="28"/>
        </w:rPr>
        <w:t>.</w:t>
      </w:r>
    </w:p>
    <w:p w:rsidR="00C76FCB" w:rsidRPr="00C76FCB" w:rsidRDefault="00C76FCB" w:rsidP="00C76F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Преобразовательная деятельность человека в XX - начале XXI в. Научно-технический прогресс: главные открытия, изобретения, современные технологии (промышленные, ин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формационные и др.), их положительное и отрицательное влияние на человека, его жизне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деятельность и на природу Земли в целом. Угроза экологической катастрофы и роль разума человека в её предотвращении.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Сферы использования электричества, природных энергоносителей (газа, нефти) в промышленности и быту.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Общие представления об авиации и космосе, энергии и энергетике, информационно</w:t>
      </w:r>
      <w:r w:rsidR="00C76FCB">
        <w:rPr>
          <w:rFonts w:ascii="Times New Roman" w:hAnsi="Times New Roman" w:cs="Times New Roman"/>
          <w:sz w:val="28"/>
          <w:szCs w:val="28"/>
        </w:rPr>
        <w:t>-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компьютерных технологиях.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>Самые яркие изобретения начала XX в. (в обзорном порядке).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 xml:space="preserve"> Начало XXI в. — ис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пользование компьютерных технологий во всех областях жизни человека. Влияние совре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менных технологий и преобразующей деятельности человека на окружающую среду. Причи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ны и пути предотвращения экологических и техногенных катастроф.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Дизайн-анализ (анализ конструкторских, технологических и художественных особенно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стей изделия). Распределение времени при выполнении проекта.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Коллективные проекты.</w:t>
      </w:r>
    </w:p>
    <w:p w:rsidR="00D40B2C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lastRenderedPageBreak/>
        <w:t>Самообслуживание: пришивание пуговиц, сшивание разрывов по шву. Правила безо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пасного пользования бытовыми приборами.</w:t>
      </w:r>
    </w:p>
    <w:p w:rsidR="00C76FCB" w:rsidRPr="00C76FCB" w:rsidRDefault="00C76FCB" w:rsidP="00C76FCB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D40B2C" w:rsidRPr="00C76FCB" w:rsidRDefault="00D40B2C" w:rsidP="00C76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</w:t>
      </w:r>
    </w:p>
    <w:p w:rsidR="00C76FCB" w:rsidRPr="00C76FCB" w:rsidRDefault="00C76FCB" w:rsidP="00C76F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B2C" w:rsidRDefault="00C76FCB" w:rsidP="00C7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графической грамоты</w:t>
      </w:r>
      <w:r w:rsidR="00775A6B" w:rsidRPr="00C76FCB">
        <w:rPr>
          <w:rFonts w:ascii="Times New Roman" w:hAnsi="Times New Roman" w:cs="Times New Roman"/>
          <w:b/>
          <w:sz w:val="28"/>
          <w:szCs w:val="28"/>
        </w:rPr>
        <w:t>.</w:t>
      </w:r>
    </w:p>
    <w:p w:rsidR="00C76FCB" w:rsidRPr="00C76FCB" w:rsidRDefault="00C76FCB" w:rsidP="00C76F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Изобретение и использование синтетических материалов с определёнными заданными свойствами в различных отраслях и профессиях.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Нефть как универсальное сырьё. Материалы, получаемые из нефти (пластмасса, стек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лоткань, пенопласт и др.). 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Влияние современных технологий и преобразующей деятельности человека на окру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жающую среду. Комбинирование технологий обработки разных материалов и художествен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ных технологий.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Дизайн (производственный, жилищный, ландшафтный и др.). Его роль и место в со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временной проектной деятельности. Основные условия дизайна — единство пользы, удоб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ства и красоты. Дизайн одежды в зависимости от её назначения, моды, времени. Элементы конструирования моделей, отделка петельной строчкой и её вариантами (тамбур, петля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вприкреп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, ёлочки и др.), крестообразной строчкой. Дизайн и маркетинг.</w:t>
      </w:r>
    </w:p>
    <w:p w:rsidR="00C76FCB" w:rsidRPr="00C76FCB" w:rsidRDefault="00C76FCB" w:rsidP="00C76F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B2C" w:rsidRDefault="00D40B2C" w:rsidP="00C7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 xml:space="preserve"> Конс</w:t>
      </w:r>
      <w:r w:rsidR="00C76FCB">
        <w:rPr>
          <w:rFonts w:ascii="Times New Roman" w:hAnsi="Times New Roman" w:cs="Times New Roman"/>
          <w:b/>
          <w:sz w:val="28"/>
          <w:szCs w:val="28"/>
        </w:rPr>
        <w:t>труирование и моделирование</w:t>
      </w:r>
      <w:r w:rsidR="00775A6B" w:rsidRPr="00C76FCB">
        <w:rPr>
          <w:rFonts w:ascii="Times New Roman" w:hAnsi="Times New Roman" w:cs="Times New Roman"/>
          <w:b/>
          <w:sz w:val="28"/>
          <w:szCs w:val="28"/>
        </w:rPr>
        <w:t>.</w:t>
      </w:r>
    </w:p>
    <w:p w:rsidR="00C76FCB" w:rsidRPr="00C76FCB" w:rsidRDefault="00C76FCB" w:rsidP="00C76F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Поиск оптимальных и доступных новых решений конструкторско-технологических про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блем на основе элементов ТРИЗ (теории решения изобретательских задач).</w:t>
      </w:r>
    </w:p>
    <w:p w:rsidR="00D40B2C" w:rsidRPr="00C76FCB" w:rsidRDefault="00D40B2C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Техника XX — начала XXI в. Её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эколо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гичность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>, безопасность, эргономичность и др.).</w:t>
      </w:r>
    </w:p>
    <w:p w:rsidR="00C76FCB" w:rsidRPr="00C76FCB" w:rsidRDefault="00C76FCB" w:rsidP="00C76FCB">
      <w:pPr>
        <w:ind w:firstLine="36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 xml:space="preserve"> Использование информационных технологий (практика работы на компьютере)</w:t>
      </w:r>
      <w:r w:rsidR="00C76FCB">
        <w:rPr>
          <w:rFonts w:ascii="Times New Roman" w:hAnsi="Times New Roman" w:cs="Times New Roman"/>
          <w:b/>
          <w:sz w:val="28"/>
          <w:szCs w:val="28"/>
        </w:rPr>
        <w:t>.</w:t>
      </w:r>
      <w:r w:rsidRPr="00C76F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CB" w:rsidRDefault="00C76FCB" w:rsidP="00C76FCB">
      <w:pPr>
        <w:ind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Современный информационный мир. Использование компьютерных технологий в раз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 xml:space="preserve">иск информации в компьютере и Интернете. </w:t>
      </w:r>
      <w:proofErr w:type="gramStart"/>
      <w:r w:rsidRPr="00C76FCB">
        <w:rPr>
          <w:rFonts w:ascii="Times New Roman" w:hAnsi="Times New Roman" w:cs="Times New Roman"/>
          <w:sz w:val="28"/>
          <w:szCs w:val="28"/>
        </w:rPr>
        <w:t>Работа с простейшими информационными объ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ектами (тексты, рисунки): создание, преобразование, сохранение, удаление, печать (вывод на принтер).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C76FCB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C76F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76FCB">
        <w:rPr>
          <w:rFonts w:ascii="Times New Roman" w:hAnsi="Times New Roman" w:cs="Times New Roman"/>
          <w:sz w:val="28"/>
          <w:szCs w:val="28"/>
          <w:lang w:val="en-US" w:eastAsia="en-US" w:bidi="en-US"/>
        </w:rPr>
        <w:t>PowerPoint</w:t>
      </w:r>
      <w:r w:rsidRPr="00C76FCB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E67F0" w:rsidRDefault="009E67F0" w:rsidP="00C76FC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C76FCB" w:rsidRPr="00C76FCB" w:rsidRDefault="00C76FCB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К концу обучения в начальной школе должна быть обеспечена готовность учащихся к дальнейшему </w:t>
      </w:r>
      <w:proofErr w:type="gramStart"/>
      <w:r w:rsidRPr="00C76FCB">
        <w:rPr>
          <w:rFonts w:ascii="Times New Roman" w:hAnsi="Times New Roman" w:cs="Times New Roman"/>
          <w:sz w:val="28"/>
          <w:szCs w:val="28"/>
        </w:rPr>
        <w:t>образованию, достигнут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 xml:space="preserve"> необходимый уровень первоначальных трудовых умений, начальной технологической подготовки. Эти требования включают: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элементарные знания о значении и месте трудовой деятельности в создании обще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человеческой культуры: о простых и доступных правилах создания функционального, ком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FCB">
        <w:rPr>
          <w:rFonts w:ascii="Times New Roman" w:hAnsi="Times New Roman" w:cs="Times New Roman"/>
          <w:sz w:val="28"/>
          <w:szCs w:val="28"/>
        </w:rPr>
        <w:t>• 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 xml:space="preserve"> проверка изделия в действии;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достаточный уровень графической грамотности: выполнение несложных измере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опора на ри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сунки, план, схемы, простейшие чертежи при решении задач по моделированию, воспроиз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ведению и конструированию объектов;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 корректив;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гнозирование результатов собственной и коллективной технологической деятельности, осу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ществление объективного самоконтроля и оценки собственной деятельности и деятельно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сти своих товарищей, умение находить и исправлять ошибки в своей практической работе;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бочей группе, выполнять разные социальные роли (руководитель, подчиненный);</w:t>
      </w:r>
    </w:p>
    <w:p w:rsidR="009E67F0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развитие личностных качеств: любознательности, доброжелательности, трудолю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бия, уважения к труду, внимательного отношения к старшим, младшим и одноклассникам, стремления и готовности прийти на помощь тем, кто нуждается в ней.</w:t>
      </w:r>
    </w:p>
    <w:p w:rsidR="00C76FCB" w:rsidRDefault="00C76FCB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CB" w:rsidRDefault="00C76FCB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76FCB" w:rsidRPr="00C76FCB" w:rsidRDefault="00C76FCB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E67F0" w:rsidRDefault="009E67F0" w:rsidP="00C76F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76FC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  <w:bookmarkEnd w:id="1"/>
    </w:p>
    <w:p w:rsidR="00C76FCB" w:rsidRPr="00C76FCB" w:rsidRDefault="00C76FCB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9E67F0" w:rsidRDefault="009E67F0" w:rsidP="00C76F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76FCB" w:rsidRPr="00C76FCB" w:rsidRDefault="00C76FCB" w:rsidP="00C76FC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Оценивать поступки, явления, события с точки зрения собственных ощущений, соот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носить их с общепринятыми нормами и ценностями.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Описывать свои чувства и ощущения от наблюдаемых явлений, событий, изделий де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коративно-прикладного характера, уважительно относиться к результатам труда мастеров.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Принимать другие мнения и высказывания, уважительно относиться к ним.</w:t>
      </w:r>
    </w:p>
    <w:p w:rsidR="009E67F0" w:rsidRPr="00C76FCB" w:rsidRDefault="009E67F0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Понимать необходимость бережного отношения к результатам труда людей; уважать людей труда.</w:t>
      </w:r>
    </w:p>
    <w:p w:rsidR="00C76FCB" w:rsidRPr="00C76FCB" w:rsidRDefault="00C76FCB" w:rsidP="00C76FCB">
      <w:pPr>
        <w:ind w:firstLine="36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6C9" w:rsidRDefault="006C26C9" w:rsidP="00C76FCB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76F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6FC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C76FCB" w:rsidRPr="00C76FCB" w:rsidRDefault="00C76FCB" w:rsidP="00C76FCB">
      <w:pPr>
        <w:ind w:firstLine="36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6C9" w:rsidRDefault="006C26C9" w:rsidP="00C76FCB">
      <w:pPr>
        <w:ind w:firstLine="36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C76FCB" w:rsidRPr="00C76FCB" w:rsidRDefault="00C76FCB" w:rsidP="00C76FCB">
      <w:pPr>
        <w:ind w:firstLine="360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Самостоятельно формулировать цель урока после предварительного обсуждения.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 помощью учителя анализировать предложенное задание, отделять известное от неизвестного.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Совместно с учителем выявлять и формулировать учебную проблему.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Самостоятельно выполнять пробные поисковые действия (упражнения), отбирать оптимальное решение проблемы (задачи).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Предлагать конструкторско-технологические решения и способы выполнения отдель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ных этапов изготовления изделий из числа освоенных.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Самостоятельно отбирать наиболее подходящие для выполнения задания материа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лы и инструменты.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Выполнять задание по коллективно составленному плану, сверять с ним свои дейст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вия.</w:t>
      </w:r>
    </w:p>
    <w:p w:rsidR="006C26C9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Осуществлять текущий и итоговый контроль выполненной работы, проверять моде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ли в действии, вносить необходимые конструктивные доработки.</w:t>
      </w:r>
    </w:p>
    <w:p w:rsidR="00C76FCB" w:rsidRPr="00C76FCB" w:rsidRDefault="00C76FCB" w:rsidP="00C76FCB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6C26C9" w:rsidRDefault="006C26C9" w:rsidP="00C76FC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C76FCB" w:rsidRPr="00C76FCB" w:rsidRDefault="00C76FCB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Искать и отбирать необходимую информацию для решения учебной задачи в учеб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нике, энциклопедиях, справочниках, в сети Интернет.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Приобретать новые знания в процессе наблюдений, рассуждений и обсуждений ма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териалов учебника, выполнения пробных поисковых упражнений.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сравнивать и классифицировать факты и явления; определять </w:t>
      </w:r>
      <w:r w:rsidRPr="00C76FCB">
        <w:rPr>
          <w:rFonts w:ascii="Times New Roman" w:hAnsi="Times New Roman" w:cs="Times New Roman"/>
          <w:sz w:val="28"/>
          <w:szCs w:val="28"/>
        </w:rPr>
        <w:lastRenderedPageBreak/>
        <w:t>причинно-следственные связи изучаемых явлений, событий, исполь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зовать её для выполнения предлагаемых и жизненных задач.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Делать выводы на основе обобщения полученных знаний и освоенных умений.</w:t>
      </w:r>
    </w:p>
    <w:p w:rsidR="00C76FCB" w:rsidRPr="00C76FCB" w:rsidRDefault="00C76FCB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2" w:name="bookmark2"/>
    </w:p>
    <w:p w:rsidR="006C26C9" w:rsidRDefault="006C26C9" w:rsidP="00C76FC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  <w:bookmarkEnd w:id="2"/>
    </w:p>
    <w:p w:rsidR="00C76FCB" w:rsidRPr="00C76FCB" w:rsidRDefault="00C76FCB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Высказывать свою точку зрения и пытаться её обосновывать и аргументировать. Слушать других, уважительно относиться к их мнениям, пытаться договариваться. Сотрудничать, выполняя различные роли в группе, при совместном решении пробле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мы (задачи).</w:t>
      </w:r>
    </w:p>
    <w:p w:rsidR="00C76FCB" w:rsidRPr="00C76FCB" w:rsidRDefault="00C76FCB" w:rsidP="00C76FCB">
      <w:pPr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bookmarkStart w:id="3" w:name="bookmark3"/>
    </w:p>
    <w:p w:rsidR="006C26C9" w:rsidRDefault="006C26C9" w:rsidP="00C76FC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3"/>
    </w:p>
    <w:p w:rsidR="00C76FCB" w:rsidRPr="00C76FCB" w:rsidRDefault="00C76FCB" w:rsidP="00C76FCB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6C26C9" w:rsidRPr="005573ED" w:rsidRDefault="006C26C9" w:rsidP="005573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3ED">
        <w:rPr>
          <w:rFonts w:ascii="Times New Roman" w:hAnsi="Times New Roman" w:cs="Times New Roman"/>
          <w:b/>
          <w:sz w:val="28"/>
          <w:szCs w:val="28"/>
        </w:rPr>
        <w:t xml:space="preserve">Общекультурные и </w:t>
      </w:r>
      <w:proofErr w:type="spellStart"/>
      <w:r w:rsidRPr="005573ED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5573ED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</w:t>
      </w:r>
      <w:r w:rsidRPr="005573ED">
        <w:rPr>
          <w:rFonts w:ascii="Times New Roman" w:hAnsi="Times New Roman" w:cs="Times New Roman"/>
          <w:b/>
          <w:sz w:val="28"/>
          <w:szCs w:val="28"/>
        </w:rPr>
        <w:softHyphen/>
        <w:t>мообслуживание</w:t>
      </w:r>
    </w:p>
    <w:p w:rsidR="005573ED" w:rsidRPr="005573ED" w:rsidRDefault="005573ED" w:rsidP="005573ED">
      <w:pPr>
        <w:pStyle w:val="a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о творчестве и творческих профессиях, мировых достижениях в области техники и ис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кусства (в рамках изученного), о наиболее значимых производствах;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об основных правилах дизайна и их учёте при конструировании изделий (единство формы, функции и декора; стилевая гармония);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о правилах безопасного пользования бытовыми приборами.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Организовывать и выполнять свою художественно-практическую деятельность в со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ответствии с собственным замыслом.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Использовать знания и умения, приобретённые в ходе изучения технологии, изо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бразительного искусства и других учебных предметов, в собственной творческой дея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тельности.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Бережно относиться и защищать природу и материальный мир.</w:t>
      </w:r>
    </w:p>
    <w:p w:rsidR="006C26C9" w:rsidRPr="00C76FCB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Безопасно пользоваться бытовыми приборами (розетками, электрочайником, компью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тером).</w:t>
      </w:r>
    </w:p>
    <w:p w:rsidR="006C26C9" w:rsidRDefault="006C26C9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Выполнять простой ремонт одежды (пришивать пуговицы, сшивать разрывы по шву).</w:t>
      </w:r>
    </w:p>
    <w:p w:rsidR="005573ED" w:rsidRPr="005573ED" w:rsidRDefault="005573ED" w:rsidP="00C76FCB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E636F" w:rsidRPr="005573ED" w:rsidRDefault="00FE636F" w:rsidP="005573ED">
      <w:pPr>
        <w:pStyle w:val="a4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73ED">
        <w:rPr>
          <w:rFonts w:ascii="Times New Roman" w:hAnsi="Times New Roman" w:cs="Times New Roman"/>
          <w:b/>
          <w:sz w:val="28"/>
          <w:szCs w:val="28"/>
        </w:rPr>
        <w:t>Технология ручной обработки материалов. Основы графической грамоты</w:t>
      </w:r>
    </w:p>
    <w:p w:rsidR="005573ED" w:rsidRPr="005573ED" w:rsidRDefault="005573ED" w:rsidP="005573ED">
      <w:pPr>
        <w:pStyle w:val="a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Называть наиболее распространённые искусственные и синтетические материалы (бумага, металлы, ткани) и их свойства.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Последовательно читать и выполнять разметку развёрток с помощью </w:t>
      </w:r>
      <w:proofErr w:type="spellStart"/>
      <w:r w:rsidRPr="00C76FCB">
        <w:rPr>
          <w:rFonts w:ascii="Times New Roman" w:hAnsi="Times New Roman" w:cs="Times New Roman"/>
          <w:sz w:val="28"/>
          <w:szCs w:val="28"/>
        </w:rPr>
        <w:t>контрольно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измерительных</w:t>
      </w:r>
      <w:proofErr w:type="spellEnd"/>
      <w:r w:rsidRPr="00C76FCB">
        <w:rPr>
          <w:rFonts w:ascii="Times New Roman" w:hAnsi="Times New Roman" w:cs="Times New Roman"/>
          <w:sz w:val="28"/>
          <w:szCs w:val="28"/>
        </w:rPr>
        <w:t xml:space="preserve"> инструментов.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lastRenderedPageBreak/>
        <w:t>Читать и выполнять основные линии чертежа (осевая и центровая).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Соблюдать правила безопасной работы канцелярским ножом.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Выполнять петельную строчку, её варианты, знать их назначение.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Называть несколько видов информационных технологий и соответствующих способов передачи информации (из реального окружения учащихся).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FE636F" w:rsidRPr="00C76FCB" w:rsidRDefault="00FE636F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о дизайне, его месте и роли в современной проектной деятельности;</w:t>
      </w:r>
    </w:p>
    <w:p w:rsidR="00FE636F" w:rsidRPr="00C76FCB" w:rsidRDefault="00FE636F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об основных условиях дизайна — единстве пользы, удобства и красоты;</w:t>
      </w:r>
    </w:p>
    <w:p w:rsidR="00FE636F" w:rsidRPr="00C76FCB" w:rsidRDefault="00FE636F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о композиции изделий декоративно-прикладного характера на плоскости и в объёме;</w:t>
      </w:r>
    </w:p>
    <w:p w:rsidR="00FE636F" w:rsidRPr="00C76FCB" w:rsidRDefault="00FE636F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76FCB">
        <w:rPr>
          <w:rFonts w:ascii="Times New Roman" w:hAnsi="Times New Roman" w:cs="Times New Roman"/>
          <w:sz w:val="28"/>
          <w:szCs w:val="28"/>
        </w:rPr>
        <w:t>традициях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в создании изделий;</w:t>
      </w:r>
    </w:p>
    <w:p w:rsidR="00FE636F" w:rsidRPr="00C76FCB" w:rsidRDefault="00FE636F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- стилизации природных форм в технике, архитектуре и др.;</w:t>
      </w:r>
    </w:p>
    <w:p w:rsidR="00FE636F" w:rsidRPr="00C76FCB" w:rsidRDefault="00FE636F" w:rsidP="00C76FCB">
      <w:pPr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- художественных техниках (в рамках </w:t>
      </w:r>
      <w:proofErr w:type="gramStart"/>
      <w:r w:rsidRPr="00C76FCB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C76FCB">
        <w:rPr>
          <w:rFonts w:ascii="Times New Roman" w:hAnsi="Times New Roman" w:cs="Times New Roman"/>
          <w:sz w:val="28"/>
          <w:szCs w:val="28"/>
        </w:rPr>
        <w:t>).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Читать простейший чертёж (эскиз) развёрток.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Выполнять разметку развёрток с помощью чертёжных инструментов.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Подбирать и обосновывать наиболее рациональные технологические приёмы изго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товления изделий.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Выполнять рицовку.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Оформлять изделия и соединять детали петельной строчкой и её вариантами.</w:t>
      </w:r>
    </w:p>
    <w:p w:rsidR="00FE636F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Интернет).</w:t>
      </w:r>
    </w:p>
    <w:p w:rsidR="005573ED" w:rsidRPr="005573ED" w:rsidRDefault="005573ED" w:rsidP="00C76FCB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E636F" w:rsidRPr="005573ED" w:rsidRDefault="00FE636F" w:rsidP="005573ED">
      <w:pPr>
        <w:pStyle w:val="a4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73ED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5573ED" w:rsidRPr="005573ED" w:rsidRDefault="005573ED" w:rsidP="005573ED">
      <w:pPr>
        <w:pStyle w:val="a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Приводить примеры простейших способов достижения прочности конструкций.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разных материалов по заданным деко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ративно-художественным условиям.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Изменять конструкцию изделия по заданным условиям.</w:t>
      </w:r>
    </w:p>
    <w:p w:rsidR="00FE636F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Выбирать способ соединения и соединительный материал в зависимости от требова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ний конструкции.</w:t>
      </w:r>
    </w:p>
    <w:p w:rsidR="005573ED" w:rsidRPr="005573ED" w:rsidRDefault="005573ED" w:rsidP="00C76FCB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E636F" w:rsidRPr="005573ED" w:rsidRDefault="00FE636F" w:rsidP="005573ED">
      <w:pPr>
        <w:pStyle w:val="a4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73ED">
        <w:rPr>
          <w:rFonts w:ascii="Times New Roman" w:hAnsi="Times New Roman" w:cs="Times New Roman"/>
          <w:b/>
          <w:sz w:val="28"/>
          <w:szCs w:val="28"/>
        </w:rPr>
        <w:t>Использование компьютерных технологий (практика работы на компьютере)</w:t>
      </w:r>
    </w:p>
    <w:p w:rsidR="005573ED" w:rsidRPr="005573ED" w:rsidRDefault="005573ED" w:rsidP="005573ED">
      <w:pPr>
        <w:pStyle w:val="a4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Иметь представление об использовании компьютеров в различных сферах жизни и деятельности человека.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Называть основные части компьютера (с которыми работали на уроках) и их назначе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ние.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С помощью учителя: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создавать небольшие тексты и печатные публикации с использованием изображе</w:t>
      </w:r>
      <w:r w:rsidRPr="00C76FCB">
        <w:rPr>
          <w:rFonts w:ascii="Times New Roman" w:hAnsi="Times New Roman" w:cs="Times New Roman"/>
          <w:sz w:val="28"/>
          <w:szCs w:val="28"/>
        </w:rPr>
        <w:softHyphen/>
        <w:t>ний на экране компьютера;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lastRenderedPageBreak/>
        <w:t>• оформлять текст (выбор шрифта, его размера и цвета, выравнивание абзаца);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>• работать с доступной информацией;</w:t>
      </w:r>
    </w:p>
    <w:p w:rsidR="00FE636F" w:rsidRPr="00C76FCB" w:rsidRDefault="00FE636F" w:rsidP="00C76F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6FCB">
        <w:rPr>
          <w:rFonts w:ascii="Times New Roman" w:hAnsi="Times New Roman" w:cs="Times New Roman"/>
          <w:sz w:val="28"/>
          <w:szCs w:val="28"/>
        </w:rPr>
        <w:t xml:space="preserve">• работать в программах </w:t>
      </w:r>
      <w:r w:rsidRPr="00C76FCB">
        <w:rPr>
          <w:rFonts w:ascii="Times New Roman" w:hAnsi="Times New Roman" w:cs="Times New Roman"/>
          <w:sz w:val="28"/>
          <w:szCs w:val="28"/>
          <w:lang w:val="en-US" w:eastAsia="en-US" w:bidi="en-US"/>
        </w:rPr>
        <w:t>Word</w:t>
      </w:r>
      <w:r w:rsidRPr="00C76F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</w:t>
      </w:r>
      <w:r w:rsidRPr="00C76FCB">
        <w:rPr>
          <w:rFonts w:ascii="Times New Roman" w:hAnsi="Times New Roman" w:cs="Times New Roman"/>
          <w:sz w:val="28"/>
          <w:szCs w:val="28"/>
          <w:lang w:val="en-US" w:eastAsia="en-US" w:bidi="en-US"/>
        </w:rPr>
        <w:t>Power</w:t>
      </w:r>
      <w:r w:rsidRPr="00C76FC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C76FCB">
        <w:rPr>
          <w:rFonts w:ascii="Times New Roman" w:hAnsi="Times New Roman" w:cs="Times New Roman"/>
          <w:sz w:val="28"/>
          <w:szCs w:val="28"/>
          <w:lang w:val="en-US" w:eastAsia="en-US" w:bidi="en-US"/>
        </w:rPr>
        <w:t>Point</w:t>
      </w:r>
      <w:r w:rsidRPr="00C76FCB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6C26C9" w:rsidRPr="00C76FCB" w:rsidRDefault="006C26C9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7F0" w:rsidRPr="00C76FCB" w:rsidRDefault="009E67F0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0B2C" w:rsidRPr="00C76FCB" w:rsidRDefault="00D40B2C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130" w:rsidRPr="00C76FCB" w:rsidRDefault="00073130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77A" w:rsidRPr="00C76FCB" w:rsidRDefault="00B7277A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4D" w:rsidRDefault="00E2384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3ED" w:rsidRPr="00C76FCB" w:rsidRDefault="005573E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4D" w:rsidRPr="00C76FCB" w:rsidRDefault="00E2384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84D" w:rsidRPr="00C76FCB" w:rsidRDefault="00E2384D" w:rsidP="00557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CB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технологии.</w:t>
      </w:r>
    </w:p>
    <w:p w:rsidR="00E2384D" w:rsidRPr="00C76FCB" w:rsidRDefault="00E2384D" w:rsidP="005573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10206"/>
        <w:gridCol w:w="1701"/>
        <w:gridCol w:w="1729"/>
      </w:tblGrid>
      <w:tr w:rsidR="00E2384D" w:rsidRPr="00C76FCB" w:rsidTr="00E2384D">
        <w:tc>
          <w:tcPr>
            <w:tcW w:w="534" w:type="dxa"/>
          </w:tcPr>
          <w:p w:rsidR="00E2384D" w:rsidRPr="00C76FCB" w:rsidRDefault="00E2384D" w:rsidP="00557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206" w:type="dxa"/>
          </w:tcPr>
          <w:p w:rsidR="00E2384D" w:rsidRPr="00C76FCB" w:rsidRDefault="00E2384D" w:rsidP="0055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E2384D" w:rsidRPr="00C76FCB" w:rsidRDefault="00E2384D" w:rsidP="0055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729" w:type="dxa"/>
          </w:tcPr>
          <w:p w:rsidR="00E2384D" w:rsidRPr="00C76FCB" w:rsidRDefault="00E2384D" w:rsidP="005573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Чеканка.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Электрифицированная игрушка.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Заочная экскурсия на современное предприяти</w:t>
            </w:r>
            <w:proofErr w:type="gramStart"/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завод).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E2384D" w:rsidRPr="00C76FCB" w:rsidRDefault="00D51DD1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2384D"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теме « Исследование полиэтилена».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Изделие из вторсырья</w:t>
            </w:r>
            <w:r w:rsidR="00166813"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« Зайчик» из перчатки.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Изделие из вторсырья « Зайчик» из перчатки.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Электроприборы. Абажур.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их свойства,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происхождение и использование человеком.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технологическом процессе.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E2384D" w:rsidRPr="00C76FCB" w:rsidRDefault="00D51DD1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 w:rsidR="00166813"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дома.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6813" w:rsidRPr="00C76FCB">
              <w:rPr>
                <w:rFonts w:ascii="Times New Roman" w:hAnsi="Times New Roman" w:cs="Times New Roman"/>
                <w:sz w:val="28"/>
                <w:szCs w:val="28"/>
              </w:rPr>
              <w:t>Технологическая документация.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E2384D" w:rsidRPr="00C76FCB" w:rsidRDefault="00D51DD1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Макет</w:t>
            </w:r>
            <w:r w:rsidR="00166813"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дома.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проект « Городская улица» </w:t>
            </w:r>
            <w:r w:rsidR="00D51DD1" w:rsidRPr="00C76FCB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 Городская улица» Экологическая целесообразность.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Какие бывают города.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Что такое дизайн.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 техники.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для упаковки.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 упаковки.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 интерьера.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Дизайн-проект в области интерьера.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Эскиз гостиной.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 одежды.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Пять задач дизайнера – модельера.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Кукла из пластилина.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166813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E2384D" w:rsidRPr="00C76FCB" w:rsidRDefault="00D51DD1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Аксессуары</w:t>
            </w:r>
            <w:r w:rsidR="00EB1EFC"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для куклы.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Футляр.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 – проект.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Футляр.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Дизайн – проект.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C76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.Правила клавиатурного письма.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Создание небольших текстов с использованием изображений на экране компьютера.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Оформление текста «выбор шрифта,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его размера».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Набор текста в разных форматах.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Выставка рисунков из компьютерной базы.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Корректировка рисунка и текста на странице.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4D" w:rsidRPr="00C76FCB" w:rsidTr="00E2384D">
        <w:tc>
          <w:tcPr>
            <w:tcW w:w="534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E2384D" w:rsidRPr="00C76FCB" w:rsidRDefault="00EB1EFC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«Юный технолог».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Обобщение тем года.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фотографий и рисунков из </w:t>
            </w:r>
            <w:r w:rsidR="00D51DD1" w:rsidRPr="00C76FCB">
              <w:rPr>
                <w:rFonts w:ascii="Times New Roman" w:hAnsi="Times New Roman" w:cs="Times New Roman"/>
                <w:sz w:val="28"/>
                <w:szCs w:val="28"/>
              </w:rPr>
              <w:t>компьютерной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 xml:space="preserve"> базы.</w:t>
            </w:r>
            <w:r w:rsidR="00D5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FCB">
              <w:rPr>
                <w:rFonts w:ascii="Times New Roman" w:hAnsi="Times New Roman" w:cs="Times New Roman"/>
                <w:sz w:val="28"/>
                <w:szCs w:val="28"/>
              </w:rPr>
              <w:t>Защита презентаций.</w:t>
            </w:r>
          </w:p>
        </w:tc>
        <w:tc>
          <w:tcPr>
            <w:tcW w:w="1701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E2384D" w:rsidRPr="00C76FCB" w:rsidRDefault="00E2384D" w:rsidP="00C76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84D" w:rsidRPr="00C76FCB" w:rsidRDefault="00E2384D" w:rsidP="00C76F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384D" w:rsidRPr="00C76FCB" w:rsidSect="00C76FCB">
      <w:pgSz w:w="16834" w:h="11909" w:orient="landscape"/>
      <w:pgMar w:top="851" w:right="851" w:bottom="851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B6C5E"/>
    <w:multiLevelType w:val="hybridMultilevel"/>
    <w:tmpl w:val="1FF8D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1FCD"/>
    <w:rsid w:val="00073130"/>
    <w:rsid w:val="001553DE"/>
    <w:rsid w:val="00166813"/>
    <w:rsid w:val="00177B36"/>
    <w:rsid w:val="00177C9D"/>
    <w:rsid w:val="001F69BC"/>
    <w:rsid w:val="002740CD"/>
    <w:rsid w:val="00531FCD"/>
    <w:rsid w:val="005520AF"/>
    <w:rsid w:val="005573ED"/>
    <w:rsid w:val="006C26C9"/>
    <w:rsid w:val="00735D65"/>
    <w:rsid w:val="00775A6B"/>
    <w:rsid w:val="009E67F0"/>
    <w:rsid w:val="00A20B0C"/>
    <w:rsid w:val="00B7277A"/>
    <w:rsid w:val="00C76FCB"/>
    <w:rsid w:val="00D12F0D"/>
    <w:rsid w:val="00D40B2C"/>
    <w:rsid w:val="00D51DD1"/>
    <w:rsid w:val="00E2384D"/>
    <w:rsid w:val="00EB1EFC"/>
    <w:rsid w:val="00FE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72EA3-690A-466A-B84B-E22F8E76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Люда</cp:lastModifiedBy>
  <cp:revision>18</cp:revision>
  <dcterms:created xsi:type="dcterms:W3CDTF">2014-07-03T14:40:00Z</dcterms:created>
  <dcterms:modified xsi:type="dcterms:W3CDTF">2014-07-10T12:02:00Z</dcterms:modified>
</cp:coreProperties>
</file>