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04" w:rsidRPr="009D3904" w:rsidRDefault="009D3904" w:rsidP="009D390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3904">
        <w:rPr>
          <w:rFonts w:ascii="Times New Roman" w:hAnsi="Times New Roman" w:cs="Times New Roman"/>
          <w:b/>
          <w:color w:val="333333"/>
          <w:sz w:val="28"/>
          <w:szCs w:val="28"/>
        </w:rPr>
        <w:t>Школьные конфликты: виды, пути решения, приемы и примеры</w:t>
      </w:r>
    </w:p>
    <w:p w:rsidR="009D3904" w:rsidRDefault="009D3904" w:rsidP="009D390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4CA4" w:rsidRPr="009D3904" w:rsidRDefault="00694CA4" w:rsidP="009D390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Сентябрь и школа — слова-синонимы, и это нормально. Школа и труд — тоже нормально. А </w:t>
      </w:r>
      <w:r w:rsidRPr="009D3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школа и неврозы</w:t>
      </w:r>
      <w:r w:rsidRPr="009D3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вам такое сочетание? Увы, они уже давно топают рядышком. Это не новость и не открытие, каждый из нас видит на примере собственных детей и внуков — они, словно космонавты при выходе на орбиту, терпят </w:t>
      </w:r>
      <w:r w:rsidRPr="009D3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школе колоссальные перегрузки</w:t>
      </w:r>
      <w:r w:rsidRPr="009D3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первоклассника пять уроков в день — обычное дело, старшеклассники проводят в классах 6–7 часов, гимназисты — и того больше. Чувствует ли кто-нибудь из вас, уважаемые взрослые, готовность и способность напряженно работать семь часов подряд? Нам такое не под силу, мы всегда имеем возможность размяться, перекурить, заварить кофейку, рассказать сослуживцам байку или анекдот. Такой возможности у детей нет, их переменки длятся 10 минут, до туалета добежать да из класса в класс перейти — все, что они успевают. И наступает недобрый день, когда что-то ломается, психика не выдерживает: ваш</w:t>
      </w:r>
      <w:r w:rsidRPr="009D3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всегда послушный сын огрызается в ответ, беспокойно спит, жалуется</w:t>
      </w:r>
      <w:r w:rsidRPr="009D3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усталость, головную боль. Да и вид у него такой, что сразу ясно: жизнь не в радость.</w:t>
      </w:r>
    </w:p>
    <w:p w:rsidR="00694CA4" w:rsidRPr="009D3904" w:rsidRDefault="00694CA4" w:rsidP="009D390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школьной жизни детей психотерапевты отметили </w:t>
      </w:r>
      <w:r w:rsidRPr="009D3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три пика обострения их проблем</w:t>
      </w:r>
      <w:r w:rsidRPr="009D3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Первая «волна» приходится уже </w:t>
      </w:r>
      <w:r w:rsidRPr="009D3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конец первого класса</w:t>
      </w:r>
      <w:r w:rsidRPr="009D3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еще осенью бежал в школу с цветами и улыбкой, а зимой слышать о ней не хочет. Вторая «волна» настигает ученика при переходе </w:t>
      </w:r>
      <w:r w:rsidRPr="009D3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пятый класс</w:t>
      </w:r>
      <w:r w:rsidRPr="009D3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начальная школа закончена вполне благополучно, но неожиданно встает множество вопросов. И третья «волна», прямо девятый вал, накрывает ребят </w:t>
      </w:r>
      <w:r w:rsidRPr="009D39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8–9-х классов</w:t>
      </w:r>
      <w:r w:rsidRPr="009D3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этих вообще все очень сложно...</w:t>
      </w:r>
    </w:p>
    <w:p w:rsidR="00694CA4" w:rsidRPr="009D3904" w:rsidRDefault="00694CA4" w:rsidP="009D390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39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ли избежать разрушительных школьных штормов, каковы их причины, как помочь ребенку благополучно и без потерь добраться в порт назначения? </w:t>
      </w:r>
    </w:p>
    <w:p w:rsidR="009D3904" w:rsidRDefault="009D3904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В процессе трудовой и общественной деятельности учитель взаимодействует с другими участниками школьной жизни. При этом конфликты — явление неизбежное. А вот что останется после конфликтной ситуации во многом зависит от учителя. Универсальный рецепт конструктивного решения конфликта, послевкусием которого будет удовлетворенность всех сторон и приобретение ценных навыков жизни в обществе, рассмотрен в данной статье.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В процессе своей профессиональной деятельности педагогу помимо своих непосредственных обязанностей, связанных с обучением и воспитанием подрастающего поколения, приходится общаться с коллегами, учениками, их родителями.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При ежедневном взаимодействии без конфликтных ситуаций обойтись вряд ли возможно. Да и нужно ли? Ведь правильно разрешив напряженный момент, легко добиться хороших конструктивных результатов, сблизить людей, помочь им понять друг друга, прийти к прогрессу в воспитательных аспектах.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333333"/>
          <w:sz w:val="28"/>
          <w:szCs w:val="28"/>
        </w:rPr>
      </w:pPr>
      <w:r w:rsidRPr="009D3904">
        <w:rPr>
          <w:b/>
          <w:color w:val="333333"/>
          <w:sz w:val="28"/>
          <w:szCs w:val="28"/>
        </w:rPr>
        <w:lastRenderedPageBreak/>
        <w:t>Определение конфликта. Деструктивный и конструктивный способы решения конфликтных ситуаций</w:t>
      </w:r>
      <w:r w:rsidR="005F1AF1" w:rsidRPr="009D3904">
        <w:rPr>
          <w:b/>
          <w:color w:val="333333"/>
          <w:sz w:val="28"/>
          <w:szCs w:val="28"/>
        </w:rPr>
        <w:t>.</w:t>
      </w:r>
    </w:p>
    <w:p w:rsidR="009D3904" w:rsidRDefault="009D3904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Что такое конфликт? Определения этого понятия можно разделить на две группы. В общественном сознании конфликт чаще всего является синонимом враждебного, негативного противостояния людей из-за несовместимости интересов, норм поведения, целей.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Но существует и другое понимание конфликта как абсолютно естественного в жизни общества явления, совсем не обязательно приводящего к негативным последствиям. Напротив, при выборе правильного русла его течения, он является важным составляющим развития общества.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В зависимости от результатов решения конфликтных ситуаций, их можно обозначить как деструктивные или конструктивные. Итогом деструктивного столкновения является неудовлетворение одной или обеих сторон итогом столкновения, разрушение отношений, обиды, непонимание.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 xml:space="preserve">Конструктивным является конфликт, решение которого стало полезным для сторон, принимавших в нем участие, если они построили, приобрели в нем что-то ценное для себя, </w:t>
      </w:r>
      <w:proofErr w:type="gramStart"/>
      <w:r w:rsidRPr="009D3904">
        <w:rPr>
          <w:color w:val="333333"/>
          <w:sz w:val="28"/>
          <w:szCs w:val="28"/>
        </w:rPr>
        <w:t>остались</w:t>
      </w:r>
      <w:proofErr w:type="gramEnd"/>
      <w:r w:rsidRPr="009D3904">
        <w:rPr>
          <w:color w:val="333333"/>
          <w:sz w:val="28"/>
          <w:szCs w:val="28"/>
        </w:rPr>
        <w:t xml:space="preserve"> удовлетворены его результатом.</w:t>
      </w:r>
    </w:p>
    <w:p w:rsidR="009D3904" w:rsidRDefault="009D3904" w:rsidP="009D390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333333"/>
          <w:sz w:val="28"/>
          <w:szCs w:val="28"/>
        </w:rPr>
      </w:pP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333333"/>
          <w:sz w:val="28"/>
          <w:szCs w:val="28"/>
        </w:rPr>
      </w:pPr>
      <w:r w:rsidRPr="009D3904">
        <w:rPr>
          <w:b/>
          <w:color w:val="333333"/>
          <w:sz w:val="28"/>
          <w:szCs w:val="28"/>
        </w:rPr>
        <w:t>Разнообразие школьных конфликтов. Причины возникновения и способы решения</w:t>
      </w:r>
    </w:p>
    <w:p w:rsidR="009D3904" w:rsidRDefault="009D3904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Конфли</w:t>
      </w:r>
      <w:proofErr w:type="gramStart"/>
      <w:r w:rsidRPr="009D3904">
        <w:rPr>
          <w:color w:val="333333"/>
          <w:sz w:val="28"/>
          <w:szCs w:val="28"/>
        </w:rPr>
        <w:t>кт в шк</w:t>
      </w:r>
      <w:proofErr w:type="gramEnd"/>
      <w:r w:rsidRPr="009D3904">
        <w:rPr>
          <w:color w:val="333333"/>
          <w:sz w:val="28"/>
          <w:szCs w:val="28"/>
        </w:rPr>
        <w:t>оле явление многоплановое. При общении с участниками школьной жизни, учителю приходится быть еще и психологом. Нижеприведенный «разбор полетов» столкновений с каждой группой участников может стать для педагога «шпаргалкой» на экзаменах по предмету «Школьный конфликт».</w:t>
      </w:r>
    </w:p>
    <w:p w:rsidR="009D3904" w:rsidRDefault="009D3904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9D3904">
        <w:rPr>
          <w:b/>
          <w:color w:val="333333"/>
          <w:sz w:val="28"/>
          <w:szCs w:val="28"/>
        </w:rPr>
        <w:t>Конфликт «Ученик — ученик»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Разногласия между детьми — обычное явление, в том числе и в школьной жизни. В данном случае учитель не является конфликтующей стороной, однако принять участие в споре между учениками порой необходимо.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Причины конфликтов между учениками</w:t>
      </w:r>
    </w:p>
    <w:p w:rsidR="00737BB0" w:rsidRPr="009D3904" w:rsidRDefault="00737BB0" w:rsidP="009D3904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9D3904">
        <w:rPr>
          <w:rFonts w:ascii="Times New Roman" w:hAnsi="Times New Roman" w:cs="Times New Roman"/>
          <w:color w:val="333333"/>
          <w:sz w:val="28"/>
          <w:szCs w:val="28"/>
        </w:rPr>
        <w:t>борьба за авторитет</w:t>
      </w:r>
    </w:p>
    <w:p w:rsidR="00737BB0" w:rsidRPr="009D3904" w:rsidRDefault="00737BB0" w:rsidP="009D3904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9D3904">
        <w:rPr>
          <w:rFonts w:ascii="Times New Roman" w:hAnsi="Times New Roman" w:cs="Times New Roman"/>
          <w:color w:val="333333"/>
          <w:sz w:val="28"/>
          <w:szCs w:val="28"/>
        </w:rPr>
        <w:t>соперничество</w:t>
      </w:r>
    </w:p>
    <w:p w:rsidR="00737BB0" w:rsidRPr="009D3904" w:rsidRDefault="00737BB0" w:rsidP="009D3904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9D3904">
        <w:rPr>
          <w:rFonts w:ascii="Times New Roman" w:hAnsi="Times New Roman" w:cs="Times New Roman"/>
          <w:color w:val="333333"/>
          <w:sz w:val="28"/>
          <w:szCs w:val="28"/>
        </w:rPr>
        <w:t>обман, сплетни</w:t>
      </w:r>
    </w:p>
    <w:p w:rsidR="00737BB0" w:rsidRPr="009D3904" w:rsidRDefault="00737BB0" w:rsidP="009D3904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9D3904">
        <w:rPr>
          <w:rFonts w:ascii="Times New Roman" w:hAnsi="Times New Roman" w:cs="Times New Roman"/>
          <w:color w:val="333333"/>
          <w:sz w:val="28"/>
          <w:szCs w:val="28"/>
        </w:rPr>
        <w:t>оскорбления</w:t>
      </w:r>
    </w:p>
    <w:p w:rsidR="00737BB0" w:rsidRPr="009D3904" w:rsidRDefault="00737BB0" w:rsidP="009D3904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9D3904">
        <w:rPr>
          <w:rFonts w:ascii="Times New Roman" w:hAnsi="Times New Roman" w:cs="Times New Roman"/>
          <w:color w:val="333333"/>
          <w:sz w:val="28"/>
          <w:szCs w:val="28"/>
        </w:rPr>
        <w:t>обиды</w:t>
      </w:r>
    </w:p>
    <w:p w:rsidR="00737BB0" w:rsidRPr="009D3904" w:rsidRDefault="00737BB0" w:rsidP="009D3904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9D3904">
        <w:rPr>
          <w:rFonts w:ascii="Times New Roman" w:hAnsi="Times New Roman" w:cs="Times New Roman"/>
          <w:color w:val="333333"/>
          <w:sz w:val="28"/>
          <w:szCs w:val="28"/>
        </w:rPr>
        <w:t>враждебность к любимым ученикам учителя</w:t>
      </w:r>
    </w:p>
    <w:p w:rsidR="00737BB0" w:rsidRPr="009D3904" w:rsidRDefault="00737BB0" w:rsidP="009D3904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9D3904">
        <w:rPr>
          <w:rFonts w:ascii="Times New Roman" w:hAnsi="Times New Roman" w:cs="Times New Roman"/>
          <w:color w:val="333333"/>
          <w:sz w:val="28"/>
          <w:szCs w:val="28"/>
        </w:rPr>
        <w:t>личная неприязнь к человеку</w:t>
      </w:r>
    </w:p>
    <w:p w:rsidR="00737BB0" w:rsidRPr="009D3904" w:rsidRDefault="00737BB0" w:rsidP="009D3904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9D3904">
        <w:rPr>
          <w:rFonts w:ascii="Times New Roman" w:hAnsi="Times New Roman" w:cs="Times New Roman"/>
          <w:color w:val="333333"/>
          <w:sz w:val="28"/>
          <w:szCs w:val="28"/>
        </w:rPr>
        <w:t>симпатия без взаимности</w:t>
      </w:r>
    </w:p>
    <w:p w:rsidR="00737BB0" w:rsidRPr="009D3904" w:rsidRDefault="00737BB0" w:rsidP="009D3904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9D3904">
        <w:rPr>
          <w:rFonts w:ascii="Times New Roman" w:hAnsi="Times New Roman" w:cs="Times New Roman"/>
          <w:color w:val="333333"/>
          <w:sz w:val="28"/>
          <w:szCs w:val="28"/>
        </w:rPr>
        <w:t>борьба за девочку (мальчика)</w:t>
      </w:r>
    </w:p>
    <w:p w:rsidR="009D3904" w:rsidRDefault="009D3904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9D3904" w:rsidRDefault="009D3904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9D3904" w:rsidRDefault="009D3904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lastRenderedPageBreak/>
        <w:t>Способы решения конфликтов между учениками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Как же конструктивно решить подобные разногласия? Очень часто дети могут урегулировать конфликтную ситуацию самостоятельно, без помощи взрослого. Если вмешательство со стороны учителя все же необходимо, важно сделать это в спокойной форме. Лучше обойтись без давления на ребенка, без публичных извинений, ограничившись подсказкой. Лучше, если ученик сам найдет алгоритм решения этой задачи.  Конструктивный конфликт добавит в копилку опыта ребенка социальные навыки, которые помогут ему в общении со сверстниками, научат решать проблемы, что пригодится ему и во взрослой жизни.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После разрешения конфликтной ситуации, важен диалог учителя с ребенком. Ученика хорошо называть по имени, важно, чтобы он почувствовал атмосферу доверия, доброжелательности. Можно сказать что-то вроде: «Дима, конфликт — не повод переживать. В твоей жизни будет еще много подобных разногласий, и это неплохо. Важно решить его правильно, без взаимных упреков и оскорблений, сделать выводы, определенную работу над ошибками. Такой конфликт станет полезным».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Ребенок часто ссорится и показывает агрессию, если у него нет друзей и увлечений. В этом случае учитель может попробовать исправить ситуацию, поговорив с родителями ученика, порекомендовав записать ребенка в кружок или спортивную секцию, согласно его интересам. Новое занятие не оставит времени на интриги и сплетни, подарит интересное и полезное времяпровождение, новые знакомства.</w:t>
      </w:r>
    </w:p>
    <w:p w:rsidR="009D3904" w:rsidRDefault="009D3904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9D3904">
        <w:rPr>
          <w:b/>
          <w:color w:val="333333"/>
          <w:sz w:val="28"/>
          <w:szCs w:val="28"/>
        </w:rPr>
        <w:t>Конфликт «Учитель — родитель ученика»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Подобные конфликтные действия могут быть спровоцированы как учителем, так и родителем. Недовольство может быть и обоюдным.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Причины конфликта между учителем и родителями</w:t>
      </w:r>
    </w:p>
    <w:p w:rsidR="00737BB0" w:rsidRPr="009D3904" w:rsidRDefault="00737BB0" w:rsidP="009D3904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9D3904">
        <w:rPr>
          <w:rFonts w:ascii="Times New Roman" w:hAnsi="Times New Roman" w:cs="Times New Roman"/>
          <w:color w:val="333333"/>
          <w:sz w:val="28"/>
          <w:szCs w:val="28"/>
        </w:rPr>
        <w:t>разные представления сторон о средствах воспитания</w:t>
      </w:r>
    </w:p>
    <w:p w:rsidR="00737BB0" w:rsidRPr="009D3904" w:rsidRDefault="00737BB0" w:rsidP="009D3904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9D3904">
        <w:rPr>
          <w:rFonts w:ascii="Times New Roman" w:hAnsi="Times New Roman" w:cs="Times New Roman"/>
          <w:color w:val="333333"/>
          <w:sz w:val="28"/>
          <w:szCs w:val="28"/>
        </w:rPr>
        <w:t>недовольство родителя методами обучения педагога</w:t>
      </w:r>
    </w:p>
    <w:p w:rsidR="00737BB0" w:rsidRPr="009D3904" w:rsidRDefault="00737BB0" w:rsidP="009D3904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9D3904">
        <w:rPr>
          <w:rFonts w:ascii="Times New Roman" w:hAnsi="Times New Roman" w:cs="Times New Roman"/>
          <w:color w:val="333333"/>
          <w:sz w:val="28"/>
          <w:szCs w:val="28"/>
        </w:rPr>
        <w:t>личная неприязнь</w:t>
      </w:r>
    </w:p>
    <w:p w:rsidR="00737BB0" w:rsidRPr="009D3904" w:rsidRDefault="00737BB0" w:rsidP="009D3904">
      <w:pPr>
        <w:numPr>
          <w:ilvl w:val="0"/>
          <w:numId w:val="2"/>
        </w:num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9D3904">
        <w:rPr>
          <w:rFonts w:ascii="Times New Roman" w:hAnsi="Times New Roman" w:cs="Times New Roman"/>
          <w:color w:val="333333"/>
          <w:sz w:val="28"/>
          <w:szCs w:val="28"/>
        </w:rPr>
        <w:t>мнение родителя о необоснованном занижении оценок ребенку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Способы решения конфликта с родителями ученика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 xml:space="preserve">Как же конструктивно разрешить подобные недовольства и разбить камни преткновения? При возникновении конфликтной ситуации в школе важно разобраться в ней спокойно, реально, без искажения посмотреть на вещи. Обычно, все происходит иным образом: </w:t>
      </w:r>
      <w:proofErr w:type="gramStart"/>
      <w:r w:rsidRPr="009D3904">
        <w:rPr>
          <w:color w:val="333333"/>
          <w:sz w:val="28"/>
          <w:szCs w:val="28"/>
        </w:rPr>
        <w:t>конфликтующий</w:t>
      </w:r>
      <w:proofErr w:type="gramEnd"/>
      <w:r w:rsidRPr="009D3904">
        <w:rPr>
          <w:color w:val="333333"/>
          <w:sz w:val="28"/>
          <w:szCs w:val="28"/>
        </w:rPr>
        <w:t xml:space="preserve"> закрывает глаза на собственные ошибки, одновременно ищет их в поведении оппонента.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Когда ситуация трезво оценена и проблема обрисована, учителю проще найти истинную причину конфликта с «трудным» родителем, оценить правильность действий обеих сторон, наметить путь к конструктивному разрешению неприятного момента.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 xml:space="preserve">Следующим этапом на пути к согласию станет открытый диалог учителя и родителя, где стороны равны. Проведенный анализ ситуации поможет педагогу выразить свои мысли и представления о проблеме родителю, </w:t>
      </w:r>
      <w:r w:rsidRPr="009D3904">
        <w:rPr>
          <w:color w:val="333333"/>
          <w:sz w:val="28"/>
          <w:szCs w:val="28"/>
        </w:rPr>
        <w:lastRenderedPageBreak/>
        <w:t>проявить понимание, прояснить общую цель, вместе найти выход из сложившейся ситуации.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После разрешения конфликта, сделанные выводы о том, что сделано неправильно и как следовало бы действовать, чтобы напряженный момент не наступил, помогут предотвратить подобные ситуации в будущем.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Пример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Антон — самоуверенный старшеклассник, не имеющий незаурядных способностей. Отношения с ребятами в классе прохладные, школьных друзей нет.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 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Дома мальчик характеризует ребят с отрицательной стороны, указывая на их недостатки, вымышленные или преувеличенные, выказывает недовольство учителями, отмечает, что многие педагоги занижают ему оценки.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Мама безоговорочно верит сыну, поддакивает ему, что еще больше портит отношения мальчика с одноклассниками, вызывает негатив к учителям.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Вулкан конфликта взрывается, когда родительница в гневе приходит в школу с претензиями к учителям и администрации школы. Никакие убеждения и уговоры не оказывают на нее остывающего воздействия. Конфликт не прекращается, пока ребенок не заканчивает школу. Очевидно, что эта ситуация деструктивна.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Каким может быть конструктивный подход для решения назревшей проблемы?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Используя приведенные выше рекомендации, можно предположить, что классный руководитель Антона мог провести анализ сложившейся ситуации примерно так: «Конфликт матери со школьными учителями спровоцировал Антон. Это говорит о внутренней неудовлетворенности мальчика своими отношениями с ребятами в классе. Мать подлила масла в огонь, не разобравшись в ситуации, увеличив враждебность и недоверие сына к окружающим его в школе людям. Что вызвало отдачу, которая выразилась прохладным отношением ребят к Антону».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Общей целью родителя и учителя могло бы стать желание сплотить отношения Антона с классом.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Хороший результат может дать диалог учителя с Антоном и его мамой, который показал бы желание классного руководителя помочь мальчику.  Важно, чтобы Антон сам захотел измениться. Хорошо поговорить с ребятами в классе, чтобы они пересмотрели свое отношение к мальчику, доверить им совместную ответственную работу, организовать внеклассные мероприятия, способствующие сплочению ребят.</w:t>
      </w:r>
    </w:p>
    <w:p w:rsidR="009D3904" w:rsidRDefault="009D3904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9D3904">
        <w:rPr>
          <w:b/>
          <w:color w:val="333333"/>
          <w:sz w:val="28"/>
          <w:szCs w:val="28"/>
        </w:rPr>
        <w:t>Конфликт «Учитель — ученик»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Такие конфликты, пожалуй, наиболее часты, ведь ученики и учителя проводят времени вместе едва ли меньше, чем родители с детьми.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Причины конфликтов между учителем и учениками</w:t>
      </w:r>
    </w:p>
    <w:p w:rsidR="00737BB0" w:rsidRPr="009D3904" w:rsidRDefault="00737BB0" w:rsidP="009D3904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9D3904">
        <w:rPr>
          <w:rFonts w:ascii="Times New Roman" w:hAnsi="Times New Roman" w:cs="Times New Roman"/>
          <w:color w:val="333333"/>
          <w:sz w:val="28"/>
          <w:szCs w:val="28"/>
        </w:rPr>
        <w:t>отсутствие единства в требованиях учителей</w:t>
      </w:r>
    </w:p>
    <w:p w:rsidR="00737BB0" w:rsidRPr="009D3904" w:rsidRDefault="00737BB0" w:rsidP="009D3904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9D3904">
        <w:rPr>
          <w:rFonts w:ascii="Times New Roman" w:hAnsi="Times New Roman" w:cs="Times New Roman"/>
          <w:color w:val="333333"/>
          <w:sz w:val="28"/>
          <w:szCs w:val="28"/>
        </w:rPr>
        <w:t>чрезмерное количество требований к ученику</w:t>
      </w:r>
    </w:p>
    <w:p w:rsidR="00737BB0" w:rsidRPr="009D3904" w:rsidRDefault="00737BB0" w:rsidP="009D3904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9D3904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непостоянство требований учителя</w:t>
      </w:r>
    </w:p>
    <w:p w:rsidR="00737BB0" w:rsidRPr="009D3904" w:rsidRDefault="00737BB0" w:rsidP="009D3904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9D3904">
        <w:rPr>
          <w:rFonts w:ascii="Times New Roman" w:hAnsi="Times New Roman" w:cs="Times New Roman"/>
          <w:color w:val="333333"/>
          <w:sz w:val="28"/>
          <w:szCs w:val="28"/>
        </w:rPr>
        <w:t>невыполнение требований самим учителем</w:t>
      </w:r>
    </w:p>
    <w:p w:rsidR="00737BB0" w:rsidRPr="009D3904" w:rsidRDefault="00737BB0" w:rsidP="009D3904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9D3904">
        <w:rPr>
          <w:rFonts w:ascii="Times New Roman" w:hAnsi="Times New Roman" w:cs="Times New Roman"/>
          <w:color w:val="333333"/>
          <w:sz w:val="28"/>
          <w:szCs w:val="28"/>
        </w:rPr>
        <w:t>ученик считает себя недооцененным</w:t>
      </w:r>
    </w:p>
    <w:p w:rsidR="00737BB0" w:rsidRPr="009D3904" w:rsidRDefault="00737BB0" w:rsidP="009D3904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9D3904">
        <w:rPr>
          <w:rFonts w:ascii="Times New Roman" w:hAnsi="Times New Roman" w:cs="Times New Roman"/>
          <w:color w:val="333333"/>
          <w:sz w:val="28"/>
          <w:szCs w:val="28"/>
        </w:rPr>
        <w:t>учитель не может примириться с недостатками ученика</w:t>
      </w:r>
    </w:p>
    <w:p w:rsidR="00737BB0" w:rsidRPr="009D3904" w:rsidRDefault="00737BB0" w:rsidP="009D3904">
      <w:pPr>
        <w:numPr>
          <w:ilvl w:val="0"/>
          <w:numId w:val="3"/>
        </w:numPr>
        <w:shd w:val="clear" w:color="auto" w:fill="FFFFFF"/>
        <w:spacing w:after="0" w:line="240" w:lineRule="atLeast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9D3904">
        <w:rPr>
          <w:rFonts w:ascii="Times New Roman" w:hAnsi="Times New Roman" w:cs="Times New Roman"/>
          <w:color w:val="333333"/>
          <w:sz w:val="28"/>
          <w:szCs w:val="28"/>
        </w:rPr>
        <w:t>личные качества учителя или ученика (раздражительность, беспомощность, грубость)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Решение конфликта учителя и ученика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Лучше разрядить напряженную ситуацию, не доводя ее до конфликта. Для этого можно воспользоваться некоторыми психологическими приемами.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Естественной реакцией на раздражительность и повышение голоса являются аналогичные действия. Следствием разговора на повышенных тонах станет обострение конфликта. Поэтому правильным действием со стороны учителя будет спокойный, доброжелательный, уверенный тон в ответ на бурную реакцию ученика. Скоро и ребенок «заразится» спокойствием педагога.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Недовольство и раздражительность чаще всего исходят от отстающих учеников, недобросовестно выполняющих школьные обязанности. Вдохновить ученика на успехи в учебе и помочь забыть о своих недовольствах можно, доверив ему ответственное задание и выразив уверенность в том, что он выполнит его хорошо.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Доброжелательное и справедливое отношение к ученикам станет залогом здоровой атмосферы в классе, сделает нетрудным выполнение предложенных рекомендаций.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Стоит отметить, что при диалоге между учителем и учеником важно учитывать определенные вещи. Стоит подготовиться к нему заранее, чтобы знать, что сказать ребенку. Как сказать — составляющее не менее важное. Спокойный тон и отсутствие негативных эмоций — то, что нужно для получения хорошего результата. А командный тон, который часто используют учителя, упреки и угрозы — лучше забыть. Нужно уметь слушать и слышать ребенка.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При необходимости наказания, стоит продумать его таким образом, чтобы исключить унижение ученика, изменение отношения к нему.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Пример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Ученица шестого класса, Оксана, плохо успевает в учебе, раздражительна и груба в общении с учителем. На одном из уроков девочка мешала другим ребятам выполнять задания, бросала в ребят бумажки, не реагировала на учителя даже после нескольких замечаний в свой адрес. На просьбу учителя выйти из класса, Оксана так же не отреагировала, оставаясь сидеть на месте. Раздражение учителя привело его к решению прекратить вести занятие, а после звонка оставить весь класс после уроков. Это, естественно, привело к недовольству ребят.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Подобное решение конфликта повлекло деструктивные изменения во взаимопонимании ученика и учителя.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 xml:space="preserve">Конструктивное решение проблемы могло выглядеть следующим образом. После того, как Оксана проигнорировала просьбу учителя прекратить мешать ребятам, педагог могла выйти из положения, отшутившись, сказав что-либо с </w:t>
      </w:r>
      <w:r w:rsidRPr="009D3904">
        <w:rPr>
          <w:color w:val="333333"/>
          <w:sz w:val="28"/>
          <w:szCs w:val="28"/>
        </w:rPr>
        <w:lastRenderedPageBreak/>
        <w:t xml:space="preserve">ироничной улыбкой в адрес девочки, например: «Оксана сегодня мало каши съела, </w:t>
      </w:r>
      <w:proofErr w:type="gramStart"/>
      <w:r w:rsidRPr="009D3904">
        <w:rPr>
          <w:color w:val="333333"/>
          <w:sz w:val="28"/>
          <w:szCs w:val="28"/>
        </w:rPr>
        <w:t>дальность</w:t>
      </w:r>
      <w:proofErr w:type="gramEnd"/>
      <w:r w:rsidRPr="009D3904">
        <w:rPr>
          <w:color w:val="333333"/>
          <w:sz w:val="28"/>
          <w:szCs w:val="28"/>
        </w:rPr>
        <w:t xml:space="preserve"> и точность броска у нее страдает, последняя бумажка так и не долетела до адресата». После этого спокойно продолжать вести урок дальше.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После урока можно было попробовать поговорить с девочкой, показать ей свое доброжелательное отношение, понимание, желание помочь. Неплохо побеседовать с родителями девочки, чтобы узнать возможную причину подобного поведения. Уделять девочке больше внимания, доверять ответственные поручения, оказывать помощь при выполнении заданий, поощрять ее действия похвалой — все это оказалось бы нелишним в процессе приведения конфликта к конструктивному итогу.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Единый алгоритм решения любого школьного конфликта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Изучив приведенные рекомендации к каждому из конфликтов в школе, можно проследить схожесть их конструктивного  разрешения. Обозначим его еще раз.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Первое, что окажет пользу, когда проблема назрела, это спокойствие.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Второй момент — анализ ситуации без превратности.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Третьим важным пунктом является открытый диалог между конфликтующими сторонами, умение выслушать собеседника, спокойно изложить свой взгляд на проблему конфликта.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Четвертое, что поможет прийти к нужному конструктивному итогу — выявление общей цели, способов решения проблемы, позволяющих к этой цели придти.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Последним, пятым пунктом станут выводы, которые помогут избежать ошибок общения и взаимодействия в будущем.</w:t>
      </w:r>
    </w:p>
    <w:p w:rsidR="00737BB0" w:rsidRPr="009D3904" w:rsidRDefault="00737BB0" w:rsidP="009D3904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D3904">
        <w:rPr>
          <w:color w:val="333333"/>
          <w:sz w:val="28"/>
          <w:szCs w:val="28"/>
        </w:rPr>
        <w:t>Итак, что же такое конфликт? Добро или зло? Ответы на эти вопросы кроются в способе решения напряженных ситуаций. Отсутствие конфликтов в школе — явление практически невозможное. И решать их все равно придется. Конструктивное решение тянет за собой доверительные отношения и мир в классе, деструктивное — копит обиды и раздражение. Остановиться и подумать в тот момент, когда нахлынуло раздражение и гнев — важный момент в выборе своего пути разрешения конфликтных ситуаций.</w:t>
      </w:r>
    </w:p>
    <w:p w:rsidR="00F8137C" w:rsidRPr="009D3904" w:rsidRDefault="00F8137C" w:rsidP="009D390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F8137C" w:rsidRPr="009D3904" w:rsidSect="00F8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6EC4"/>
    <w:multiLevelType w:val="multilevel"/>
    <w:tmpl w:val="F7FE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C32426"/>
    <w:multiLevelType w:val="multilevel"/>
    <w:tmpl w:val="DF5A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8A5D8E"/>
    <w:multiLevelType w:val="multilevel"/>
    <w:tmpl w:val="9788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38B2"/>
    <w:rsid w:val="000F5C1E"/>
    <w:rsid w:val="00136F6D"/>
    <w:rsid w:val="0028233D"/>
    <w:rsid w:val="00295909"/>
    <w:rsid w:val="005F1AF1"/>
    <w:rsid w:val="00694CA4"/>
    <w:rsid w:val="00737BB0"/>
    <w:rsid w:val="007E38B2"/>
    <w:rsid w:val="009D3904"/>
    <w:rsid w:val="00F8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7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3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3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38B2"/>
  </w:style>
  <w:style w:type="character" w:styleId="a4">
    <w:name w:val="Hyperlink"/>
    <w:basedOn w:val="a0"/>
    <w:uiPriority w:val="99"/>
    <w:semiHidden/>
    <w:unhideWhenUsed/>
    <w:rsid w:val="007E38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37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353">
          <w:blockQuote w:val="1"/>
          <w:marLeft w:val="167"/>
          <w:marRight w:val="0"/>
          <w:marTop w:val="0"/>
          <w:marBottom w:val="0"/>
          <w:divBdr>
            <w:top w:val="none" w:sz="0" w:space="0" w:color="auto"/>
            <w:left w:val="single" w:sz="24" w:space="8" w:color="3F3F3F"/>
            <w:bottom w:val="none" w:sz="0" w:space="0" w:color="auto"/>
            <w:right w:val="none" w:sz="0" w:space="0" w:color="auto"/>
          </w:divBdr>
        </w:div>
        <w:div w:id="905066246">
          <w:blockQuote w:val="1"/>
          <w:marLeft w:val="167"/>
          <w:marRight w:val="0"/>
          <w:marTop w:val="0"/>
          <w:marBottom w:val="0"/>
          <w:divBdr>
            <w:top w:val="none" w:sz="0" w:space="0" w:color="auto"/>
            <w:left w:val="single" w:sz="24" w:space="8" w:color="3F3F3F"/>
            <w:bottom w:val="none" w:sz="0" w:space="0" w:color="auto"/>
            <w:right w:val="none" w:sz="0" w:space="0" w:color="auto"/>
          </w:divBdr>
        </w:div>
        <w:div w:id="1726759202">
          <w:blockQuote w:val="1"/>
          <w:marLeft w:val="167"/>
          <w:marRight w:val="0"/>
          <w:marTop w:val="0"/>
          <w:marBottom w:val="0"/>
          <w:divBdr>
            <w:top w:val="none" w:sz="0" w:space="0" w:color="auto"/>
            <w:left w:val="single" w:sz="24" w:space="8" w:color="3F3F3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1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2015-12-28T16:42:00Z</dcterms:created>
  <dcterms:modified xsi:type="dcterms:W3CDTF">2016-02-05T04:35:00Z</dcterms:modified>
</cp:coreProperties>
</file>