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1" w:rsidRPr="009C6D8A" w:rsidRDefault="006545C1" w:rsidP="006545C1">
      <w:pPr>
        <w:pStyle w:val="Bodytext1"/>
        <w:shd w:val="clear" w:color="auto" w:fill="auto"/>
        <w:spacing w:line="240" w:lineRule="atLeast"/>
        <w:ind w:left="5980" w:right="20" w:firstLine="0"/>
        <w:jc w:val="left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 xml:space="preserve">В оргкомитет районного конкурса </w:t>
      </w:r>
      <w:r w:rsidRPr="009C6D8A">
        <w:rPr>
          <w:rFonts w:ascii="Times New Roman" w:hAnsi="Times New Roman" w:cs="Times New Roman"/>
        </w:rPr>
        <w:br/>
        <w:t>«Педагог года Вагайского района - 2016»</w:t>
      </w:r>
    </w:p>
    <w:p w:rsidR="006545C1" w:rsidRDefault="006545C1" w:rsidP="006545C1">
      <w:pPr>
        <w:pStyle w:val="Bodytext1"/>
        <w:shd w:val="clear" w:color="auto" w:fill="auto"/>
        <w:spacing w:line="240" w:lineRule="atLeast"/>
        <w:ind w:left="426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spacing w:line="240" w:lineRule="atLeast"/>
        <w:ind w:left="426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spacing w:line="240" w:lineRule="atLeast"/>
        <w:ind w:left="426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spacing w:line="240" w:lineRule="atLeast"/>
        <w:ind w:left="4260" w:firstLine="0"/>
        <w:jc w:val="left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</w:rPr>
        <w:t>ПРЕДСТАВЛЕНИЕ</w:t>
      </w:r>
    </w:p>
    <w:p w:rsidR="006545C1" w:rsidRPr="009C6D8A" w:rsidRDefault="006545C1" w:rsidP="006545C1">
      <w:pPr>
        <w:pStyle w:val="Bodytext1"/>
        <w:shd w:val="clear" w:color="auto" w:fill="auto"/>
        <w:spacing w:line="240" w:lineRule="atLeast"/>
        <w:ind w:left="426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</w:t>
      </w:r>
    </w:p>
    <w:p w:rsid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Черноковская средняя общеобразовательная школа</w:t>
      </w:r>
    </w:p>
    <w:p w:rsid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Вагайского района Тюменской области</w:t>
      </w:r>
    </w:p>
    <w:p w:rsid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5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направляющей образовательной организации)</w:t>
      </w:r>
    </w:p>
    <w:p w:rsidR="006545C1" w:rsidRP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45C1" w:rsidRDefault="009D162F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6545C1">
        <w:rPr>
          <w:rFonts w:ascii="Times New Roman" w:hAnsi="Times New Roman" w:cs="Times New Roman"/>
        </w:rPr>
        <w:t>ыдвигает</w:t>
      </w:r>
      <w:r w:rsidR="003F4AEC">
        <w:rPr>
          <w:rFonts w:ascii="Times New Roman" w:hAnsi="Times New Roman" w:cs="Times New Roman"/>
        </w:rPr>
        <w:t xml:space="preserve"> </w:t>
      </w:r>
      <w:r w:rsidR="006545C1" w:rsidRPr="009C6D8A">
        <w:rPr>
          <w:rFonts w:ascii="Times New Roman" w:hAnsi="Times New Roman" w:cs="Times New Roman"/>
          <w:u w:val="single"/>
        </w:rPr>
        <w:t xml:space="preserve">Богданову Евгению Александровну – учителя географии </w:t>
      </w:r>
    </w:p>
    <w:p w:rsidR="006545C1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  <w:u w:val="single"/>
        </w:rPr>
      </w:pPr>
      <w:r w:rsidRPr="009C6D8A">
        <w:rPr>
          <w:rFonts w:ascii="Times New Roman" w:hAnsi="Times New Roman" w:cs="Times New Roman"/>
          <w:u w:val="single"/>
        </w:rPr>
        <w:t xml:space="preserve">МАОУ Черноковская СОШ </w:t>
      </w:r>
    </w:p>
    <w:p w:rsidR="006545C1" w:rsidRPr="009C6D8A" w:rsidRDefault="006545C1" w:rsidP="006545C1">
      <w:pPr>
        <w:pStyle w:val="Bodytext1"/>
        <w:shd w:val="clear" w:color="auto" w:fill="auto"/>
        <w:tabs>
          <w:tab w:val="left" w:leader="underscore" w:pos="8933"/>
        </w:tabs>
        <w:spacing w:line="240" w:lineRule="atLeast"/>
        <w:ind w:left="720" w:firstLine="0"/>
        <w:jc w:val="center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  <w:u w:val="single"/>
        </w:rPr>
        <w:t>Вагайского района Тюменской области</w:t>
      </w:r>
    </w:p>
    <w:p w:rsidR="006545C1" w:rsidRDefault="006545C1" w:rsidP="006545C1">
      <w:pPr>
        <w:pStyle w:val="Bodytext1"/>
        <w:shd w:val="clear" w:color="auto" w:fill="auto"/>
        <w:spacing w:line="240" w:lineRule="atLeast"/>
        <w:ind w:right="800" w:firstLine="1640"/>
        <w:jc w:val="center"/>
        <w:rPr>
          <w:rFonts w:ascii="Times New Roman" w:hAnsi="Times New Roman" w:cs="Times New Roman"/>
          <w:vertAlign w:val="superscript"/>
        </w:rPr>
      </w:pPr>
      <w:r w:rsidRPr="006545C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участника конкурса) (занимаемая должность и место работы участника конкурса)</w:t>
      </w:r>
    </w:p>
    <w:p w:rsidR="006545C1" w:rsidRDefault="006545C1" w:rsidP="006545C1">
      <w:pPr>
        <w:pStyle w:val="Bodytext1"/>
        <w:shd w:val="clear" w:color="auto" w:fill="auto"/>
        <w:spacing w:line="240" w:lineRule="atLeast"/>
        <w:ind w:right="800" w:firstLine="1640"/>
        <w:jc w:val="center"/>
        <w:rPr>
          <w:rFonts w:ascii="Times New Roman" w:hAnsi="Times New Roman" w:cs="Times New Roman"/>
        </w:rPr>
      </w:pPr>
      <w:r w:rsidRPr="009C6D8A">
        <w:rPr>
          <w:rFonts w:ascii="Times New Roman" w:hAnsi="Times New Roman" w:cs="Times New Roman"/>
          <w:vertAlign w:val="superscript"/>
        </w:rPr>
        <w:br/>
      </w:r>
      <w:r w:rsidR="003F4A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на участие в районном</w:t>
      </w:r>
      <w:r w:rsidRPr="009C6D8A">
        <w:rPr>
          <w:rFonts w:ascii="Times New Roman" w:hAnsi="Times New Roman" w:cs="Times New Roman"/>
        </w:rPr>
        <w:t xml:space="preserve"> конкурсе «Педагог года Вагайского района - 2016» </w:t>
      </w:r>
    </w:p>
    <w:p w:rsidR="006545C1" w:rsidRDefault="006545C1" w:rsidP="006545C1">
      <w:pPr>
        <w:pStyle w:val="Bodytext1"/>
        <w:shd w:val="clear" w:color="auto" w:fill="auto"/>
        <w:spacing w:line="240" w:lineRule="atLeast"/>
        <w:ind w:right="800" w:firstLine="1640"/>
        <w:jc w:val="center"/>
        <w:rPr>
          <w:rFonts w:ascii="Times New Roman" w:hAnsi="Times New Roman" w:cs="Times New Roman"/>
          <w:u w:val="single"/>
        </w:rPr>
      </w:pPr>
      <w:r w:rsidRPr="009C6D8A">
        <w:rPr>
          <w:rFonts w:ascii="Times New Roman" w:hAnsi="Times New Roman" w:cs="Times New Roman"/>
        </w:rPr>
        <w:t>в номинации</w:t>
      </w:r>
      <w:r w:rsidR="009D162F">
        <w:rPr>
          <w:rFonts w:ascii="Times New Roman" w:hAnsi="Times New Roman" w:cs="Times New Roman"/>
        </w:rPr>
        <w:t xml:space="preserve"> </w:t>
      </w:r>
      <w:r w:rsidRPr="009C6D8A">
        <w:rPr>
          <w:rFonts w:ascii="Times New Roman" w:hAnsi="Times New Roman" w:cs="Times New Roman"/>
          <w:u w:val="single"/>
        </w:rPr>
        <w:t xml:space="preserve">«Учитель года </w:t>
      </w:r>
      <w:proofErr w:type="spellStart"/>
      <w:r w:rsidRPr="009C6D8A">
        <w:rPr>
          <w:rFonts w:ascii="Times New Roman" w:hAnsi="Times New Roman" w:cs="Times New Roman"/>
          <w:u w:val="single"/>
        </w:rPr>
        <w:t>Вагайского</w:t>
      </w:r>
      <w:proofErr w:type="spellEnd"/>
      <w:r w:rsidRPr="009C6D8A">
        <w:rPr>
          <w:rFonts w:ascii="Times New Roman" w:hAnsi="Times New Roman" w:cs="Times New Roman"/>
          <w:u w:val="single"/>
        </w:rPr>
        <w:t xml:space="preserve"> района – 2016»</w:t>
      </w:r>
    </w:p>
    <w:p w:rsidR="006545C1" w:rsidRPr="009C6D8A" w:rsidRDefault="006545C1" w:rsidP="006545C1">
      <w:pPr>
        <w:pStyle w:val="Bodytext1"/>
        <w:shd w:val="clear" w:color="auto" w:fill="auto"/>
        <w:spacing w:line="240" w:lineRule="atLeast"/>
        <w:ind w:right="800" w:firstLine="1640"/>
        <w:jc w:val="center"/>
        <w:rPr>
          <w:rFonts w:ascii="Times New Roman" w:hAnsi="Times New Roman" w:cs="Times New Roman"/>
          <w:u w:val="single"/>
        </w:rPr>
      </w:pPr>
    </w:p>
    <w:p w:rsidR="006545C1" w:rsidRDefault="006545C1" w:rsidP="006545C1">
      <w:pPr>
        <w:pStyle w:val="Bodytext1"/>
        <w:shd w:val="clear" w:color="auto" w:fill="auto"/>
        <w:spacing w:line="240" w:lineRule="atLeast"/>
        <w:ind w:left="720" w:right="1300" w:firstLine="0"/>
        <w:jc w:val="left"/>
        <w:rPr>
          <w:rFonts w:ascii="Arial" w:hAnsi="Arial" w:cs="Arial"/>
          <w:color w:val="666666"/>
          <w:sz w:val="20"/>
          <w:szCs w:val="20"/>
          <w:shd w:val="clear" w:color="auto" w:fill="F1F1F1"/>
        </w:rPr>
      </w:pPr>
      <w:r w:rsidRPr="009C6D8A">
        <w:rPr>
          <w:rFonts w:ascii="Times New Roman" w:hAnsi="Times New Roman" w:cs="Times New Roman"/>
        </w:rPr>
        <w:t>Личный интернет-ресурс участника финала конкурса:</w:t>
      </w:r>
    </w:p>
    <w:p w:rsidR="006545C1" w:rsidRDefault="006545C1" w:rsidP="006545C1">
      <w:pPr>
        <w:pStyle w:val="Bodytext1"/>
        <w:shd w:val="clear" w:color="auto" w:fill="auto"/>
        <w:spacing w:line="240" w:lineRule="atLeast"/>
        <w:ind w:left="720" w:right="1300" w:firstLine="0"/>
        <w:jc w:val="left"/>
        <w:rPr>
          <w:rFonts w:ascii="Arial" w:hAnsi="Arial" w:cs="Arial"/>
          <w:color w:val="666666"/>
          <w:sz w:val="20"/>
          <w:szCs w:val="20"/>
          <w:shd w:val="clear" w:color="auto" w:fill="F1F1F1"/>
        </w:rPr>
      </w:pPr>
    </w:p>
    <w:p w:rsidR="006545C1" w:rsidRPr="006545C1" w:rsidRDefault="006545C1" w:rsidP="006545C1">
      <w:pPr>
        <w:pStyle w:val="Bodytext1"/>
        <w:shd w:val="clear" w:color="auto" w:fill="auto"/>
        <w:spacing w:line="240" w:lineRule="atLeast"/>
        <w:ind w:left="720" w:right="1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45C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http://chernoe.vagayobr.ru/?page_id=686</w:t>
      </w:r>
    </w:p>
    <w:p w:rsidR="006545C1" w:rsidRDefault="006545C1" w:rsidP="006545C1">
      <w:pPr>
        <w:pStyle w:val="Bodytext1"/>
        <w:shd w:val="clear" w:color="auto" w:fill="auto"/>
        <w:tabs>
          <w:tab w:val="left" w:pos="7032"/>
        </w:tabs>
        <w:spacing w:line="240" w:lineRule="atLeast"/>
        <w:ind w:left="72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tabs>
          <w:tab w:val="left" w:pos="7032"/>
        </w:tabs>
        <w:spacing w:line="240" w:lineRule="atLeast"/>
        <w:ind w:left="72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tabs>
          <w:tab w:val="left" w:pos="7032"/>
        </w:tabs>
        <w:spacing w:line="240" w:lineRule="atLeast"/>
        <w:ind w:left="720" w:firstLine="0"/>
        <w:jc w:val="left"/>
        <w:rPr>
          <w:rFonts w:ascii="Times New Roman" w:hAnsi="Times New Roman" w:cs="Times New Roman"/>
        </w:rPr>
      </w:pPr>
    </w:p>
    <w:p w:rsidR="006545C1" w:rsidRDefault="006545C1" w:rsidP="006545C1">
      <w:pPr>
        <w:pStyle w:val="Bodytext1"/>
        <w:shd w:val="clear" w:color="auto" w:fill="auto"/>
        <w:tabs>
          <w:tab w:val="left" w:pos="7032"/>
        </w:tabs>
        <w:spacing w:line="240" w:lineRule="atLeast"/>
        <w:ind w:left="720" w:firstLine="0"/>
        <w:jc w:val="left"/>
        <w:rPr>
          <w:rFonts w:ascii="Times New Roman" w:hAnsi="Times New Roman" w:cs="Times New Roman"/>
        </w:rPr>
      </w:pPr>
    </w:p>
    <w:p w:rsidR="006545C1" w:rsidRPr="009C6D8A" w:rsidRDefault="006545C1" w:rsidP="006545C1">
      <w:pPr>
        <w:pStyle w:val="Bodytext1"/>
        <w:shd w:val="clear" w:color="auto" w:fill="auto"/>
        <w:tabs>
          <w:tab w:val="left" w:pos="7032"/>
        </w:tabs>
        <w:spacing w:line="240" w:lineRule="atLeast"/>
        <w:ind w:left="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</w:t>
      </w:r>
      <w:r>
        <w:rPr>
          <w:rFonts w:ascii="Times New Roman" w:hAnsi="Times New Roman" w:cs="Times New Roman"/>
        </w:rPr>
        <w:tab/>
      </w:r>
      <w:r w:rsidR="003F4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 М. </w:t>
      </w:r>
      <w:proofErr w:type="spellStart"/>
      <w:r>
        <w:rPr>
          <w:rFonts w:ascii="Times New Roman" w:hAnsi="Times New Roman" w:cs="Times New Roman"/>
        </w:rPr>
        <w:t>Корытова</w:t>
      </w:r>
      <w:proofErr w:type="spellEnd"/>
    </w:p>
    <w:p w:rsidR="006545C1" w:rsidRPr="009C6D8A" w:rsidRDefault="006545C1" w:rsidP="006545C1">
      <w:pPr>
        <w:pStyle w:val="Bodytext1"/>
        <w:shd w:val="clear" w:color="auto" w:fill="auto"/>
        <w:spacing w:line="240" w:lineRule="atLeast"/>
        <w:ind w:left="720" w:firstLine="0"/>
        <w:jc w:val="left"/>
        <w:rPr>
          <w:rFonts w:ascii="Times New Roman" w:hAnsi="Times New Roman" w:cs="Times New Roman"/>
        </w:rPr>
        <w:sectPr w:rsidR="006545C1" w:rsidRPr="009C6D8A" w:rsidSect="00CA54E0">
          <w:footerReference w:type="default" r:id="rId6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М.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D42FAA" w:rsidRDefault="00D42FAA">
      <w:bookmarkStart w:id="0" w:name="_GoBack"/>
      <w:bookmarkEnd w:id="0"/>
    </w:p>
    <w:sectPr w:rsidR="00D42FAA" w:rsidSect="00D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ED" w:rsidRDefault="00DB3DED" w:rsidP="00DB3DED">
      <w:r>
        <w:separator/>
      </w:r>
    </w:p>
  </w:endnote>
  <w:endnote w:type="continuationSeparator" w:id="1">
    <w:p w:rsidR="00DB3DED" w:rsidRDefault="00DB3DED" w:rsidP="00DB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83" w:rsidRDefault="007318A8">
    <w:pPr>
      <w:pStyle w:val="Headerorfooter0"/>
      <w:framePr w:h="216" w:wrap="none" w:vAnchor="text" w:hAnchor="page" w:x="10527" w:y="-613"/>
      <w:shd w:val="clear" w:color="auto" w:fill="auto"/>
      <w:jc w:val="both"/>
    </w:pPr>
    <w:r>
      <w:fldChar w:fldCharType="begin"/>
    </w:r>
    <w:r w:rsidR="002C5D85">
      <w:instrText xml:space="preserve"> PAGE \* MERGEFORMAT </w:instrText>
    </w:r>
    <w:r>
      <w:fldChar w:fldCharType="separate"/>
    </w:r>
    <w:r w:rsidR="009D162F" w:rsidRPr="009D162F">
      <w:rPr>
        <w:rStyle w:val="Headerorfooter11pt"/>
        <w:noProof/>
      </w:rPr>
      <w:t>1</w:t>
    </w:r>
    <w:r>
      <w:fldChar w:fldCharType="end"/>
    </w:r>
  </w:p>
  <w:p w:rsidR="00F42183" w:rsidRDefault="009D162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ED" w:rsidRDefault="00DB3DED" w:rsidP="00DB3DED">
      <w:r>
        <w:separator/>
      </w:r>
    </w:p>
  </w:footnote>
  <w:footnote w:type="continuationSeparator" w:id="1">
    <w:p w:rsidR="00DB3DED" w:rsidRDefault="00DB3DED" w:rsidP="00DB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FC8"/>
    <w:rsid w:val="002C5D85"/>
    <w:rsid w:val="003F4AEC"/>
    <w:rsid w:val="00527FC8"/>
    <w:rsid w:val="006545C1"/>
    <w:rsid w:val="007318A8"/>
    <w:rsid w:val="009D162F"/>
    <w:rsid w:val="00D42FAA"/>
    <w:rsid w:val="00DB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6545C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45C1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erorfooter">
    <w:name w:val="Header or footer_"/>
    <w:link w:val="Headerorfooter0"/>
    <w:rsid w:val="006545C1"/>
    <w:rPr>
      <w:shd w:val="clear" w:color="auto" w:fill="FFFFFF"/>
    </w:rPr>
  </w:style>
  <w:style w:type="character" w:customStyle="1" w:styleId="Headerorfooter11pt">
    <w:name w:val="Header or footer + 11 pt"/>
    <w:rsid w:val="006545C1"/>
    <w:rPr>
      <w:spacing w:val="0"/>
      <w:sz w:val="22"/>
      <w:szCs w:val="22"/>
      <w:lang w:bidi="ar-SA"/>
    </w:rPr>
  </w:style>
  <w:style w:type="paragraph" w:customStyle="1" w:styleId="Headerorfooter0">
    <w:name w:val="Header or footer"/>
    <w:basedOn w:val="a"/>
    <w:link w:val="Headerorfooter"/>
    <w:rsid w:val="006545C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5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2016-02-09T03:41:00Z</cp:lastPrinted>
  <dcterms:created xsi:type="dcterms:W3CDTF">2016-02-08T10:32:00Z</dcterms:created>
  <dcterms:modified xsi:type="dcterms:W3CDTF">2016-02-09T03:42:00Z</dcterms:modified>
</cp:coreProperties>
</file>