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452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  <w:bookmarkStart w:id="0" w:name="_Hlk61513797"/>
      <w:bookmarkEnd w:id="0"/>
    </w:p>
    <w:p w14:paraId="0723F525" w14:textId="77777777" w:rsidR="00B85E34" w:rsidRPr="006F33B4" w:rsidRDefault="00B85E34" w:rsidP="00B85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3B4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6F33B4">
        <w:rPr>
          <w:rFonts w:ascii="Times New Roman" w:hAnsi="Times New Roman" w:cs="Times New Roman"/>
          <w:sz w:val="28"/>
          <w:szCs w:val="28"/>
        </w:rPr>
        <w:t>Вагайская</w:t>
      </w:r>
      <w:proofErr w:type="spellEnd"/>
      <w:r w:rsidRPr="006F33B4">
        <w:rPr>
          <w:rFonts w:ascii="Times New Roman" w:hAnsi="Times New Roman" w:cs="Times New Roman"/>
          <w:sz w:val="28"/>
          <w:szCs w:val="28"/>
        </w:rPr>
        <w:t xml:space="preserve"> СОШ филиал </w:t>
      </w:r>
      <w:proofErr w:type="spellStart"/>
      <w:r w:rsidRPr="006F33B4">
        <w:rPr>
          <w:rFonts w:ascii="Times New Roman" w:hAnsi="Times New Roman" w:cs="Times New Roman"/>
          <w:sz w:val="28"/>
          <w:szCs w:val="28"/>
        </w:rPr>
        <w:t>Черноковский</w:t>
      </w:r>
      <w:proofErr w:type="spellEnd"/>
      <w:r w:rsidRPr="006F33B4">
        <w:rPr>
          <w:rFonts w:ascii="Times New Roman" w:hAnsi="Times New Roman" w:cs="Times New Roman"/>
          <w:sz w:val="28"/>
          <w:szCs w:val="28"/>
        </w:rPr>
        <w:t xml:space="preserve"> д/с «Ласточка»</w:t>
      </w:r>
    </w:p>
    <w:p w14:paraId="5BB2895E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BADBE3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78240EE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030236B2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640BF07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18A636F" w14:textId="77777777" w:rsidR="00B85E34" w:rsidRPr="0083440D" w:rsidRDefault="00B85E34" w:rsidP="00B85E3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40D">
        <w:rPr>
          <w:rFonts w:ascii="Times New Roman" w:hAnsi="Times New Roman" w:cs="Times New Roman"/>
          <w:b/>
          <w:sz w:val="28"/>
          <w:szCs w:val="28"/>
          <w:lang w:eastAsia="ru-RU"/>
        </w:rPr>
        <w:t>КОНЦЕНПТУАЛЬНОЕ ИЗЛОЖЕНИЕ ПЕДАГОГИЧЕСКОГО ОПЫТА</w:t>
      </w:r>
    </w:p>
    <w:p w14:paraId="40B568E5" w14:textId="61F99F8D" w:rsidR="00B85E34" w:rsidRDefault="00DC5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3D3008" wp14:editId="4717747D">
            <wp:simplePos x="0" y="0"/>
            <wp:positionH relativeFrom="margin">
              <wp:posOffset>800100</wp:posOffset>
            </wp:positionH>
            <wp:positionV relativeFrom="margin">
              <wp:posOffset>2526030</wp:posOffset>
            </wp:positionV>
            <wp:extent cx="3524250" cy="2642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34B85" w14:textId="1DBDA1BF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19FD8AD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69D4585" w14:textId="731E06D9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4018762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2878D625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D46183D" w14:textId="77777777" w:rsidR="00DC525C" w:rsidRDefault="00DC525C" w:rsidP="00B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19C9AC50" w14:textId="77777777" w:rsidR="00DC525C" w:rsidRDefault="00DC525C" w:rsidP="00B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64DBE8FF" w14:textId="651CB7F2" w:rsidR="00B85E34" w:rsidRPr="00B85E34" w:rsidRDefault="00B85E34" w:rsidP="00B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85E34">
        <w:rPr>
          <w:rFonts w:ascii="Times New Roman" w:eastAsia="Times New Roman" w:hAnsi="Times New Roman" w:cs="Times New Roman"/>
          <w:sz w:val="44"/>
          <w:szCs w:val="44"/>
        </w:rPr>
        <w:t xml:space="preserve">Логико-математическое развитие </w:t>
      </w:r>
      <w:r w:rsidRPr="00B85E34">
        <w:rPr>
          <w:rFonts w:ascii="Times New Roman" w:hAnsi="Times New Roman" w:cs="Times New Roman"/>
          <w:bCs/>
          <w:sz w:val="44"/>
          <w:szCs w:val="44"/>
        </w:rPr>
        <w:t xml:space="preserve">  дошкольников 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>через использование игровых пособий «</w:t>
      </w:r>
      <w:r>
        <w:rPr>
          <w:rFonts w:ascii="Times New Roman" w:eastAsia="Times New Roman" w:hAnsi="Times New Roman" w:cs="Times New Roman"/>
          <w:sz w:val="44"/>
          <w:szCs w:val="44"/>
        </w:rPr>
        <w:t>б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 xml:space="preserve">локи </w:t>
      </w:r>
      <w:r>
        <w:rPr>
          <w:rFonts w:ascii="Times New Roman" w:eastAsia="Times New Roman" w:hAnsi="Times New Roman" w:cs="Times New Roman"/>
          <w:sz w:val="44"/>
          <w:szCs w:val="44"/>
        </w:rPr>
        <w:t>Д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 xml:space="preserve">ьенеша» и «палочки </w:t>
      </w:r>
      <w:r>
        <w:rPr>
          <w:rFonts w:ascii="Times New Roman" w:eastAsia="Times New Roman" w:hAnsi="Times New Roman" w:cs="Times New Roman"/>
          <w:sz w:val="44"/>
          <w:szCs w:val="44"/>
        </w:rPr>
        <w:t>К</w:t>
      </w:r>
      <w:r w:rsidRPr="00B85E34">
        <w:rPr>
          <w:rFonts w:ascii="Times New Roman" w:eastAsia="Times New Roman" w:hAnsi="Times New Roman" w:cs="Times New Roman"/>
          <w:sz w:val="44"/>
          <w:szCs w:val="44"/>
        </w:rPr>
        <w:t>юизенера</w:t>
      </w:r>
      <w:r w:rsidRPr="00B85E34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14:paraId="4E60E3D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DC76F29" w14:textId="7538B948" w:rsidR="00B85E34" w:rsidRDefault="00B85E34" w:rsidP="00B85E34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FF50FE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D5998A9" w14:textId="02A9F6DC" w:rsidR="00B85E34" w:rsidRPr="00B85E34" w:rsidRDefault="00B85E34" w:rsidP="00B85E34">
      <w:pPr>
        <w:jc w:val="center"/>
        <w:rPr>
          <w:rFonts w:ascii="Times New Roman" w:hAnsi="Times New Roman" w:cs="Times New Roman"/>
          <w:sz w:val="32"/>
          <w:szCs w:val="32"/>
        </w:rPr>
      </w:pPr>
      <w:r w:rsidRPr="00B85E34">
        <w:rPr>
          <w:rFonts w:ascii="Times New Roman" w:hAnsi="Times New Roman" w:cs="Times New Roman"/>
          <w:sz w:val="32"/>
          <w:szCs w:val="32"/>
        </w:rPr>
        <w:t>Рогозинникова Вера Александровна</w:t>
      </w:r>
    </w:p>
    <w:p w14:paraId="4D700CC5" w14:textId="3AC2DEE9" w:rsidR="00B85E34" w:rsidRPr="00B85E34" w:rsidRDefault="00B85E34" w:rsidP="00B85E34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85E34">
        <w:rPr>
          <w:rFonts w:ascii="Times New Roman" w:hAnsi="Times New Roman" w:cs="Times New Roman"/>
          <w:i/>
          <w:iCs/>
          <w:sz w:val="32"/>
          <w:szCs w:val="32"/>
        </w:rPr>
        <w:t>воспитатель</w:t>
      </w:r>
    </w:p>
    <w:p w14:paraId="53AD3E91" w14:textId="77777777" w:rsidR="00DC525C" w:rsidRDefault="00DC525C" w:rsidP="00B85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948D5" w14:textId="77777777" w:rsidR="00DC525C" w:rsidRDefault="00DC525C" w:rsidP="00B85E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BA9F4" w14:textId="02EC171B" w:rsidR="00B85E34" w:rsidRDefault="00B85E34" w:rsidP="00DC5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14:paraId="5A195654" w14:textId="2359E691" w:rsidR="00B85E34" w:rsidRDefault="00B85E34" w:rsidP="00B85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2A08164C" w14:textId="77777777" w:rsidR="00B85E34" w:rsidRDefault="00B85E34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FAB512" w14:textId="1058642F" w:rsidR="00B85E34" w:rsidRPr="001B4408" w:rsidRDefault="00B85E34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</w:t>
      </w:r>
    </w:p>
    <w:p w14:paraId="7D012A02" w14:textId="5E662F63" w:rsidR="00B85E34" w:rsidRDefault="001D1D7B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                                         </w:t>
      </w:r>
      <w:r w:rsidR="005A2D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5E34" w:rsidRPr="001B4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E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5E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5E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5E3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5E34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</w:p>
    <w:p w14:paraId="09EC6689" w14:textId="5D85BA25" w:rsidR="00B85E34" w:rsidRPr="001E26DF" w:rsidRDefault="009C0CFE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60759361"/>
      <w:r w:rsidRPr="001B4408">
        <w:rPr>
          <w:rFonts w:ascii="Times New Roman" w:hAnsi="Times New Roman" w:cs="Times New Roman"/>
          <w:sz w:val="24"/>
          <w:szCs w:val="24"/>
        </w:rPr>
        <w:t>Формирование</w:t>
      </w:r>
      <w:r w:rsidRPr="001B4408">
        <w:rPr>
          <w:rStyle w:val="c41"/>
          <w:rFonts w:ascii="Times New Roman" w:hAnsi="Times New Roman" w:cs="Times New Roman"/>
          <w:iCs/>
          <w:sz w:val="24"/>
          <w:szCs w:val="24"/>
        </w:rPr>
        <w:t xml:space="preserve"> интереса детей</w:t>
      </w:r>
      <w:r>
        <w:rPr>
          <w:rStyle w:val="c41"/>
          <w:rFonts w:ascii="Times New Roman" w:hAnsi="Times New Roman" w:cs="Times New Roman"/>
          <w:iCs/>
          <w:sz w:val="24"/>
          <w:szCs w:val="24"/>
        </w:rPr>
        <w:t xml:space="preserve"> к логико-математическим играм            </w:t>
      </w:r>
      <w:r w:rsidR="001E26DF">
        <w:rPr>
          <w:rStyle w:val="c41"/>
          <w:rFonts w:ascii="Times New Roman" w:hAnsi="Times New Roman" w:cs="Times New Roman"/>
          <w:iCs/>
          <w:sz w:val="24"/>
          <w:szCs w:val="24"/>
        </w:rPr>
        <w:t xml:space="preserve">                                 6 </w:t>
      </w:r>
      <w:r>
        <w:rPr>
          <w:rStyle w:val="c41"/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bookmarkEnd w:id="1"/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Заключение</w:t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85E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D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8810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AD1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10</w:t>
      </w:r>
    </w:p>
    <w:p w14:paraId="4D263F81" w14:textId="1A1E0117" w:rsidR="00B85E34" w:rsidRPr="001B4408" w:rsidRDefault="00B85E34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11</w:t>
      </w:r>
    </w:p>
    <w:p w14:paraId="4F5F185F" w14:textId="494727EA" w:rsidR="00B85E34" w:rsidRPr="001B4408" w:rsidRDefault="00B85E34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Глоссарий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1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12</w:t>
      </w:r>
    </w:p>
    <w:p w14:paraId="0E36CC8E" w14:textId="32361AC7" w:rsidR="00B85E34" w:rsidRDefault="00B85E34" w:rsidP="00B85E34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</w:t>
      </w:r>
      <w:r w:rsidR="001E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E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</w:t>
      </w:r>
      <w:r w:rsidR="00C53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14:paraId="58FE2C56" w14:textId="2158C25A" w:rsidR="00B85E34" w:rsidRDefault="00C53D53" w:rsidP="00B85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                                                                                                                              21</w:t>
      </w:r>
    </w:p>
    <w:p w14:paraId="23CB5B0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2C6F6BA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374834F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0A39938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602F1F9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2E123B17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F897CF7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065F45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1081517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41C4936D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8655152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03734A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01E109C1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9CFB66F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213F99FC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30ABEB72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EF384E5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10D7B7A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2E0EBE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84FAE83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7D7D87D6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18FF99B3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484F8B2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54EBA8CF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41940EB5" w14:textId="43B7019F" w:rsidR="00B85E34" w:rsidRDefault="00B85E34" w:rsidP="001A7CE0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Введение</w:t>
      </w:r>
    </w:p>
    <w:p w14:paraId="2ECCF845" w14:textId="14740297" w:rsidR="00B85E34" w:rsidRDefault="00B85E34" w:rsidP="001A7CE0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i/>
          <w:iCs/>
          <w:color w:val="111111"/>
        </w:rPr>
      </w:pPr>
      <w:r w:rsidRPr="002B7A8A">
        <w:rPr>
          <w:i/>
          <w:iCs/>
          <w:color w:val="111111"/>
        </w:rPr>
        <w:t xml:space="preserve">«Только та игра целесообразна, в которой ребенок активно действует, </w:t>
      </w:r>
    </w:p>
    <w:p w14:paraId="085D4C6E" w14:textId="77777777" w:rsidR="00B85E34" w:rsidRPr="002B7A8A" w:rsidRDefault="00B85E34" w:rsidP="001A7CE0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rFonts w:ascii="&amp;quot" w:hAnsi="&amp;quot"/>
        </w:rPr>
      </w:pPr>
      <w:r w:rsidRPr="002B7A8A">
        <w:rPr>
          <w:i/>
          <w:iCs/>
          <w:color w:val="111111"/>
        </w:rPr>
        <w:t>самостоятельно мыслит, строит, комбинирует, преодолевает трудности»</w:t>
      </w:r>
    </w:p>
    <w:p w14:paraId="7E49D7DF" w14:textId="77777777" w:rsidR="00B85E34" w:rsidRPr="002B7A8A" w:rsidRDefault="00B85E34" w:rsidP="001A7CE0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rFonts w:ascii="&amp;quot" w:hAnsi="&amp;quot"/>
        </w:rPr>
      </w:pPr>
      <w:r w:rsidRPr="002B7A8A">
        <w:rPr>
          <w:i/>
          <w:iCs/>
          <w:color w:val="111111"/>
        </w:rPr>
        <w:t>Макаренко А. С.</w:t>
      </w:r>
    </w:p>
    <w:p w14:paraId="71EB83E3" w14:textId="1FA790C4" w:rsidR="00B85E34" w:rsidRDefault="00B85E34" w:rsidP="001A7CE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70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Жизнь ускоряет свой темп с каждым годом, 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современных условиях, в мире новых компьютерных технологий и информационного бума недостаточно научить детей счёту, измерению, вычислению. 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 Так как с каждым годом новые технологии и разнообразные способы распространения информации охватывают все сферы нашей жизни</w:t>
      </w:r>
      <w:r>
        <w:rPr>
          <w:rFonts w:ascii="Times New Roman" w:hAnsi="Times New Roman"/>
          <w:color w:val="000000"/>
          <w:sz w:val="24"/>
          <w:szCs w:val="24"/>
        </w:rPr>
        <w:t>, то конечно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F88">
        <w:rPr>
          <w:rFonts w:ascii="Times New Roman" w:hAnsi="Times New Roman"/>
          <w:color w:val="000000"/>
          <w:sz w:val="24"/>
          <w:szCs w:val="24"/>
        </w:rPr>
        <w:t>ч</w:t>
      </w:r>
      <w:r w:rsidRPr="00BF7006">
        <w:rPr>
          <w:rFonts w:ascii="Times New Roman" w:hAnsi="Times New Roman"/>
          <w:color w:val="000000"/>
          <w:sz w:val="24"/>
          <w:szCs w:val="24"/>
        </w:rPr>
        <w:t>еловек не готовый к постоянному потоку новой информации, с</w:t>
      </w:r>
      <w:r>
        <w:rPr>
          <w:rFonts w:ascii="Times New Roman" w:hAnsi="Times New Roman"/>
          <w:color w:val="000000"/>
          <w:sz w:val="24"/>
          <w:szCs w:val="24"/>
        </w:rPr>
        <w:t xml:space="preserve"> трудом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адаптир</w:t>
      </w:r>
      <w:r>
        <w:rPr>
          <w:rFonts w:ascii="Times New Roman" w:hAnsi="Times New Roman"/>
          <w:color w:val="000000"/>
          <w:sz w:val="24"/>
          <w:szCs w:val="24"/>
        </w:rPr>
        <w:t>уется в современном мире.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И задача</w:t>
      </w:r>
      <w:r w:rsidR="00E32F88">
        <w:rPr>
          <w:rFonts w:ascii="Times New Roman" w:hAnsi="Times New Roman"/>
          <w:color w:val="000000"/>
          <w:sz w:val="24"/>
          <w:szCs w:val="24"/>
        </w:rPr>
        <w:t xml:space="preserve"> педагога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заключается в том, чтобы научить детей ориентироваться в этом беспрерывном потоке информации, не просто вложить в детские головы</w:t>
      </w:r>
      <w:r w:rsidR="001D1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7006">
        <w:rPr>
          <w:rFonts w:ascii="Times New Roman" w:hAnsi="Times New Roman"/>
          <w:color w:val="000000"/>
          <w:sz w:val="24"/>
          <w:szCs w:val="24"/>
        </w:rPr>
        <w:t>базовы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знан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по общим дисциплинам,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BF7006">
        <w:rPr>
          <w:rFonts w:ascii="Times New Roman" w:hAnsi="Times New Roman"/>
          <w:color w:val="000000"/>
          <w:sz w:val="24"/>
          <w:szCs w:val="24"/>
        </w:rPr>
        <w:t xml:space="preserve"> пробудить познавательный, исследовательский интерес, тягу к новым знаниям. И это, на мой взгляд, первостепенная задача, важность которой нельзя переоценить.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B12631" w14:textId="42337B26" w:rsidR="00B85E34" w:rsidRPr="00174253" w:rsidRDefault="00E32F88" w:rsidP="001A7CE0">
      <w:p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E34" w:rsidRPr="001B4408">
        <w:rPr>
          <w:rFonts w:ascii="Times New Roman" w:hAnsi="Times New Roman" w:cs="Times New Roman"/>
          <w:sz w:val="24"/>
          <w:szCs w:val="24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 моей работы</w:t>
      </w:r>
      <w:r w:rsidR="00B85E34" w:rsidRPr="001B4408">
        <w:rPr>
          <w:rFonts w:ascii="Times New Roman" w:hAnsi="Times New Roman" w:cs="Times New Roman"/>
          <w:sz w:val="24"/>
          <w:szCs w:val="24"/>
        </w:rPr>
        <w:t xml:space="preserve"> показывает, что наряду с традиционными методами работы в развитии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</w:t>
      </w:r>
      <w:r w:rsidR="00B85E34" w:rsidRPr="001B4408">
        <w:rPr>
          <w:rFonts w:ascii="Times New Roman" w:hAnsi="Times New Roman" w:cs="Times New Roman"/>
          <w:sz w:val="24"/>
          <w:szCs w:val="24"/>
        </w:rPr>
        <w:t xml:space="preserve"> деятельности дошкольников, положительную роль игра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85E34" w:rsidRPr="001B4408">
        <w:rPr>
          <w:rFonts w:ascii="Times New Roman" w:hAnsi="Times New Roman" w:cs="Times New Roman"/>
          <w:sz w:val="24"/>
          <w:szCs w:val="24"/>
        </w:rPr>
        <w:t xml:space="preserve">т </w:t>
      </w:r>
      <w:bookmarkStart w:id="2" w:name="_Hlk60744792"/>
      <w:r>
        <w:rPr>
          <w:rFonts w:ascii="Times New Roman" w:hAnsi="Times New Roman" w:cs="Times New Roman"/>
          <w:sz w:val="24"/>
          <w:szCs w:val="24"/>
        </w:rPr>
        <w:t>логико-математические игры</w:t>
      </w:r>
      <w:bookmarkEnd w:id="2"/>
      <w:r w:rsidR="00B85E34" w:rsidRPr="001B44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основе которых лежит развитие математических способностей ребенка</w:t>
      </w:r>
      <w:r w:rsidR="00B85E34" w:rsidRPr="001B4408">
        <w:rPr>
          <w:rFonts w:ascii="Times New Roman" w:hAnsi="Times New Roman" w:cs="Times New Roman"/>
          <w:sz w:val="24"/>
          <w:szCs w:val="24"/>
        </w:rPr>
        <w:t>.</w:t>
      </w:r>
      <w:r w:rsidR="00B85E34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с применением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логико-математических </w:t>
      </w:r>
      <w:r w:rsidR="001D1D7B">
        <w:rPr>
          <w:rFonts w:ascii="Times New Roman" w:hAnsi="Times New Roman" w:cs="Times New Roman"/>
          <w:sz w:val="24"/>
          <w:szCs w:val="24"/>
          <w:lang w:eastAsia="ru-RU"/>
        </w:rPr>
        <w:t xml:space="preserve">игр </w:t>
      </w:r>
      <w:r w:rsidR="001D1D7B" w:rsidRPr="001B4408">
        <w:rPr>
          <w:rFonts w:ascii="Times New Roman" w:hAnsi="Times New Roman" w:cs="Times New Roman"/>
          <w:sz w:val="24"/>
          <w:szCs w:val="24"/>
          <w:lang w:eastAsia="ru-RU"/>
        </w:rPr>
        <w:t>положительно</w:t>
      </w:r>
      <w:r w:rsidR="00B85E34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сказывается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</w:t>
      </w:r>
      <w:r w:rsidR="00174253">
        <w:rPr>
          <w:rFonts w:ascii="Times New Roman" w:hAnsi="Times New Roman" w:cs="Times New Roman"/>
          <w:sz w:val="24"/>
          <w:szCs w:val="24"/>
          <w:lang w:eastAsia="ru-RU"/>
        </w:rPr>
        <w:t>и у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4253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познавательной активности, </w:t>
      </w:r>
      <w:r>
        <w:rPr>
          <w:rFonts w:ascii="Times New Roman" w:hAnsi="Times New Roman" w:cs="Times New Roman"/>
          <w:sz w:val="24"/>
          <w:szCs w:val="24"/>
          <w:lang w:eastAsia="ru-RU"/>
        </w:rPr>
        <w:t>логического мышления,</w:t>
      </w:r>
      <w:r w:rsidR="00174253">
        <w:rPr>
          <w:rFonts w:ascii="Times New Roman" w:hAnsi="Times New Roman" w:cs="Times New Roman"/>
          <w:sz w:val="24"/>
          <w:szCs w:val="24"/>
          <w:lang w:eastAsia="ru-RU"/>
        </w:rPr>
        <w:t xml:space="preserve"> стремления к самостоятельному познанию и размышлению.</w:t>
      </w:r>
    </w:p>
    <w:p w14:paraId="21301628" w14:textId="10DA9436" w:rsidR="00174253" w:rsidRDefault="00B85E34" w:rsidP="001A7CE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A7CE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этой задачи помогают уникальные по своим развивающим возможностям дидактические материалы – логические блоки Дьенеша и палочки Кюизенера. </w:t>
      </w:r>
    </w:p>
    <w:p w14:paraId="0559B687" w14:textId="7442AC27" w:rsidR="00B85E34" w:rsidRPr="00174253" w:rsidRDefault="00174253" w:rsidP="001A7CE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Актуальность темы обусловлена тем, что образовательная деятельность с включением </w:t>
      </w:r>
      <w:r>
        <w:rPr>
          <w:rFonts w:ascii="Times New Roman" w:hAnsi="Times New Roman" w:cs="Times New Roman"/>
          <w:sz w:val="24"/>
          <w:szCs w:val="24"/>
        </w:rPr>
        <w:t>логико-математических игр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</w:t>
      </w:r>
      <w:r w:rsidR="006E13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т развитию 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проявляется в умении рассуждать,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нестандартные задачи, моделировать, фантазировать, конструировать и т. д.</w:t>
      </w:r>
      <w:r w:rsidR="00B85E34" w:rsidRPr="00BF7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и игровые приёмы позволяют раскрыть перед детьми смысл математических заданий, заинтересовать их. Кроме того, игра позволяет создать условия, при которых ребёнок усваивает математические знания самостоятельно, без принуждения со стороны взрослого. И это, конечно, стимулирует интерес к получению знаний.</w:t>
      </w:r>
    </w:p>
    <w:p w14:paraId="5DBBFC55" w14:textId="2C74A619" w:rsidR="00B85E34" w:rsidRPr="00ED5D28" w:rsidRDefault="00306304" w:rsidP="001A7CE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1A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требования к развивающему обучению в период дошкольного детства диктуют необходимость создания новых форм игровой деятельности, при которой сохранялись бы элементы познавательного, учебного и игрового общения. В дошкольном возрасте важно разбудить мышление ребенка, его познавательную активность, чтобы он научился сам искать знания.</w:t>
      </w:r>
    </w:p>
    <w:p w14:paraId="0FCC37ED" w14:textId="5B4652DB" w:rsidR="00B85E34" w:rsidRDefault="00306304" w:rsidP="001A7CE0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Из всего многообразия дидактических пособий и игр я выбрала 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дидактические пособия «логические блоки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Дьенеша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«палочки 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подготовки </w:t>
      </w:r>
      <w:r w:rsidR="00B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логического </w:t>
      </w:r>
      <w:r w:rsidR="00B85E34" w:rsidRPr="00ED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детей к усвоению математики.</w:t>
      </w:r>
    </w:p>
    <w:p w14:paraId="371157C7" w14:textId="72F20F92" w:rsidR="00306304" w:rsidRPr="00ED5D28" w:rsidRDefault="001A7CE0" w:rsidP="001A7CE0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&amp;quot" w:hAnsi="&amp;quot"/>
        </w:rPr>
      </w:pPr>
      <w:r>
        <w:rPr>
          <w:shd w:val="clear" w:color="auto" w:fill="FFFFFF"/>
        </w:rPr>
        <w:t xml:space="preserve">         </w:t>
      </w:r>
      <w:r w:rsidR="00306304" w:rsidRPr="001B4408">
        <w:rPr>
          <w:shd w:val="clear" w:color="auto" w:fill="FFFFFF"/>
        </w:rPr>
        <w:t xml:space="preserve">Таким образом, </w:t>
      </w:r>
      <w:r w:rsidR="00306304" w:rsidRPr="00306304">
        <w:rPr>
          <w:bCs/>
          <w:shd w:val="clear" w:color="auto" w:fill="FFFFFF"/>
        </w:rPr>
        <w:t>сформировалась</w:t>
      </w:r>
      <w:r w:rsidR="00306304" w:rsidRPr="001B4408">
        <w:rPr>
          <w:b/>
          <w:shd w:val="clear" w:color="auto" w:fill="FFFFFF"/>
        </w:rPr>
        <w:t xml:space="preserve"> цель</w:t>
      </w:r>
      <w:r w:rsidR="00306304" w:rsidRPr="001B4408">
        <w:rPr>
          <w:shd w:val="clear" w:color="auto" w:fill="FFFFFF"/>
        </w:rPr>
        <w:t xml:space="preserve"> </w:t>
      </w:r>
      <w:r w:rsidR="00306304">
        <w:rPr>
          <w:shd w:val="clear" w:color="auto" w:fill="FFFFFF"/>
        </w:rPr>
        <w:t>моей</w:t>
      </w:r>
      <w:r w:rsidR="00306304" w:rsidRPr="001B4408">
        <w:rPr>
          <w:shd w:val="clear" w:color="auto" w:fill="FFFFFF"/>
        </w:rPr>
        <w:t xml:space="preserve"> концепции:</w:t>
      </w:r>
      <w:r w:rsidR="00306304" w:rsidRPr="001B4408">
        <w:t xml:space="preserve"> </w:t>
      </w:r>
      <w:r w:rsidR="00306304" w:rsidRPr="00ED5D28">
        <w:t>Развитие у детей дошкольного возраста познавательной активности, логического</w:t>
      </w:r>
      <w:r w:rsidR="00306304">
        <w:rPr>
          <w:rFonts w:ascii="&amp;quot" w:hAnsi="&amp;quot"/>
        </w:rPr>
        <w:t xml:space="preserve"> </w:t>
      </w:r>
      <w:r w:rsidR="00306304" w:rsidRPr="00ED5D28">
        <w:t>мышления, стремления к самостоятельному познанию и размышлению, развитие умственных способностей через логико-математические игры с блоками Дьенеш</w:t>
      </w:r>
      <w:r w:rsidR="00306304">
        <w:t>а и палочками Кюизенера.</w:t>
      </w:r>
    </w:p>
    <w:p w14:paraId="0D91CC19" w14:textId="2F61476F" w:rsidR="00306304" w:rsidRPr="006F57E0" w:rsidRDefault="00306304" w:rsidP="0076091A">
      <w:pPr>
        <w:pStyle w:val="a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Исходя из этого, были определены </w:t>
      </w:r>
      <w:r w:rsidRPr="001B4408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1B4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FA03E" w14:textId="2E85D879" w:rsidR="00306304" w:rsidRPr="001B4408" w:rsidRDefault="00306304" w:rsidP="0076091A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имеющийся педагогический опыт в организации </w:t>
      </w:r>
      <w:r>
        <w:rPr>
          <w:rFonts w:ascii="Times New Roman" w:hAnsi="Times New Roman" w:cs="Times New Roman"/>
          <w:sz w:val="24"/>
          <w:szCs w:val="24"/>
        </w:rPr>
        <w:t>логико-математических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игр;</w:t>
      </w:r>
    </w:p>
    <w:p w14:paraId="62C33719" w14:textId="1568C219" w:rsidR="00306304" w:rsidRPr="001B4408" w:rsidRDefault="00306304" w:rsidP="0076091A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>Формировать</w:t>
      </w:r>
      <w:r w:rsidRPr="001B4408">
        <w:rPr>
          <w:rStyle w:val="c41"/>
          <w:rFonts w:ascii="Times New Roman" w:hAnsi="Times New Roman" w:cs="Times New Roman"/>
          <w:iCs/>
          <w:sz w:val="24"/>
          <w:szCs w:val="24"/>
        </w:rPr>
        <w:t xml:space="preserve"> интерес детей к </w:t>
      </w:r>
      <w:r>
        <w:rPr>
          <w:rFonts w:ascii="Times New Roman" w:hAnsi="Times New Roman" w:cs="Times New Roman"/>
          <w:sz w:val="24"/>
          <w:szCs w:val="24"/>
        </w:rPr>
        <w:t>логико-математическим</w:t>
      </w:r>
      <w:r w:rsidRPr="001B4408">
        <w:rPr>
          <w:rStyle w:val="c41"/>
          <w:rFonts w:ascii="Times New Roman" w:hAnsi="Times New Roman" w:cs="Times New Roman"/>
          <w:iCs/>
          <w:sz w:val="24"/>
          <w:szCs w:val="24"/>
        </w:rPr>
        <w:t xml:space="preserve"> играм</w:t>
      </w:r>
      <w:r>
        <w:rPr>
          <w:rStyle w:val="c41"/>
          <w:rFonts w:ascii="Times New Roman" w:hAnsi="Times New Roman" w:cs="Times New Roman"/>
          <w:iCs/>
          <w:sz w:val="24"/>
          <w:szCs w:val="24"/>
        </w:rPr>
        <w:t>;</w:t>
      </w:r>
    </w:p>
    <w:p w14:paraId="7625AC58" w14:textId="542E05C7" w:rsidR="00306304" w:rsidRPr="001B4408" w:rsidRDefault="00306304" w:rsidP="0076091A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познавательную активность</w:t>
      </w:r>
      <w:r w:rsidRPr="001B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 через </w:t>
      </w:r>
      <w:r>
        <w:rPr>
          <w:rFonts w:ascii="Times New Roman" w:hAnsi="Times New Roman" w:cs="Times New Roman"/>
          <w:sz w:val="24"/>
          <w:szCs w:val="24"/>
        </w:rPr>
        <w:t xml:space="preserve">логико-математические </w:t>
      </w:r>
      <w:r w:rsidRPr="001B4408">
        <w:rPr>
          <w:rFonts w:ascii="Times New Roman" w:hAnsi="Times New Roman" w:cs="Times New Roman"/>
          <w:sz w:val="24"/>
          <w:szCs w:val="24"/>
          <w:shd w:val="clear" w:color="auto" w:fill="FFFFFF"/>
        </w:rPr>
        <w:t>игры;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E51AC40" w14:textId="4CBFA715" w:rsidR="00306304" w:rsidRPr="001B4408" w:rsidRDefault="001D1D7B" w:rsidP="0076091A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06304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знакомить родителей с 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разнообразием </w:t>
      </w:r>
      <w:r w:rsidRPr="00306304">
        <w:rPr>
          <w:rFonts w:ascii="Times New Roman" w:hAnsi="Times New Roman" w:cs="Times New Roman"/>
          <w:sz w:val="24"/>
          <w:szCs w:val="24"/>
        </w:rPr>
        <w:t>логико</w:t>
      </w:r>
      <w:r w:rsidR="00306304">
        <w:rPr>
          <w:rFonts w:ascii="Times New Roman" w:hAnsi="Times New Roman" w:cs="Times New Roman"/>
          <w:sz w:val="24"/>
          <w:szCs w:val="24"/>
        </w:rPr>
        <w:t xml:space="preserve">-математических </w:t>
      </w:r>
      <w:r w:rsidR="00306304" w:rsidRPr="001B4408">
        <w:rPr>
          <w:rFonts w:ascii="Times New Roman" w:hAnsi="Times New Roman" w:cs="Times New Roman"/>
          <w:sz w:val="24"/>
          <w:szCs w:val="24"/>
          <w:lang w:eastAsia="ru-RU"/>
        </w:rPr>
        <w:t>игр;</w:t>
      </w:r>
    </w:p>
    <w:p w14:paraId="3E49C587" w14:textId="3D8D706D" w:rsidR="00306304" w:rsidRPr="001B4408" w:rsidRDefault="00306304" w:rsidP="0076091A">
      <w:pPr>
        <w:pStyle w:val="a3"/>
        <w:numPr>
          <w:ilvl w:val="0"/>
          <w:numId w:val="3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</w:t>
      </w:r>
      <w:r w:rsidRPr="001B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картотеку </w:t>
      </w:r>
      <w:r>
        <w:rPr>
          <w:rFonts w:ascii="Times New Roman" w:hAnsi="Times New Roman" w:cs="Times New Roman"/>
          <w:sz w:val="24"/>
          <w:szCs w:val="24"/>
        </w:rPr>
        <w:t>логико-математических</w:t>
      </w:r>
      <w:r w:rsidRPr="001B4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дошкольного </w:t>
      </w:r>
      <w:r w:rsidRPr="001B4408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возраста.</w:t>
      </w:r>
      <w:r w:rsidRPr="001B4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4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6EA01" w14:textId="155A20D4" w:rsidR="006E135C" w:rsidRPr="005A2D3C" w:rsidRDefault="006E135C" w:rsidP="005A2D3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1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14:paraId="1D307B86" w14:textId="7B873CD5" w:rsidR="005A2D3C" w:rsidRPr="00B31279" w:rsidRDefault="005A2D3C" w:rsidP="005A2D3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логические блоки Дьенеша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67FF7727" w14:textId="77777777" w:rsidR="005A2D3C" w:rsidRPr="00B31279" w:rsidRDefault="005A2D3C" w:rsidP="005A2D3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Логические блоки </w:t>
      </w:r>
      <w:proofErr w:type="spellStart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изобрел </w:t>
      </w:r>
      <w:proofErr w:type="spellStart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Золтан</w:t>
      </w:r>
      <w:proofErr w:type="spellEnd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</w:t>
      </w:r>
      <w:proofErr w:type="spellEnd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венгерский математик и педагог.</w:t>
      </w:r>
    </w:p>
    <w:p w14:paraId="4E8B0B34" w14:textId="7F540883" w:rsidR="005A2D3C" w:rsidRPr="00B31279" w:rsidRDefault="005A2D3C" w:rsidP="0076091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760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spellStart"/>
      <w:r w:rsidR="007609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</w:t>
      </w:r>
      <w:proofErr w:type="spellEnd"/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 умение работать с символами, понимать их язык – одна из последних, самых «сложных» стадий в развитии математического мышления. Да ведь и в обычной жизни умение видеть взаимосвязи и причинно-следственные цепочки между предметами, объектами, событиями, умение мыслить системно – один из залогов успеха. Так что развитие у ребенка логического мышления полезно не только для школы, но и для «большой» жизни.</w:t>
      </w:r>
      <w:r w:rsidRPr="00B31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</w:p>
    <w:p w14:paraId="4739A348" w14:textId="77777777" w:rsidR="005A2D3C" w:rsidRPr="000324FC" w:rsidRDefault="005A2D3C" w:rsidP="005A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блоков Дьенеша</w:t>
      </w: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научить детей выполнять логические операции  – разбивать объекты по свойствам, кодировать информацию, обобщать и находить различия, сравнивать, классифицировать объекты и т. д.</w:t>
      </w:r>
    </w:p>
    <w:p w14:paraId="0939CF63" w14:textId="77777777" w:rsidR="005A2D3C" w:rsidRPr="00B31279" w:rsidRDefault="005A2D3C" w:rsidP="0076091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Дьенеша помогают детям познакомиться с признаками объектов (формой, цветом, размером и т. д.), развить пространственное воображение, творческие способности, фантазию, навыки конструирования, моделирования, речь, логическое мышление, </w:t>
      </w:r>
      <w:hyperlink r:id="rId9" w:history="1">
        <w:r w:rsidRPr="00B31279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самостоятельность</w:t>
        </w:r>
      </w:hyperlink>
      <w:r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D5AE5C" w14:textId="2C8E0D3D" w:rsidR="005A2D3C" w:rsidRPr="000324FC" w:rsidRDefault="005A2D3C" w:rsidP="0076091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76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Разумеется, что на каждом возрастном этапе - свой уровень «вхождения» в математику. И </w:t>
      </w:r>
      <w:r w:rsidR="00987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блоков венгерского математика именно в том, что с помощью них можно придумывать игры и занятия для каждого из возрастов – в соответствии с той информацией, которую ребенок готов усвоить.</w:t>
      </w:r>
    </w:p>
    <w:p w14:paraId="658EA509" w14:textId="77777777" w:rsidR="005A2D3C" w:rsidRPr="000324FC" w:rsidRDefault="005A2D3C" w:rsidP="005A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состоит из 48 логических блоков разных:</w:t>
      </w:r>
    </w:p>
    <w:p w14:paraId="2C5E2B27" w14:textId="45701C10" w:rsidR="005A2D3C" w:rsidRPr="000324FC" w:rsidRDefault="001D1D7B" w:rsidP="005A2D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(красные, желтые, синие)</w:t>
      </w:r>
    </w:p>
    <w:p w14:paraId="33AA4BB0" w14:textId="36015523" w:rsidR="005A2D3C" w:rsidRPr="000324FC" w:rsidRDefault="001D1D7B" w:rsidP="005A2D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(круглые, квадратные, треугольные, прямоугольные)</w:t>
      </w:r>
    </w:p>
    <w:p w14:paraId="27267495" w14:textId="76C1A15F" w:rsidR="005A2D3C" w:rsidRPr="000324FC" w:rsidRDefault="001D1D7B" w:rsidP="005A2D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(большие и маленькие)</w:t>
      </w:r>
    </w:p>
    <w:p w14:paraId="3B1CD52C" w14:textId="77777777" w:rsidR="0076091A" w:rsidRDefault="001D1D7B" w:rsidP="005A2D3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</w:t>
      </w:r>
      <w:proofErr w:type="gramEnd"/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тонкие)</w:t>
      </w:r>
    </w:p>
    <w:p w14:paraId="5A46223E" w14:textId="5C2AD585" w:rsidR="005A2D3C" w:rsidRPr="0076091A" w:rsidRDefault="005A2D3C" w:rsidP="007609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наборе нет одинаковых фигур, каждая обладает уникальным сочетанием этих четырех признаков: цвета, формы, размера и толщины.</w:t>
      </w:r>
    </w:p>
    <w:p w14:paraId="4F9C8422" w14:textId="365C7919" w:rsidR="005A2D3C" w:rsidRDefault="0076091A" w:rsidP="0076091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играх с блоками Дьенеша часто используются дополнительные карточки - с символами свойств: 11 карточек с условным обозначением свойств (</w:t>
      </w:r>
      <w:r w:rsidR="005A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 форма, величина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11 – с отрицанием свойств (</w:t>
      </w:r>
      <w:r w:rsidR="005A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«не»: не круглый</w:t>
      </w:r>
      <w:r w:rsidR="005A2D3C" w:rsidRPr="0003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E003B68" w14:textId="77777777" w:rsidR="005A2D3C" w:rsidRPr="000324FC" w:rsidRDefault="005A2D3C" w:rsidP="005A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собой представляют палочки Кюизенера?</w:t>
      </w:r>
    </w:p>
    <w:p w14:paraId="19F3FA7F" w14:textId="5FE3DA99" w:rsidR="005A2D3C" w:rsidRPr="00B31279" w:rsidRDefault="002825AB" w:rsidP="002825AB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Бельгийский педагог Джордж </w:t>
      </w:r>
      <w:proofErr w:type="spellStart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</w:t>
      </w:r>
      <w:proofErr w:type="spellEnd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автор уникальной методики раннего развития детей. Знаменитые сегодня на весь мир цветные  палочки Кюизенера  являются результатом тщательной доработки. Используя при обучении детей математике методику своего немецкого коллеги Фридриха </w:t>
      </w:r>
      <w:proofErr w:type="spellStart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</w:t>
      </w:r>
      <w:proofErr w:type="spellEnd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 заинтересованность детей и, как следствие, высокую эффективность данной методики. Наработки </w:t>
      </w:r>
      <w:proofErr w:type="spellStart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Фребеля</w:t>
      </w:r>
      <w:proofErr w:type="spellEnd"/>
      <w:r w:rsidR="005A2D3C" w:rsidRPr="00B31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легли в основу авторской методики Кюизенера, которая получила название «Цветные числа».</w:t>
      </w:r>
    </w:p>
    <w:p w14:paraId="3FDD9B66" w14:textId="0DDC1395" w:rsidR="005A2D3C" w:rsidRPr="00D459A6" w:rsidRDefault="005A2D3C" w:rsidP="002825AB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9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825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Pr="00D459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Палочки </w:t>
      </w:r>
      <w:proofErr w:type="spellStart"/>
      <w:r w:rsidRPr="00D459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Pr="00D459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представляют собой разноцветные пластмассовые брусочки разной длины. Использование чисел в цвете позволяет развивать у дошкольников представление о числе на основе счета и измерения. Выделение цвета и длины палочек поможет дошкольникам освоить ключевые для их возраста средства познания – сенсорные эталоны (эталоны цвета, размера) и такие способы познания, как сравнение, сопоставление предметов (по цвету, длине, ширине, высоте).</w:t>
      </w:r>
    </w:p>
    <w:p w14:paraId="39E12A9B" w14:textId="43460E8D" w:rsidR="001C6431" w:rsidRPr="002825AB" w:rsidRDefault="005A2D3C" w:rsidP="002825AB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8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блокам </w:t>
      </w:r>
      <w:proofErr w:type="spellStart"/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к палочкам Кюизенера предлагаются альбомы для игр-занятий.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картинки изображают простые объекты, включающие элементарные геометрические фигуры – цветок из кругов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треугольников</w:t>
      </w:r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грузовик</w:t>
      </w:r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прямоугольников, дом из квадратов и треугольников. Изображения выполнены таким образом, чтобы ребенок мог выкладывать по ним своеобразную мозаику из палочек и фигур, в итоге получается объемная картинка.</w:t>
      </w:r>
    </w:p>
    <w:p w14:paraId="731EDE26" w14:textId="7C21DB26" w:rsidR="001C6431" w:rsidRDefault="009C0CFE" w:rsidP="001C6431">
      <w:pPr>
        <w:shd w:val="clear" w:color="auto" w:fill="FFFFFF"/>
        <w:spacing w:after="0" w:line="360" w:lineRule="auto"/>
        <w:jc w:val="both"/>
        <w:rPr>
          <w:rStyle w:val="c41"/>
          <w:rFonts w:ascii="Times New Roman" w:hAnsi="Times New Roman" w:cs="Times New Roman"/>
          <w:b/>
          <w:bCs/>
          <w:iCs/>
          <w:sz w:val="24"/>
          <w:szCs w:val="24"/>
        </w:rPr>
      </w:pPr>
      <w:r w:rsidRPr="009C0CFE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9C0CFE">
        <w:rPr>
          <w:rStyle w:val="c41"/>
          <w:rFonts w:ascii="Times New Roman" w:hAnsi="Times New Roman" w:cs="Times New Roman"/>
          <w:b/>
          <w:bCs/>
          <w:iCs/>
          <w:sz w:val="24"/>
          <w:szCs w:val="24"/>
        </w:rPr>
        <w:t xml:space="preserve"> интереса детей к логико-математическим играм                                            </w:t>
      </w:r>
    </w:p>
    <w:p w14:paraId="212220C8" w14:textId="3767FE9C" w:rsidR="00875981" w:rsidRDefault="007B047F" w:rsidP="007B047F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1"/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9C0CFE" w:rsidRPr="001B4408">
        <w:rPr>
          <w:rFonts w:ascii="Times New Roman" w:hAnsi="Times New Roman" w:cs="Times New Roman"/>
          <w:sz w:val="24"/>
          <w:szCs w:val="24"/>
        </w:rPr>
        <w:t>При р</w:t>
      </w:r>
      <w:r w:rsidR="009C0CFE">
        <w:rPr>
          <w:rFonts w:ascii="Times New Roman" w:hAnsi="Times New Roman" w:cs="Times New Roman"/>
          <w:sz w:val="24"/>
          <w:szCs w:val="24"/>
        </w:rPr>
        <w:t>азвитии познавательной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80B8D">
        <w:rPr>
          <w:rFonts w:ascii="Times New Roman" w:hAnsi="Times New Roman" w:cs="Times New Roman"/>
          <w:sz w:val="24"/>
          <w:szCs w:val="24"/>
        </w:rPr>
        <w:t xml:space="preserve"> через логико-математические игры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 </w:t>
      </w:r>
      <w:r w:rsidR="009C0CFE">
        <w:rPr>
          <w:rFonts w:ascii="Times New Roman" w:hAnsi="Times New Roman" w:cs="Times New Roman"/>
          <w:sz w:val="24"/>
          <w:szCs w:val="24"/>
        </w:rPr>
        <w:t>я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 учитыва</w:t>
      </w:r>
      <w:r w:rsidR="009C0CFE">
        <w:rPr>
          <w:rFonts w:ascii="Times New Roman" w:hAnsi="Times New Roman" w:cs="Times New Roman"/>
          <w:sz w:val="24"/>
          <w:szCs w:val="24"/>
        </w:rPr>
        <w:t>ю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 </w:t>
      </w:r>
      <w:r w:rsidR="009C0CFE" w:rsidRPr="009C0CFE">
        <w:rPr>
          <w:rFonts w:ascii="Times New Roman" w:hAnsi="Times New Roman" w:cs="Times New Roman"/>
          <w:bCs/>
          <w:sz w:val="24"/>
          <w:szCs w:val="24"/>
        </w:rPr>
        <w:t>главный принцип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 достижения эффективности в работе – индивидуальный подход к каждому ребенку, учитывающий его возрастные, психофизиологические возможности. А также для более успешного проведения данных занятий выполня</w:t>
      </w:r>
      <w:r w:rsidR="009C0CFE">
        <w:rPr>
          <w:rFonts w:ascii="Times New Roman" w:hAnsi="Times New Roman" w:cs="Times New Roman"/>
          <w:sz w:val="24"/>
          <w:szCs w:val="24"/>
        </w:rPr>
        <w:t>ю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 </w:t>
      </w:r>
      <w:r w:rsidR="009C0CFE" w:rsidRPr="009C0CFE">
        <w:rPr>
          <w:rFonts w:ascii="Times New Roman" w:hAnsi="Times New Roman" w:cs="Times New Roman"/>
          <w:bCs/>
          <w:sz w:val="24"/>
          <w:szCs w:val="24"/>
        </w:rPr>
        <w:t>психолого-педагогические условия</w:t>
      </w:r>
      <w:r w:rsidR="009C0CFE" w:rsidRPr="001B4408">
        <w:rPr>
          <w:rFonts w:ascii="Times New Roman" w:hAnsi="Times New Roman" w:cs="Times New Roman"/>
          <w:sz w:val="24"/>
          <w:szCs w:val="24"/>
        </w:rPr>
        <w:t xml:space="preserve">: создание благоприятной психологической атмосферы, постоянное привлечение внимания детей и пробуждение у них интереса к выполнению </w:t>
      </w:r>
      <w:r w:rsidR="009C0CFE">
        <w:rPr>
          <w:rFonts w:ascii="Times New Roman" w:hAnsi="Times New Roman" w:cs="Times New Roman"/>
          <w:sz w:val="24"/>
          <w:szCs w:val="24"/>
        </w:rPr>
        <w:t>заданий</w:t>
      </w:r>
      <w:r w:rsidR="009C0CFE" w:rsidRPr="001B4408">
        <w:rPr>
          <w:rFonts w:ascii="Times New Roman" w:hAnsi="Times New Roman" w:cs="Times New Roman"/>
          <w:sz w:val="24"/>
          <w:szCs w:val="24"/>
        </w:rPr>
        <w:t>. Важно правильно организовать общение с детьми. Доброжелательное, внимательное отношение к каждому ребенку – это залог успешной работ</w:t>
      </w:r>
      <w:r w:rsidR="00875981">
        <w:rPr>
          <w:rFonts w:ascii="Times New Roman" w:hAnsi="Times New Roman" w:cs="Times New Roman"/>
          <w:sz w:val="24"/>
          <w:szCs w:val="24"/>
        </w:rPr>
        <w:t>ы.</w:t>
      </w:r>
    </w:p>
    <w:p w14:paraId="164EB991" w14:textId="2B9F7F8A" w:rsidR="0094598F" w:rsidRPr="00875981" w:rsidRDefault="00875981" w:rsidP="007B047F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3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Основная общеобразовательная программа дошкольного образования, </w:t>
      </w:r>
      <w:r w:rsidRPr="00151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518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E276C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77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работает наш детский сад,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позволяет использовать различные развивающие дидактические игры и </w:t>
      </w:r>
      <w:proofErr w:type="gramStart"/>
      <w:r w:rsidRPr="0077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том числе и такие</w:t>
      </w:r>
      <w:r w:rsidRPr="0077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логические блоки Дьенеша и палочки Кюизенера.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преимущество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они подходят для детей разного возраста – от</w:t>
      </w:r>
      <w:r w:rsidR="009C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="005A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</w:t>
      </w:r>
      <w:r w:rsidR="009C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  <w:r w:rsidR="005A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5A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школьников. Для самых маленьких – это занимательный игровой материал, детям постарше они помогут в освоении законов математики. </w:t>
      </w:r>
      <w:r w:rsidR="00CC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Одну и ту же игру можно усложнить, что вызывает повышенный интерес у детей и в процессе чего происходит закрепление пройденного материала. Использование наглядных пособий, альбомов помогает детям воспринимать задания как игру.  Данные пособия можно использовать как индивидуально, так и с подгруппой детей</w:t>
      </w:r>
      <w:r w:rsidR="00087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 свою очередь позволяет сплотить детский коллектив в единую группу, способную решать более сложные задачи. В то же время это вызывает чувство соперничества, стремление выполнить задание быстрее и качественнее сверстника. Так же можно использовать элемент новизны (внесение новых схем, образцов, изменение правил).  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блоками и палочками, дети постоянно находятся в движении, оказывают друг другу помощь, ощущают исследуемый предмет (</w:t>
      </w:r>
      <w:r w:rsidR="009C0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геометрическую фигуру</w:t>
      </w:r>
      <w:r w:rsidR="005A2D3C" w:rsidRPr="00D4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палочку и т.д.), абстрагируют в предметах одно, два, три, четыре свойства.</w:t>
      </w:r>
      <w:r w:rsidR="00CC1E50" w:rsidRPr="00CC1E50">
        <w:rPr>
          <w:rFonts w:ascii="Times New Roman" w:hAnsi="Times New Roman" w:cs="Times New Roman"/>
          <w:color w:val="555555"/>
          <w:sz w:val="24"/>
          <w:szCs w:val="24"/>
        </w:rPr>
        <w:t xml:space="preserve">  </w:t>
      </w:r>
      <w:r w:rsidR="001C6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E9689B2" w14:textId="4ED4A565" w:rsidR="00875981" w:rsidRPr="0077368D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 работу я начала в средней группе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</w:t>
      </w: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редний возраст является подготовительным этапом для развития логического мышления</w:t>
      </w:r>
      <w:r w:rsidR="00F52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02D207F" w14:textId="73B2EFCC" w:rsidR="00875981" w:rsidRPr="0077368D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6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первом этапе, я провела диагностику уровня развития детей по разделу </w:t>
      </w:r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</w:t>
      </w:r>
      <w:r w:rsid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</w:t>
      </w:r>
      <w:r w:rsid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</w:t>
      </w:r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</w:t>
      </w:r>
      <w:r w:rsid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дошкольного учреждения</w:t>
      </w:r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же методика </w:t>
      </w:r>
      <w:proofErr w:type="spellStart"/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Э.Ф.Замбацявичене</w:t>
      </w:r>
      <w:proofErr w:type="spellEnd"/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(на основе словесного материала) и тест «Абстрактное логическое </w:t>
      </w:r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мышление» </w:t>
      </w:r>
      <w:proofErr w:type="spellStart"/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Л.А.Ясюковой</w:t>
      </w:r>
      <w:proofErr w:type="spellEnd"/>
      <w:r w:rsidR="0098734A" w:rsidRP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целью исследования уровня развития логического мышления.</w:t>
      </w:r>
    </w:p>
    <w:p w14:paraId="1E446FC5" w14:textId="77777777" w:rsidR="00875981" w:rsidRPr="00875981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втором этапе, по результатам диагностики, составила перспективный план работы на год.</w:t>
      </w:r>
    </w:p>
    <w:p w14:paraId="4280A4EB" w14:textId="68CBD6E5" w:rsidR="00875981" w:rsidRPr="00875981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третьем этапе подготовила дидактический материал</w:t>
      </w:r>
      <w:r w:rsid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(альбомы, схемы, таблицы)</w:t>
      </w: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и, необходимые в работе,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пособия.</w:t>
      </w:r>
    </w:p>
    <w:p w14:paraId="2AACF436" w14:textId="77777777" w:rsidR="00875981" w:rsidRPr="006E276C" w:rsidRDefault="00875981" w:rsidP="007B047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Логические блоки дети встретили с интересом. Им было любопытно, что геометрические фигуры такие разные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цвету, размеру, величине.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Сначала мы с ребятами вспомнили названия фигур, их отличия, попробовали пофантазировать и построить из блоков кто что захочет. В основном, это были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башня, паровоз,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мосты. </w:t>
      </w:r>
    </w:p>
    <w:p w14:paraId="48219322" w14:textId="0697ADAD" w:rsidR="00875981" w:rsidRPr="00F649BD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мы учились видеть и называть отдельные свойства блоков, два, три и даже четыре свойства вместе. Чтобы детям было легче запомнить и описывать все свойства геометрических фигур, я сделала карточки-символы, которые отражают 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свойства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графическое изображение фигуры (круг, треугольник, прямоугольник, квадрат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 (красный, желтый, синий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величина (дом большой, домик маленький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толщина 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человечек худой, толстый)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B165F2F" w14:textId="77777777" w:rsidR="00875981" w:rsidRPr="00F649BD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закрепления пройденного материала, мы играли в игру 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«Чудесный мешочек»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«Какая фигура спряталась в мешочке»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на ощупь определяли форму, размер, толщину. Сначала выделяли одно свойство, затем два, три и четыре.</w:t>
      </w:r>
    </w:p>
    <w:p w14:paraId="344E7421" w14:textId="77777777" w:rsidR="00875981" w:rsidRPr="00F649BD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мне необходимо было познакомить детей с понятием «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множество»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я изготовила цветные обручи 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картона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чтобы их легче было накладывать друг на друга при пересечении. Сначала мы делили геометрические фигуры по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размеру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цвету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форме, по толщине. Чтобы детям было интереснее, придумывала различные 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сюжеты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делили конфеты, бусины, печенье.</w:t>
      </w:r>
    </w:p>
    <w:p w14:paraId="40C9D89A" w14:textId="290E2E24" w:rsidR="00875981" w:rsidRPr="004C6BBB" w:rsidRDefault="00875981" w:rsidP="007B04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объяснила детям, что множества предметов могут пересекаться. Использовала для этого цветные обручи. В одном обруче - множество кругов, в другом - множество красных фигур. При пересечении они образуют третье множество - множество красных кругов. В этой же игре мы научились производить логическую операцию с 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«не»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Например, у ребенка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желтый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квадрат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 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«не»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красный и </w:t>
      </w:r>
      <w:r w:rsidRPr="00F649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«не»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круг, значит, мы не можем его положить ни в один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обруч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кладем его за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обруч</w:t>
      </w:r>
      <w:r w:rsidRPr="00F649B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A8751C8" w14:textId="77777777" w:rsidR="00875981" w:rsidRPr="004C6BBB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то же время параллельно я знакомила детей с цветными палочками Кюизенера. Дети выкладывали интересные постройки и придумывали различные </w:t>
      </w: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сюжеты</w:t>
      </w:r>
      <w:r w:rsidRPr="008759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кто-то построил дом, дорожку, мостик, кто-то человечка, моделировали геометрические фигуры, строили мебель для куклы </w:t>
      </w:r>
      <w:proofErr w:type="spellStart"/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лол</w:t>
      </w:r>
      <w:proofErr w:type="spellEnd"/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мы объединяли детские постройки и связывали их единым сюжетом, развивая не только математические умения, но и речь ребенка.</w:t>
      </w:r>
    </w:p>
    <w:p w14:paraId="7ACF6BE1" w14:textId="6EFFFBD6" w:rsidR="00875981" w:rsidRPr="004C6BBB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 учились делать из палочек заборы высокие и низкие, строили мосты через ручей и реку, где закрепляли понятия </w:t>
      </w:r>
      <w:r w:rsidRPr="004C6B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«длинный - короткий»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C6B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«широкий - узкий»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C6B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«высокий - низкий»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 время занятий я старалась добиваться от детей полных, правильных ответов, учила устанавливать </w:t>
      </w:r>
      <w:proofErr w:type="spellStart"/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spellEnd"/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следственные 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связи</w:t>
      </w:r>
      <w:r w:rsidRPr="004C6B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корова высокая, значит ей надо построить высокий забор, коза ниже коровы, значит ей нужен забор пониже.</w:t>
      </w:r>
    </w:p>
    <w:p w14:paraId="026A9A64" w14:textId="68AEE505" w:rsidR="00875981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учебного </w:t>
      </w:r>
      <w:r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года в старшей группе</w:t>
      </w:r>
      <w:r w:rsidR="00D24B4E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также провела диагностику</w:t>
      </w:r>
      <w:r w:rsidR="009873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BA4DFA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основу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диагностики</w:t>
      </w:r>
      <w:r w:rsidR="00BA4DFA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была взята основная образовательная программа, так же методика </w:t>
      </w:r>
      <w:proofErr w:type="spellStart"/>
      <w:r w:rsidR="00BA4DFA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Э.Ф.Замбацявичене</w:t>
      </w:r>
      <w:proofErr w:type="spellEnd"/>
      <w:r w:rsidR="00BA4DFA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BA4DFA" w:rsidRPr="00BA4D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основе словесного материала) и тест «Абстрактное логическое мышление» </w:t>
      </w:r>
      <w:proofErr w:type="spellStart"/>
      <w:r w:rsidR="00BA4DFA" w:rsidRPr="00BA4D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Л.А.Ясюковой</w:t>
      </w:r>
      <w:proofErr w:type="spellEnd"/>
      <w:r w:rsidR="00BA4DFA" w:rsidRPr="00BA4D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целью исследования уровня развития логического мышления.</w:t>
      </w:r>
      <w:r w:rsid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45E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вспомнили то, чему научились в средней группе. Оказалось, что ребята не растеряли свои знания и открыты для постижения нового, и мы продолжили заниматься с данными пособиями.</w:t>
      </w:r>
    </w:p>
    <w:p w14:paraId="193D6970" w14:textId="4E78E3C0" w:rsidR="00BA4DFA" w:rsidRDefault="00BA4DFA" w:rsidP="008759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A4DFA">
        <w:rPr>
          <w:noProof/>
          <w:lang w:eastAsia="ru-RU"/>
        </w:rPr>
        <w:drawing>
          <wp:inline distT="0" distB="0" distL="0" distR="0" wp14:anchorId="0061DF31" wp14:editId="7B3D50AC">
            <wp:extent cx="2324100" cy="2085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BA4DFA">
        <w:rPr>
          <w:noProof/>
          <w:lang w:eastAsia="ru-RU"/>
        </w:rPr>
        <w:drawing>
          <wp:inline distT="0" distB="0" distL="0" distR="0" wp14:anchorId="79CB0FBE" wp14:editId="4EBF3BB2">
            <wp:extent cx="2362200" cy="2076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1EFC" w14:textId="42999FF8" w:rsidR="005716F1" w:rsidRPr="00936D3D" w:rsidRDefault="005716F1" w:rsidP="008759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Высокий 0%; 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редний 70%; низкий 30%          Высокий 70%; средний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30%; низкий 0%</w:t>
      </w:r>
    </w:p>
    <w:p w14:paraId="4EB1A759" w14:textId="77777777" w:rsidR="00875981" w:rsidRPr="00936D3D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 группе мы научились строить цветную лесенку и цветной поезд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цветных палочек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подвела детей к выводу, что каждая палочка - это число. Чтобы дети легче запомнили цвет и число, выполняли простые динамические паузы, на которых дети, когда я показывала палочку определенного цвета, например голубого, выполняли столько движений </w:t>
      </w:r>
      <w:r w:rsidRPr="00936D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(поворотов, приседаний, хлопков.)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какое число несет в себе этот цвет. В данном случае это число 3. Если белая палочка - выполняем 1раз, если розовая 2раза, и т. д.</w:t>
      </w:r>
    </w:p>
    <w:p w14:paraId="106DE3F1" w14:textId="12653D08" w:rsidR="00875981" w:rsidRPr="00936D3D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 мы познакомились с составом числа. Я рассказала историю о городе чисел. В нем есть дома с 2, 3, 4, 5, 6 этажами. Жильцы этих домов были единицы. На каждом этаже по единичке. Детям надо было ответить на </w:t>
      </w:r>
      <w:r w:rsidRPr="00D24B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</w:t>
      </w:r>
      <w:r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единиц в каждом доме? Ребята </w:t>
      </w:r>
      <w:r w:rsidRPr="00D24B4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отвечали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«В доме №2 — две единички, в доме №3 — три единицы и т. д., потому что 2 - это 1 и 1, а 3 - это 1, 1 и 1.</w:t>
      </w:r>
      <w:r w:rsid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Играли в 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дидактическую </w:t>
      </w:r>
      <w:r w:rsidR="00D24B4E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 «Поезд»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мы </w:t>
      </w:r>
      <w:r w:rsidR="00DC34FB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детьми стро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="00DC34FB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палочек поезд. Каждая палочка — вагон. В каждый вагон нужно разместить нужное количество пассажиров (в белый вагон одного пассажира, в розовый </w:t>
      </w:r>
      <w:r w:rsidR="00DC34FB" w:rsidRP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— двух, в голубой — трех и так далее). Дети «рассаживают» нужное количество</w:t>
      </w:r>
      <w:r w:rsidR="00DC3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пассажиров.</w:t>
      </w:r>
    </w:p>
    <w:p w14:paraId="62CE6087" w14:textId="77777777" w:rsidR="00875981" w:rsidRPr="00936D3D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продолжили работу с логическими блоками Дьенеша, когда дети научились выделять свойства блоков, я предложила поиграть в секретных агентов. Мы засекречивали свои геометрические фигуры с помощью карточек-символов. Ребятам нравилось, как засекречивать, так и отгадывать информацию о фигуре. Позже, на одно из занятий, к нам </w:t>
      </w:r>
      <w:r w:rsidRPr="00936D3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«приехала машина»</w:t>
      </w:r>
      <w:r w:rsidRPr="00936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схема, на которой было видно из каких геометрических фигур и какой величины ее можно сделать, а цвет, толщина были зашифрованы. Подобные схемы с домами, цветами, транспортом, животными мы использовали на последующих занятиях.</w:t>
      </w:r>
    </w:p>
    <w:p w14:paraId="2259FBED" w14:textId="1B9147BC" w:rsidR="00875981" w:rsidRPr="00E86F42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старшей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группе я большое значение уделяла играм с палочками Кюизенера, где мы знакомились и закрепляли знания о составе числа. Составляли для определенной числовой палочки коврик из меньших по длине палочек. Например, палочка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желтого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цвета. Ее длина составляет длине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белых палочек, то есть, число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состоит из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единиц. Дальше мы берем одну белую палочку и решаем – какую необходимо взять палочку, чтобы ее длина была равна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 палочка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красного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цвета, значит,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это 1 и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розовая и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голубая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 и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голубая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розовая 4 и 2,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красная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белая 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1.</w:t>
      </w:r>
    </w:p>
    <w:p w14:paraId="54B98E0A" w14:textId="77777777" w:rsidR="00875981" w:rsidRPr="00E86F42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Еще, при помощи палочек, учились измерять. Дети с интересом измеряли длину и высоту стола, стула, карандаша, а ответ проверяли сантиметровой лентой.</w:t>
      </w:r>
    </w:p>
    <w:p w14:paraId="6D8B0726" w14:textId="2DD8AAA1" w:rsidR="00875981" w:rsidRPr="00E86F42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 группе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блоков Дьенеша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научились разбивать множество на 2 подмножества.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же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производ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логические операции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«или»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 помощи цветных обручей.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предложила детям 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усложнить игру - использовать не 2, а 3 обруча. Пусть будет три 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множества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круги, желтые и большие. На пересечении множеств может лежать только круг желтый и большой.</w:t>
      </w:r>
    </w:p>
    <w:p w14:paraId="11E89D7B" w14:textId="4CA5CA22" w:rsidR="00875981" w:rsidRPr="00E86F42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того, как дети уверенно научились получать информацию из схем, я ввела карточки-схемы с 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отрицанием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круг»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треугольник»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прямоугольник»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квадрат»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желтый»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красный»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  <w:r w:rsid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Предложила детям игру-загадку, где ребята описывали геометрическую фигуру или блок при помощи карточек-символов. Например, ведущий загадывает определенный блок 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доске </w:t>
      </w:r>
      <w:r w:rsidR="009D73F4"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выкладывает</w:t>
      </w:r>
      <w:r w:rsidR="009D73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73F4"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«квадрат»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красный»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</w:t>
      </w:r>
      <w:r w:rsidR="00D24B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е 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желтый»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«большой»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6F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толстый»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отгадывают и находят среди других блоков квадрат, синего цвета, большой и тонкий. Затем ведущий меняется.</w:t>
      </w:r>
    </w:p>
    <w:p w14:paraId="23EE30C8" w14:textId="1E3E760D" w:rsidR="00875981" w:rsidRDefault="00875981" w:rsidP="00623F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мы продолжали работу, начатую в с</w:t>
      </w:r>
      <w:r w:rsidR="00F253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редней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группе по кодированию и декодированию свойств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такие игры как: «Засели жильцов», «Помоги машине доехать до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гаража», «Собери букет», </w:t>
      </w:r>
      <w:r w:rsidRPr="00E86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ребята продолжали учиться раскодировать информацию о свойствах и выстраивать нужное изображение.</w:t>
      </w:r>
    </w:p>
    <w:p w14:paraId="5900BF45" w14:textId="2B5599A5" w:rsidR="0094598F" w:rsidRPr="0094598F" w:rsidRDefault="0094598F" w:rsidP="00623F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8D">
        <w:rPr>
          <w:rFonts w:ascii="Times New Roman" w:hAnsi="Times New Roman" w:cs="Times New Roman"/>
          <w:sz w:val="24"/>
          <w:szCs w:val="24"/>
          <w:lang w:eastAsia="ru-RU"/>
        </w:rPr>
        <w:t>Данные пособия в дошкольном обучении можно включать практически во все образовательные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4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развитие, познавательное развитие, речевое развитие, художественн</w:t>
      </w:r>
      <w:proofErr w:type="gramStart"/>
      <w:r w:rsidRPr="0094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развитие, физическое развитие.</w:t>
      </w:r>
    </w:p>
    <w:p w14:paraId="33B67D07" w14:textId="32B838CB" w:rsidR="0094598F" w:rsidRPr="0094598F" w:rsidRDefault="00857A5E" w:rsidP="001073FE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598F" w:rsidRPr="0094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режимных моментах: игра, игровые упражнения, </w:t>
      </w:r>
      <w:r w:rsidR="0094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</w:t>
      </w:r>
      <w:r w:rsidR="0094598F" w:rsidRPr="0094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обсуждения.</w:t>
      </w:r>
    </w:p>
    <w:p w14:paraId="3C9D5D38" w14:textId="0199BABB" w:rsidR="0094598F" w:rsidRPr="0094598F" w:rsidRDefault="00857A5E" w:rsidP="001073FE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073F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4598F">
        <w:rPr>
          <w:rFonts w:ascii="Times New Roman" w:hAnsi="Times New Roman" w:cs="Times New Roman"/>
          <w:sz w:val="24"/>
          <w:szCs w:val="24"/>
          <w:lang w:eastAsia="ru-RU"/>
        </w:rPr>
        <w:t xml:space="preserve">Так 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же в</w:t>
      </w:r>
      <w:r w:rsidR="0094598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самостоятельной деятельно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4598F"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4B5087" w:rsidRPr="00336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(дидактические, сюжетно-ролевые), работа с альбомами</w:t>
      </w:r>
      <w:r w:rsidR="004B50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схемами.</w:t>
      </w:r>
    </w:p>
    <w:p w14:paraId="05DFD948" w14:textId="5003795D" w:rsidR="0094598F" w:rsidRPr="001B4408" w:rsidRDefault="004B5087" w:rsidP="0094598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4598F">
        <w:rPr>
          <w:rFonts w:ascii="Times New Roman" w:hAnsi="Times New Roman" w:cs="Times New Roman"/>
          <w:sz w:val="24"/>
          <w:szCs w:val="24"/>
          <w:lang w:eastAsia="ru-RU"/>
        </w:rPr>
        <w:t>рименять различные виды игр: дидактические, подвижные, малоподвижные, сюжетно-ролевые, театральные.</w:t>
      </w:r>
    </w:p>
    <w:p w14:paraId="6148B7FA" w14:textId="0D8AF207" w:rsidR="0094598F" w:rsidRDefault="004B5087" w:rsidP="00337B0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37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81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 свою работу я проводила в тесном контакте с родителями.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4598F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недряя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логико-математические</w:t>
      </w:r>
      <w:r w:rsidR="0094598F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игры в работу с детьми,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я </w:t>
      </w:r>
      <w:r w:rsidR="0094598F" w:rsidRPr="001B4408">
        <w:rPr>
          <w:rFonts w:ascii="Times New Roman" w:hAnsi="Times New Roman" w:cs="Times New Roman"/>
          <w:sz w:val="24"/>
          <w:szCs w:val="24"/>
          <w:lang w:eastAsia="ru-RU"/>
        </w:rPr>
        <w:t>знакомил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598F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с данными играми, которые можно проводить в домашних условиях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, используя</w:t>
      </w:r>
      <w:r w:rsidR="00857A5E">
        <w:rPr>
          <w:rFonts w:ascii="Times New Roman" w:hAnsi="Times New Roman" w:cs="Times New Roman"/>
          <w:sz w:val="24"/>
          <w:szCs w:val="24"/>
          <w:lang w:eastAsia="ru-RU"/>
        </w:rPr>
        <w:t xml:space="preserve"> как вариант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плоскостные фигуры и палочки</w:t>
      </w:r>
      <w:r w:rsidR="0094598F"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94598F" w:rsidRPr="001B4408">
        <w:rPr>
          <w:rFonts w:ascii="Times New Roman" w:hAnsi="Times New Roman" w:cs="Times New Roman"/>
          <w:sz w:val="24"/>
          <w:szCs w:val="24"/>
        </w:rPr>
        <w:t xml:space="preserve"> семейное воспитание признано приоритетным в условиях реализации образовательного стандарта.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94598F" w:rsidRPr="001B4408">
        <w:rPr>
          <w:rFonts w:ascii="Times New Roman" w:hAnsi="Times New Roman" w:cs="Times New Roman"/>
          <w:sz w:val="24"/>
          <w:szCs w:val="24"/>
        </w:rPr>
        <w:t xml:space="preserve"> важно искать новые, более действенные формы отношений детского сада с семьей. Наша задача сделать родителей активными участни</w:t>
      </w:r>
      <w:r w:rsidR="0094598F">
        <w:rPr>
          <w:rFonts w:ascii="Times New Roman" w:hAnsi="Times New Roman" w:cs="Times New Roman"/>
          <w:sz w:val="24"/>
          <w:szCs w:val="24"/>
        </w:rPr>
        <w:t>ками педагогического процесса.</w:t>
      </w:r>
    </w:p>
    <w:p w14:paraId="3DC6D494" w14:textId="3ECC556E" w:rsidR="0094598F" w:rsidRPr="001B4408" w:rsidRDefault="0094598F" w:rsidP="00337B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408">
        <w:rPr>
          <w:rFonts w:ascii="Times New Roman" w:hAnsi="Times New Roman" w:cs="Times New Roman"/>
          <w:sz w:val="24"/>
          <w:szCs w:val="24"/>
        </w:rPr>
        <w:t>В работе с родителями использ</w:t>
      </w:r>
      <w:r w:rsidR="004B5087">
        <w:rPr>
          <w:rFonts w:ascii="Times New Roman" w:hAnsi="Times New Roman" w:cs="Times New Roman"/>
          <w:sz w:val="24"/>
          <w:szCs w:val="24"/>
        </w:rPr>
        <w:t>овала</w:t>
      </w:r>
      <w:r w:rsidRPr="001B44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D5F4AE" w14:textId="542D7119" w:rsidR="0094598F" w:rsidRPr="001B4408" w:rsidRDefault="0094598F" w:rsidP="00337B0A">
      <w:pPr>
        <w:pStyle w:val="a3"/>
        <w:numPr>
          <w:ilvl w:val="0"/>
          <w:numId w:val="5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>Консультации и беседы (индивидуальные и групповые)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E18728E" w14:textId="6E589C2E" w:rsidR="0094598F" w:rsidRPr="001B4408" w:rsidRDefault="0094598F" w:rsidP="00337B0A">
      <w:pPr>
        <w:pStyle w:val="a3"/>
        <w:numPr>
          <w:ilvl w:val="0"/>
          <w:numId w:val="5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Наглядную информацию: памятки, 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 xml:space="preserve">буклеты, 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>папки передвижки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AEF8608" w14:textId="73D619BA" w:rsidR="0094598F" w:rsidRPr="001B4408" w:rsidRDefault="0094598F" w:rsidP="00337B0A">
      <w:pPr>
        <w:pStyle w:val="a3"/>
        <w:numPr>
          <w:ilvl w:val="0"/>
          <w:numId w:val="5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>Провод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ила мастер-классы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родительское собрание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>, на которых родителям предоставл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ялась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познакомиться с организацией </w:t>
      </w:r>
      <w:r w:rsidR="004B5087">
        <w:rPr>
          <w:rFonts w:ascii="Times New Roman" w:hAnsi="Times New Roman" w:cs="Times New Roman"/>
          <w:sz w:val="24"/>
          <w:szCs w:val="24"/>
          <w:lang w:eastAsia="ru-RU"/>
        </w:rPr>
        <w:t>логико-математических</w:t>
      </w:r>
      <w:r w:rsidRPr="001B4408">
        <w:rPr>
          <w:rFonts w:ascii="Times New Roman" w:hAnsi="Times New Roman" w:cs="Times New Roman"/>
          <w:sz w:val="24"/>
          <w:szCs w:val="24"/>
          <w:lang w:eastAsia="ru-RU"/>
        </w:rPr>
        <w:t xml:space="preserve"> игр дома.</w:t>
      </w:r>
      <w:r w:rsidRPr="001B4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AF95" w14:textId="2D22340C" w:rsidR="0094598F" w:rsidRDefault="0094598F" w:rsidP="00337B0A">
      <w:pPr>
        <w:pStyle w:val="a3"/>
        <w:numPr>
          <w:ilvl w:val="0"/>
          <w:numId w:val="5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B4408">
        <w:rPr>
          <w:rFonts w:ascii="Times New Roman" w:hAnsi="Times New Roman" w:cs="Times New Roman"/>
          <w:sz w:val="24"/>
          <w:szCs w:val="24"/>
        </w:rPr>
        <w:t>Также активно использ</w:t>
      </w:r>
      <w:r w:rsidR="004B5087">
        <w:rPr>
          <w:rFonts w:ascii="Times New Roman" w:hAnsi="Times New Roman" w:cs="Times New Roman"/>
          <w:sz w:val="24"/>
          <w:szCs w:val="24"/>
        </w:rPr>
        <w:t>овала</w:t>
      </w:r>
      <w:r w:rsidRPr="001B4408">
        <w:rPr>
          <w:rFonts w:ascii="Times New Roman" w:hAnsi="Times New Roman" w:cs="Times New Roman"/>
          <w:sz w:val="24"/>
          <w:szCs w:val="24"/>
        </w:rPr>
        <w:t xml:space="preserve"> сеть интернет, выкладыва</w:t>
      </w:r>
      <w:r w:rsidR="004B5087">
        <w:rPr>
          <w:rFonts w:ascii="Times New Roman" w:hAnsi="Times New Roman" w:cs="Times New Roman"/>
          <w:sz w:val="24"/>
          <w:szCs w:val="24"/>
        </w:rPr>
        <w:t>ла</w:t>
      </w:r>
      <w:r w:rsidRPr="001B4408">
        <w:rPr>
          <w:rFonts w:ascii="Times New Roman" w:hAnsi="Times New Roman" w:cs="Times New Roman"/>
          <w:sz w:val="24"/>
          <w:szCs w:val="24"/>
        </w:rPr>
        <w:t xml:space="preserve"> необходимый материал на сайте детского сада, в</w:t>
      </w:r>
      <w:r w:rsidR="004B5087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857A5E">
        <w:rPr>
          <w:rFonts w:ascii="Times New Roman" w:hAnsi="Times New Roman" w:cs="Times New Roman"/>
          <w:sz w:val="24"/>
          <w:szCs w:val="24"/>
        </w:rPr>
        <w:t>.</w:t>
      </w:r>
    </w:p>
    <w:p w14:paraId="48F82C64" w14:textId="230ADA33" w:rsidR="00D24B4E" w:rsidRDefault="00337B0A" w:rsidP="00337B0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D24B4E"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 группе я провела открытое занятие </w:t>
      </w:r>
      <w:r w:rsidR="00D24B4E" w:rsidRPr="00D24B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на лесную поляну»</w:t>
      </w:r>
      <w:r w:rsidR="00D24B4E"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постарались отразить все, чему дети научились. Присутствующие на занятии педагоги отметили высокий логико-математический уровень развития детей, так же провод</w:t>
      </w:r>
      <w:r w:rsid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D24B4E"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 мас</w:t>
      </w:r>
      <w:r w:rsidR="00F525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D24B4E"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ер-класс для родителей</w:t>
      </w:r>
      <w:r w:rsidR="008810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4336E7A" w14:textId="23572B9D" w:rsidR="00D24B4E" w:rsidRPr="00AD16DF" w:rsidRDefault="00D24B4E" w:rsidP="00337B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 группе я провела родительское собрание на тему </w:t>
      </w:r>
      <w:r w:rsidRPr="00D24B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D16DF" w:rsidRPr="00AD16DF">
        <w:rPr>
          <w:rFonts w:ascii="Times New Roman" w:hAnsi="Times New Roman" w:cs="Times New Roman"/>
          <w:bCs/>
          <w:i/>
          <w:iCs/>
          <w:sz w:val="24"/>
          <w:szCs w:val="24"/>
        </w:rPr>
        <w:t>Развитие интеллектуальных способностей дошкольника с помощью современных лог</w:t>
      </w:r>
      <w:r w:rsidR="00F52537">
        <w:rPr>
          <w:rFonts w:ascii="Times New Roman" w:hAnsi="Times New Roman" w:cs="Times New Roman"/>
          <w:bCs/>
          <w:i/>
          <w:iCs/>
          <w:sz w:val="24"/>
          <w:szCs w:val="24"/>
        </w:rPr>
        <w:t>ико-</w:t>
      </w:r>
      <w:r w:rsidR="00AD16DF" w:rsidRPr="00AD16DF">
        <w:rPr>
          <w:rFonts w:ascii="Times New Roman" w:hAnsi="Times New Roman" w:cs="Times New Roman"/>
          <w:bCs/>
          <w:i/>
          <w:iCs/>
          <w:sz w:val="24"/>
          <w:szCs w:val="24"/>
        </w:rPr>
        <w:t>математических игр</w:t>
      </w:r>
      <w:r w:rsidRPr="00AD16D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16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ходе родительского собрания, родителям были показаны</w:t>
      </w:r>
      <w:r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основные принципы интеллектуального развития дошкольников через использование </w:t>
      </w:r>
      <w:r w:rsidRPr="00D24B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логико-математических игр</w:t>
      </w:r>
      <w:r w:rsidR="008810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же познакомила с подборкой литературы, альбомами с логическими заданиями.</w:t>
      </w:r>
    </w:p>
    <w:p w14:paraId="383E8E05" w14:textId="43E997FF" w:rsidR="00544A62" w:rsidRPr="0047299A" w:rsidRDefault="00544A62" w:rsidP="00544A6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29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3EEB0441" w14:textId="421D56AC" w:rsidR="00544A62" w:rsidRDefault="00544A62" w:rsidP="00544A6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08">
        <w:rPr>
          <w:rFonts w:ascii="Times New Roman" w:hAnsi="Times New Roman" w:cs="Times New Roman"/>
          <w:sz w:val="24"/>
          <w:szCs w:val="24"/>
        </w:rPr>
        <w:t>Практика показала, что регулярное включение</w:t>
      </w:r>
      <w:r>
        <w:rPr>
          <w:rFonts w:ascii="Times New Roman" w:hAnsi="Times New Roman" w:cs="Times New Roman"/>
          <w:sz w:val="24"/>
          <w:szCs w:val="24"/>
        </w:rPr>
        <w:t xml:space="preserve"> логико-математических</w:t>
      </w:r>
      <w:r w:rsidRPr="001B4408">
        <w:rPr>
          <w:rFonts w:ascii="Times New Roman" w:hAnsi="Times New Roman" w:cs="Times New Roman"/>
          <w:sz w:val="24"/>
          <w:szCs w:val="24"/>
        </w:rPr>
        <w:t xml:space="preserve"> игр в </w:t>
      </w:r>
      <w:r>
        <w:rPr>
          <w:rFonts w:ascii="Times New Roman" w:hAnsi="Times New Roman" w:cs="Times New Roman"/>
          <w:sz w:val="24"/>
          <w:szCs w:val="24"/>
        </w:rPr>
        <w:t>познавательную</w:t>
      </w:r>
      <w:r w:rsidRPr="001B4408">
        <w:rPr>
          <w:rFonts w:ascii="Times New Roman" w:hAnsi="Times New Roman" w:cs="Times New Roman"/>
          <w:sz w:val="24"/>
          <w:szCs w:val="24"/>
        </w:rPr>
        <w:t xml:space="preserve"> деятельность дошкольников способствуют: </w:t>
      </w:r>
    </w:p>
    <w:p w14:paraId="5D28788D" w14:textId="0C8C52F2" w:rsidR="00544A62" w:rsidRDefault="00544A62" w:rsidP="00724969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567" w:hanging="207"/>
        <w:jc w:val="both"/>
      </w:pPr>
      <w:r w:rsidRPr="00544A62">
        <w:t>развити</w:t>
      </w:r>
      <w:r w:rsidR="001E26DF">
        <w:t>ю</w:t>
      </w:r>
      <w:r w:rsidRPr="00544A62">
        <w:t xml:space="preserve"> познавательных интересов и способов умственной деятельности у</w:t>
      </w:r>
      <w:r w:rsidR="001E26DF">
        <w:t xml:space="preserve"> </w:t>
      </w:r>
      <w:r w:rsidRPr="00544A62">
        <w:t>дошкольников;</w:t>
      </w:r>
    </w:p>
    <w:p w14:paraId="7D6498FD" w14:textId="6819FC52" w:rsidR="00544A62" w:rsidRDefault="00544A62" w:rsidP="00724969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развитию логического мышления;</w:t>
      </w:r>
    </w:p>
    <w:p w14:paraId="630EED70" w14:textId="47F1D431" w:rsidR="001E26DF" w:rsidRDefault="001E26DF" w:rsidP="00724969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закреплению сенсорных эталонов;</w:t>
      </w:r>
    </w:p>
    <w:p w14:paraId="14E63FDD" w14:textId="527E0541" w:rsidR="001E26DF" w:rsidRDefault="001E26DF" w:rsidP="00724969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408">
        <w:rPr>
          <w:rFonts w:ascii="Times New Roman" w:hAnsi="Times New Roman" w:cs="Times New Roman"/>
          <w:sz w:val="24"/>
          <w:szCs w:val="24"/>
          <w:lang w:eastAsia="ru-RU"/>
        </w:rPr>
        <w:t>способствует воспитанию познав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ательной, волевой сфер личности;</w:t>
      </w:r>
    </w:p>
    <w:p w14:paraId="74A5B048" w14:textId="266822BF" w:rsidR="00544A62" w:rsidRPr="00544A62" w:rsidRDefault="00544A62" w:rsidP="00724969">
      <w:pPr>
        <w:pStyle w:val="a3"/>
        <w:numPr>
          <w:ilvl w:val="0"/>
          <w:numId w:val="7"/>
        </w:numPr>
        <w:spacing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>способности самостоятельно и творчески мыслить; видеть, открывать в    окружающем мире свойства, отношения и зависимости;</w:t>
      </w:r>
    </w:p>
    <w:p w14:paraId="1368AC0D" w14:textId="5D7F0535" w:rsidR="00544A62" w:rsidRPr="00544A62" w:rsidRDefault="00544A62" w:rsidP="00724969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567" w:hanging="207"/>
        <w:jc w:val="both"/>
      </w:pPr>
      <w:r w:rsidRPr="00544A62">
        <w:t>способности конструировать по собственному замыслу;</w:t>
      </w:r>
    </w:p>
    <w:p w14:paraId="319D25CC" w14:textId="69ECF8B4" w:rsidR="00544A62" w:rsidRPr="00544A62" w:rsidRDefault="00544A62" w:rsidP="00724969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567" w:hanging="207"/>
        <w:jc w:val="both"/>
      </w:pPr>
      <w:r w:rsidRPr="00544A62">
        <w:t>способности использовать простые схематические изображения для решения несложных задач, строить по схеме, решать</w:t>
      </w:r>
      <w:r w:rsidR="001E26DF">
        <w:t xml:space="preserve"> логические </w:t>
      </w:r>
      <w:r w:rsidR="001E26DF" w:rsidRPr="00544A62">
        <w:t>задачи</w:t>
      </w:r>
      <w:r w:rsidRPr="00544A62">
        <w:t>;</w:t>
      </w:r>
    </w:p>
    <w:p w14:paraId="74BFC9FD" w14:textId="0DEB2436" w:rsidR="00544A62" w:rsidRPr="00544A62" w:rsidRDefault="00544A62" w:rsidP="00724969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567" w:hanging="207"/>
        <w:jc w:val="both"/>
      </w:pPr>
      <w:r w:rsidRPr="00544A62">
        <w:t>умени</w:t>
      </w:r>
      <w:r w:rsidR="001E26DF">
        <w:t>ю</w:t>
      </w:r>
      <w:r w:rsidRPr="00544A62">
        <w:t xml:space="preserve"> ориентироваться в пространстве.</w:t>
      </w:r>
    </w:p>
    <w:p w14:paraId="04F20412" w14:textId="6ABD58AD" w:rsidR="00B85E34" w:rsidRDefault="001E26DF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1E26DF">
        <w:rPr>
          <w:b/>
          <w:bCs/>
          <w:u w:val="single"/>
        </w:rPr>
        <w:t>Перспектива</w:t>
      </w:r>
      <w:r>
        <w:t xml:space="preserve"> </w:t>
      </w:r>
      <w:r w:rsidR="00B85E34" w:rsidRPr="001E26DF">
        <w:t>заключается</w:t>
      </w:r>
      <w:r w:rsidR="00B85E34" w:rsidRPr="000659D0">
        <w:t xml:space="preserve"> в разработке системы занятий для детей  </w:t>
      </w:r>
      <w:r w:rsidR="00B85E34" w:rsidRPr="000659D0">
        <w:br/>
        <w:t>дошкольного возраста с использованием блоков Дьенеша и палочек Кюизенера, систематизаци</w:t>
      </w:r>
      <w:r>
        <w:t>я</w:t>
      </w:r>
      <w:r w:rsidR="00B85E34" w:rsidRPr="000659D0">
        <w:t xml:space="preserve"> игр и игровых заданий для развития математических способностей, логического мышления и моделирования чисел. </w:t>
      </w:r>
    </w:p>
    <w:p w14:paraId="5C919064" w14:textId="00C4A0F8" w:rsidR="001E26DF" w:rsidRDefault="001E26DF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125FEC44" w14:textId="6230E6EC" w:rsidR="00AD16DF" w:rsidRDefault="00AD16DF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0917D11E" w14:textId="71BE1628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2464E775" w14:textId="4E102EC6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5DDF2F67" w14:textId="562A7B93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36D3AB97" w14:textId="716A9CFD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22158DA6" w14:textId="2FE7D6F9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6C2ED4BD" w14:textId="5BA43F09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47131728" w14:textId="426C4009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4DE15F54" w14:textId="5A12ECFC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231A66BA" w14:textId="46E3A59E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26557325" w14:textId="372F16A1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1415150E" w14:textId="77777777" w:rsidR="00881002" w:rsidRDefault="00881002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0C4B7D2E" w14:textId="77777777" w:rsidR="00724969" w:rsidRDefault="00724969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28771353" w14:textId="7B2D0E4C" w:rsidR="001E26DF" w:rsidRDefault="001E26DF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14:paraId="0A8A6DD4" w14:textId="07E4C69A" w:rsidR="001E26DF" w:rsidRDefault="001E26DF" w:rsidP="00B85E3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1E26DF">
        <w:rPr>
          <w:b/>
          <w:bCs/>
        </w:rPr>
        <w:lastRenderedPageBreak/>
        <w:t>Список литературы</w:t>
      </w:r>
    </w:p>
    <w:p w14:paraId="0721E06C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«Блоки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Дьенеша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самых маленьких»,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Б.Б.Финкелыптейн</w:t>
      </w:r>
      <w:proofErr w:type="spellEnd"/>
    </w:p>
    <w:p w14:paraId="39AB49FB" w14:textId="77777777" w:rsidR="00DC525C" w:rsidRPr="00724969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«Давайте вместе поиграем» Методические советы по использованию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дидак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игр с блоками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Бьенеша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логическими фигурами. </w:t>
      </w:r>
      <w:proofErr w:type="spellStart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Н.О.Лелявина</w:t>
      </w:r>
      <w:proofErr w:type="spellEnd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Финкелыптейн</w:t>
      </w:r>
      <w:proofErr w:type="spellEnd"/>
      <w:r w:rsidRPr="007249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Б.Б.</w:t>
      </w:r>
    </w:p>
    <w:p w14:paraId="7B41E53E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«Занятие по математике: развиваем логическое мышление»,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А.Белошистая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Дошкольное воспитание №9 / 2004г.</w:t>
      </w:r>
    </w:p>
    <w:p w14:paraId="6C67449A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«Логические блоки Дьенеша». Развивающая игра для детей в возрасте от   3 до 7лет. </w:t>
      </w:r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Корвет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14:paraId="679C2C25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Носова Е.А. Логика и математика для дошкольников [Текст]: методическое издание /Р.Л. Непомнящая, Е.А. Носова. – СПб. </w:t>
      </w:r>
      <w:r w:rsidRPr="00285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Акцидент,2000. –  121с.</w:t>
      </w:r>
    </w:p>
    <w:p w14:paraId="2FD3EFA8" w14:textId="77777777" w:rsidR="00DC525C" w:rsidRPr="00285A65" w:rsidRDefault="00DC525C" w:rsidP="00724969">
      <w:pPr>
        <w:pStyle w:val="aa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«Праздник в стране Блоков»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Б.Финкелыптейн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Л.Лабутина</w:t>
      </w:r>
      <w:proofErr w:type="spellEnd"/>
      <w:r w:rsidRPr="00285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D109310" w14:textId="7CC9C636" w:rsidR="00285A65" w:rsidRPr="00285A65" w:rsidRDefault="00285A65" w:rsidP="00724969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285A65">
        <w:t xml:space="preserve">Носова Е.А. Непомнящая Р. Л. «Логика и математика для дошкольников», СПб. «Детство-Пресс» 2004  </w:t>
      </w:r>
    </w:p>
    <w:p w14:paraId="3CB7F39C" w14:textId="2CE2C7A2" w:rsidR="00285A65" w:rsidRPr="00285A65" w:rsidRDefault="00285A65" w:rsidP="00724969">
      <w:pPr>
        <w:pStyle w:val="a9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285A65">
        <w:t>Новикова В. П., Тихонова Л. И.  «Развивающие игры и занятия с палочками Кюизенера», Москва, «Москва-Синтез» 2008</w:t>
      </w:r>
    </w:p>
    <w:p w14:paraId="6EA3BAAA" w14:textId="77777777" w:rsidR="002A24DE" w:rsidRPr="001E26DF" w:rsidRDefault="002A24DE" w:rsidP="00724969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b/>
          <w:bCs/>
        </w:rPr>
      </w:pPr>
    </w:p>
    <w:p w14:paraId="23732C37" w14:textId="77777777" w:rsidR="00B85E34" w:rsidRDefault="00B85E34" w:rsidP="0072496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ADD3B3" w14:textId="77777777" w:rsidR="00B85E34" w:rsidRDefault="00B85E34" w:rsidP="007249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1CEE78" w14:textId="77777777" w:rsidR="00B85E34" w:rsidRDefault="00B85E34">
      <w:pPr>
        <w:rPr>
          <w:rFonts w:ascii="Times New Roman" w:hAnsi="Times New Roman" w:cs="Times New Roman"/>
          <w:sz w:val="24"/>
          <w:szCs w:val="24"/>
        </w:rPr>
      </w:pPr>
    </w:p>
    <w:p w14:paraId="6DEA05ED" w14:textId="2F3F2345" w:rsidR="005C6448" w:rsidRDefault="005C6448"/>
    <w:p w14:paraId="2438E2E3" w14:textId="3564E99E" w:rsidR="00857A5E" w:rsidRDefault="00857A5E"/>
    <w:p w14:paraId="7B63335A" w14:textId="27B6058C" w:rsidR="00857A5E" w:rsidRDefault="00857A5E"/>
    <w:p w14:paraId="0CFF9D76" w14:textId="454863ED" w:rsidR="00857A5E" w:rsidRDefault="00857A5E"/>
    <w:p w14:paraId="052E4D73" w14:textId="5C5DD9CA" w:rsidR="00857A5E" w:rsidRDefault="00857A5E"/>
    <w:p w14:paraId="1779103F" w14:textId="1A711003" w:rsidR="00857A5E" w:rsidRDefault="00857A5E"/>
    <w:p w14:paraId="7E8015BB" w14:textId="12CEB48D" w:rsidR="00857A5E" w:rsidRDefault="00857A5E"/>
    <w:p w14:paraId="1EF14464" w14:textId="12E2BE51" w:rsidR="00857A5E" w:rsidRDefault="00857A5E"/>
    <w:p w14:paraId="1FABD82F" w14:textId="1E9143BD" w:rsidR="00881002" w:rsidRDefault="00881002"/>
    <w:p w14:paraId="45E07A22" w14:textId="4FBA4756" w:rsidR="00881002" w:rsidRDefault="00881002"/>
    <w:p w14:paraId="384F980B" w14:textId="6088A3C1" w:rsidR="00881002" w:rsidRDefault="00881002"/>
    <w:p w14:paraId="74FF0112" w14:textId="75D90732" w:rsidR="00881002" w:rsidRDefault="00881002"/>
    <w:p w14:paraId="21F60C84" w14:textId="77777777" w:rsidR="00881002" w:rsidRDefault="00881002"/>
    <w:p w14:paraId="32F6DB66" w14:textId="434BAC20" w:rsidR="00857A5E" w:rsidRDefault="00857A5E"/>
    <w:p w14:paraId="491719D2" w14:textId="7FE6274E" w:rsidR="00857A5E" w:rsidRDefault="00857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A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Глоссарий </w:t>
      </w:r>
    </w:p>
    <w:p w14:paraId="3B7EEA13" w14:textId="03A12DBF" w:rsidR="00C26B7A" w:rsidRPr="00C26B7A" w:rsidRDefault="00C26B7A" w:rsidP="00C26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Декодирование информаци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процесс восстановления содержания закодированной информации.</w:t>
      </w:r>
    </w:p>
    <w:p w14:paraId="27F0C647" w14:textId="72CE11F6" w:rsidR="00857A5E" w:rsidRDefault="00857A5E" w:rsidP="00C26B7A">
      <w:pPr>
        <w:pStyle w:val="a3"/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755A6">
        <w:rPr>
          <w:rStyle w:val="ac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Игра</w:t>
      </w:r>
      <w:r w:rsidRPr="006755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6755A6"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-</w:t>
      </w:r>
      <w:r w:rsidRPr="006755A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55A6">
        <w:rPr>
          <w:rStyle w:val="ac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это огромное светлое окно, через которое в ду</w:t>
      </w:r>
      <w:r w:rsidRPr="006755A6">
        <w:rPr>
          <w:rStyle w:val="ac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softHyphen/>
        <w:t>ховный мир ребенка вливается живительный поток представлений и понятий. Это искра, зажигающая ого</w:t>
      </w:r>
      <w:r w:rsidRPr="006755A6">
        <w:rPr>
          <w:rStyle w:val="ac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softHyphen/>
        <w:t>нек пытливости и любознательности</w:t>
      </w:r>
      <w:r w:rsidRPr="006755A6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675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 Сухомлинский)</w:t>
      </w:r>
      <w:r w:rsidRPr="006755A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14:paraId="6693F1FE" w14:textId="477D99F2" w:rsidR="00C26B7A" w:rsidRPr="00C26B7A" w:rsidRDefault="00C26B7A" w:rsidP="00C26B7A">
      <w:pPr>
        <w:pStyle w:val="a3"/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26B7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Код</w:t>
      </w: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это система условных знаков для представления информации.</w:t>
      </w:r>
    </w:p>
    <w:p w14:paraId="113BD593" w14:textId="689D3A2F" w:rsidR="00AD16DF" w:rsidRPr="006755A6" w:rsidRDefault="00C26B7A" w:rsidP="00C26B7A">
      <w:pPr>
        <w:pStyle w:val="a3"/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C26B7A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Кодирование информации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– это перевод информации в удобную для передачи, обработки или хранения форму с помощью некоторого кода (символа).</w:t>
      </w:r>
    </w:p>
    <w:p w14:paraId="7FDC75A1" w14:textId="3A49897F" w:rsidR="00857A5E" w:rsidRPr="006755A6" w:rsidRDefault="00857A5E" w:rsidP="00C26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Логика</w:t>
      </w:r>
      <w:r w:rsidR="006755A6">
        <w:rPr>
          <w:rFonts w:ascii="Times New Roman" w:hAnsi="Times New Roman" w:cs="Times New Roman"/>
          <w:sz w:val="24"/>
          <w:szCs w:val="24"/>
        </w:rPr>
        <w:t xml:space="preserve"> - </w:t>
      </w:r>
      <w:r w:rsidR="006755A6" w:rsidRPr="006755A6">
        <w:rPr>
          <w:rFonts w:ascii="Times New Roman" w:hAnsi="Times New Roman" w:cs="Times New Roman"/>
          <w:sz w:val="24"/>
          <w:szCs w:val="24"/>
        </w:rPr>
        <w:t>это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основа и законы правильного мышления</w:t>
      </w:r>
      <w:r w:rsid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Логика помогает отличить правильные рассуждения от неправильных; она учит, как приходить к новым идеям на основе того, что мы уже знаем, и правильно обосновывать свои идеи</w:t>
      </w:r>
      <w:r w:rsid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799AFC7" w14:textId="1186FC57" w:rsidR="00857A5E" w:rsidRPr="006755A6" w:rsidRDefault="00857A5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Логическое мышление</w:t>
      </w:r>
      <w:r w:rsidR="00675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</w:rPr>
        <w:t>-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 один из основных показателей качества мышления личности. Умение</w:t>
      </w:r>
      <w:r w:rsid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выделять существенные признаки предметов, действий и явлений, систематизировать, обобщать, классифицировать, делать умозаключения и выводы, обосновывать свои суждения.</w:t>
      </w:r>
    </w:p>
    <w:p w14:paraId="6DF93CBB" w14:textId="028B5380" w:rsidR="00857A5E" w:rsidRPr="006755A6" w:rsidRDefault="00857A5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Логико-математическая игра</w:t>
      </w:r>
      <w:r w:rsidR="006755A6">
        <w:rPr>
          <w:rFonts w:ascii="Times New Roman" w:hAnsi="Times New Roman" w:cs="Times New Roman"/>
          <w:sz w:val="24"/>
          <w:szCs w:val="24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</w:rPr>
        <w:t>-</w:t>
      </w:r>
      <w:r w:rsidR="00A438BE" w:rsidRPr="006755A6">
        <w:rPr>
          <w:rFonts w:ascii="Times New Roman" w:hAnsi="Times New Roman" w:cs="Times New Roman"/>
          <w:sz w:val="24"/>
          <w:szCs w:val="24"/>
        </w:rPr>
        <w:t xml:space="preserve"> это игра, в которой смоделированы математические отношения, закономерности, предполагающие выполнение логических операций и действий.</w:t>
      </w:r>
    </w:p>
    <w:p w14:paraId="1B87E4EF" w14:textId="7C74DF9D" w:rsidR="00857A5E" w:rsidRPr="006755A6" w:rsidRDefault="00857A5E" w:rsidP="00675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Мышление</w:t>
      </w:r>
      <w:r w:rsidR="00675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</w:rPr>
        <w:t xml:space="preserve">- </w:t>
      </w:r>
      <w:r w:rsid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пособность человека мыслить, рассуждать, делать умозаключения; особая ступень в процессе отражения сознанием объективной действительности</w:t>
      </w:r>
    </w:p>
    <w:p w14:paraId="35EF8383" w14:textId="2AB37E40" w:rsidR="00857A5E" w:rsidRPr="006755A6" w:rsidRDefault="00857A5E" w:rsidP="006755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Память</w:t>
      </w:r>
      <w:r w:rsidR="006755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755A6">
        <w:rPr>
          <w:rFonts w:ascii="Times New Roman" w:hAnsi="Times New Roman" w:cs="Times New Roman"/>
          <w:sz w:val="24"/>
          <w:szCs w:val="24"/>
        </w:rPr>
        <w:t>одна из психических функций и видов умственной деятельности, предназначенная сохранять, накапливать и воспроизводить информацию. Способность длительно хранить информацию о событиях внешнего мира и реакциях организма и многократно использовать её в сфере сознания для организации последующей деятельности.</w:t>
      </w:r>
    </w:p>
    <w:p w14:paraId="141CC6DB" w14:textId="77777777" w:rsidR="00857A5E" w:rsidRPr="006755A6" w:rsidRDefault="00857A5E" w:rsidP="006755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Педагогический процесс</w:t>
      </w:r>
      <w:r w:rsidRPr="006755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6755A6">
        <w:rPr>
          <w:rFonts w:ascii="Times New Roman" w:hAnsi="Times New Roman" w:cs="Times New Roman"/>
          <w:sz w:val="24"/>
          <w:szCs w:val="24"/>
          <w:shd w:val="clear" w:color="auto" w:fill="FFFFFF"/>
        </w:rPr>
        <w:t>«...взаимодействие педагогической деятельности взрослых и самоизменения ребенка в результате активной жизнедеятельности, при ведущей и направляющей роли воспитателя» (Б.Т. Лихачев).</w:t>
      </w:r>
    </w:p>
    <w:p w14:paraId="57BB2FBB" w14:textId="525ED122" w:rsidR="00857A5E" w:rsidRPr="006755A6" w:rsidRDefault="00857A5E" w:rsidP="006755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  <w:r w:rsidR="006755A6">
        <w:rPr>
          <w:rFonts w:ascii="Times New Roman" w:hAnsi="Times New Roman" w:cs="Times New Roman"/>
          <w:sz w:val="24"/>
          <w:szCs w:val="24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</w:rPr>
        <w:t>-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 деятельность, включающая в себя разные методы и приемы добывания информации об окружающем мире</w:t>
      </w:r>
      <w:r w:rsid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0D8C573" w14:textId="7844C1D0" w:rsidR="00857A5E" w:rsidRPr="006755A6" w:rsidRDefault="00857A5E" w:rsidP="006755A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Познавательная активность</w:t>
      </w:r>
      <w:r w:rsidR="006755A6">
        <w:rPr>
          <w:rFonts w:ascii="Times New Roman" w:hAnsi="Times New Roman" w:cs="Times New Roman"/>
          <w:sz w:val="24"/>
          <w:szCs w:val="24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</w:rPr>
        <w:t>-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использовании сравнения по аналогии и по </w:t>
      </w:r>
      <w:r w:rsidR="003C7487" w:rsidRP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противоположности, в умении и желании задавать вопросы, в проявлении элементов творчества, в умении усвоить способ познания и применить его на другом материале</w:t>
      </w:r>
      <w:r w:rsidR="00675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3858A13" w14:textId="69DC6745" w:rsidR="00857A5E" w:rsidRDefault="003C7487" w:rsidP="0067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A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6755A6" w:rsidRPr="006755A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6755A6">
        <w:rPr>
          <w:rFonts w:ascii="Times New Roman" w:hAnsi="Times New Roman" w:cs="Times New Roman"/>
          <w:b/>
          <w:bCs/>
          <w:sz w:val="24"/>
          <w:szCs w:val="24"/>
        </w:rPr>
        <w:t>навательные процессы</w:t>
      </w:r>
      <w:r w:rsidR="006755A6">
        <w:rPr>
          <w:rFonts w:ascii="Times New Roman" w:hAnsi="Times New Roman" w:cs="Times New Roman"/>
          <w:sz w:val="24"/>
          <w:szCs w:val="24"/>
        </w:rPr>
        <w:t xml:space="preserve"> </w:t>
      </w:r>
      <w:r w:rsidRPr="006755A6">
        <w:rPr>
          <w:rFonts w:ascii="Times New Roman" w:hAnsi="Times New Roman" w:cs="Times New Roman"/>
          <w:sz w:val="24"/>
          <w:szCs w:val="24"/>
        </w:rPr>
        <w:t>- подр</w:t>
      </w:r>
      <w:r w:rsidR="007953E3" w:rsidRPr="006755A6">
        <w:rPr>
          <w:rFonts w:ascii="Times New Roman" w:hAnsi="Times New Roman" w:cs="Times New Roman"/>
          <w:sz w:val="24"/>
          <w:szCs w:val="24"/>
        </w:rPr>
        <w:t>азумевают несколько ступеней: ребенок видит, затем запоминает, узнает и воспроизводит</w:t>
      </w:r>
      <w:r w:rsidR="006755A6">
        <w:rPr>
          <w:rFonts w:ascii="Times New Roman" w:hAnsi="Times New Roman" w:cs="Times New Roman"/>
          <w:sz w:val="24"/>
          <w:szCs w:val="24"/>
        </w:rPr>
        <w:t>.</w:t>
      </w:r>
    </w:p>
    <w:p w14:paraId="4772ACEA" w14:textId="15606799" w:rsidR="00E01FF9" w:rsidRDefault="00E01FF9" w:rsidP="0067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468AC" w14:textId="77777777" w:rsidR="00E01FF9" w:rsidRDefault="00E01FF9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48941" w14:textId="5B84FE9A" w:rsidR="00E01FF9" w:rsidRDefault="00E01FF9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845D8" w14:textId="5C0C3886" w:rsidR="004E1227" w:rsidRDefault="004E122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14A57" w14:textId="2C1287E8" w:rsidR="004E1227" w:rsidRDefault="004E122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49770" w14:textId="0B627A75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09B04" w14:textId="1E47D15B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74EEC" w14:textId="18DB9CC9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97D2" w14:textId="633F3418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E70A3" w14:textId="46F3D09E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7081B" w14:textId="471EAAF5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146DA" w14:textId="26580ED6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DE21D" w14:textId="3018391E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5411C9" w14:textId="303B165A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5355D" w14:textId="3F6D133E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7FEEC" w14:textId="3A4B95ED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3780C" w14:textId="65E11AC1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C5960" w14:textId="458D6F19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BE6E6" w14:textId="3E05F712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44E80" w14:textId="22A439A0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380A6" w14:textId="65AB2BC1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A87F1" w14:textId="78FE19EA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51F77" w14:textId="5C050300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110FC" w14:textId="0C05624D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8D3C7" w14:textId="13014ECA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85886" w14:textId="70A8EEE8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23F82" w14:textId="51AB1034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97AA7" w14:textId="5D031163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EF00F" w14:textId="0D0C5B46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4E85" w14:textId="28CEFFBC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5AAB6" w14:textId="2DE2D2AC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8E00E" w14:textId="5C78758A" w:rsidR="00F52537" w:rsidRDefault="00F52537" w:rsidP="00E01F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629CB" w14:textId="0D9E59DE" w:rsidR="00F52537" w:rsidRDefault="00F52537" w:rsidP="00C53D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FCFE9FD" w14:textId="3155003D" w:rsidR="00C53D53" w:rsidRPr="00F7636A" w:rsidRDefault="00C53D53" w:rsidP="00C53D53">
      <w:pPr>
        <w:jc w:val="right"/>
        <w:rPr>
          <w:rFonts w:ascii="Times New Roman" w:hAnsi="Times New Roman" w:cs="Times New Roman"/>
          <w:sz w:val="24"/>
          <w:szCs w:val="24"/>
        </w:rPr>
      </w:pPr>
      <w:r w:rsidRPr="00F763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02CB9A3" w14:textId="320C601C" w:rsidR="00C53D53" w:rsidRDefault="00C53D53" w:rsidP="00C53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C6">
        <w:rPr>
          <w:rFonts w:ascii="Times New Roman" w:hAnsi="Times New Roman" w:cs="Times New Roman"/>
          <w:sz w:val="28"/>
          <w:szCs w:val="28"/>
        </w:rPr>
        <w:t>Перспективное планирование с развивающими играми: блоки Дьенеша и палочки Кюизенера в средней группе</w:t>
      </w:r>
    </w:p>
    <w:p w14:paraId="2EDA935C" w14:textId="77777777" w:rsidR="00C53D53" w:rsidRPr="00CF41AC" w:rsidRDefault="00C53D53" w:rsidP="00C53D53">
      <w:pPr>
        <w:rPr>
          <w:rFonts w:ascii="Times New Roman" w:hAnsi="Times New Roman" w:cs="Times New Roman"/>
          <w:sz w:val="24"/>
          <w:szCs w:val="24"/>
        </w:rPr>
      </w:pPr>
      <w:r w:rsidRPr="00CF41AC">
        <w:rPr>
          <w:rFonts w:ascii="Times New Roman" w:hAnsi="Times New Roman" w:cs="Times New Roman"/>
          <w:sz w:val="24"/>
          <w:szCs w:val="24"/>
        </w:rPr>
        <w:t>Составила: Рогозинникова В.А.</w:t>
      </w:r>
    </w:p>
    <w:p w14:paraId="1253EE8A" w14:textId="77777777" w:rsidR="00C53D53" w:rsidRPr="00CF41AC" w:rsidRDefault="00C53D53" w:rsidP="00C53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1AC">
        <w:rPr>
          <w:rFonts w:ascii="Times New Roman" w:hAnsi="Times New Roman" w:cs="Times New Roman"/>
          <w:sz w:val="24"/>
          <w:szCs w:val="24"/>
        </w:rPr>
        <w:t xml:space="preserve">Игры с блоками </w:t>
      </w:r>
      <w:proofErr w:type="spellStart"/>
      <w:r w:rsidRPr="00CF41AC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F41AC">
        <w:rPr>
          <w:rFonts w:ascii="Times New Roman" w:hAnsi="Times New Roman" w:cs="Times New Roman"/>
          <w:sz w:val="24"/>
          <w:szCs w:val="24"/>
        </w:rPr>
        <w:t xml:space="preserve"> и палочками </w:t>
      </w:r>
      <w:proofErr w:type="spellStart"/>
      <w:r w:rsidRPr="00CF41AC"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 w:rsidRPr="00CF41AC">
        <w:rPr>
          <w:rFonts w:ascii="Times New Roman" w:hAnsi="Times New Roman" w:cs="Times New Roman"/>
          <w:sz w:val="24"/>
          <w:szCs w:val="24"/>
        </w:rPr>
        <w:t xml:space="preserve"> позволяют развить у детей логическое и аналити</w:t>
      </w:r>
      <w:bookmarkStart w:id="3" w:name="_GoBack"/>
      <w:bookmarkEnd w:id="3"/>
      <w:r w:rsidRPr="00CF41AC">
        <w:rPr>
          <w:rFonts w:ascii="Times New Roman" w:hAnsi="Times New Roman" w:cs="Times New Roman"/>
          <w:sz w:val="24"/>
          <w:szCs w:val="24"/>
        </w:rPr>
        <w:t>ческое мышление, творческие способности, а также восприятие, память, внимание и воображение, закрепить сенсорные эталоны.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2137"/>
        <w:gridCol w:w="3939"/>
        <w:gridCol w:w="2091"/>
      </w:tblGrid>
      <w:tr w:rsidR="00C53D53" w:rsidRPr="00E323C6" w14:paraId="656FF5A6" w14:textId="77777777" w:rsidTr="0098734A">
        <w:trPr>
          <w:trHeight w:val="270"/>
          <w:jc w:val="center"/>
        </w:trPr>
        <w:tc>
          <w:tcPr>
            <w:tcW w:w="1178" w:type="dxa"/>
          </w:tcPr>
          <w:p w14:paraId="38F2EDD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37" w:type="dxa"/>
          </w:tcPr>
          <w:p w14:paraId="5A9C06E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39" w:type="dxa"/>
          </w:tcPr>
          <w:p w14:paraId="2EC2DBE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091" w:type="dxa"/>
          </w:tcPr>
          <w:p w14:paraId="047A5DD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C53D53" w:rsidRPr="00E323C6" w14:paraId="3E1910A5" w14:textId="77777777" w:rsidTr="0098734A">
        <w:trPr>
          <w:jc w:val="center"/>
        </w:trPr>
        <w:tc>
          <w:tcPr>
            <w:tcW w:w="1178" w:type="dxa"/>
            <w:vMerge w:val="restart"/>
          </w:tcPr>
          <w:p w14:paraId="132FBFA4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C45B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7" w:type="dxa"/>
          </w:tcPr>
          <w:p w14:paraId="55949F5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блоками</w:t>
            </w:r>
          </w:p>
        </w:tc>
        <w:tc>
          <w:tcPr>
            <w:tcW w:w="3939" w:type="dxa"/>
          </w:tcPr>
          <w:p w14:paraId="41B2977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цвета и формы</w:t>
            </w:r>
          </w:p>
        </w:tc>
        <w:tc>
          <w:tcPr>
            <w:tcW w:w="2091" w:type="dxa"/>
          </w:tcPr>
          <w:p w14:paraId="7B6A750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</w:tc>
      </w:tr>
      <w:tr w:rsidR="00C53D53" w:rsidRPr="00E323C6" w14:paraId="581DB71E" w14:textId="77777777" w:rsidTr="0098734A">
        <w:trPr>
          <w:jc w:val="center"/>
        </w:trPr>
        <w:tc>
          <w:tcPr>
            <w:tcW w:w="1178" w:type="dxa"/>
            <w:vMerge/>
          </w:tcPr>
          <w:p w14:paraId="62A06846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ECD399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палочками</w:t>
            </w:r>
          </w:p>
        </w:tc>
        <w:tc>
          <w:tcPr>
            <w:tcW w:w="3939" w:type="dxa"/>
          </w:tcPr>
          <w:p w14:paraId="62265E5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знаний цвета и величины</w:t>
            </w:r>
          </w:p>
        </w:tc>
        <w:tc>
          <w:tcPr>
            <w:tcW w:w="2091" w:type="dxa"/>
          </w:tcPr>
          <w:p w14:paraId="74FE3AA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48A0B36D" w14:textId="77777777" w:rsidTr="0098734A">
        <w:trPr>
          <w:jc w:val="center"/>
        </w:trPr>
        <w:tc>
          <w:tcPr>
            <w:tcW w:w="1178" w:type="dxa"/>
            <w:vMerge w:val="restart"/>
          </w:tcPr>
          <w:p w14:paraId="0706E3A0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72FEB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60616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47147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913A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7" w:type="dxa"/>
          </w:tcPr>
          <w:p w14:paraId="3E522F2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по 1 признаку (по цвету)</w:t>
            </w:r>
          </w:p>
        </w:tc>
        <w:tc>
          <w:tcPr>
            <w:tcW w:w="3939" w:type="dxa"/>
          </w:tcPr>
          <w:p w14:paraId="71E7667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фигуры по цвету</w:t>
            </w:r>
          </w:p>
        </w:tc>
        <w:tc>
          <w:tcPr>
            <w:tcW w:w="2091" w:type="dxa"/>
          </w:tcPr>
          <w:p w14:paraId="5552129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</w:tc>
      </w:tr>
      <w:tr w:rsidR="00C53D53" w:rsidRPr="00E323C6" w14:paraId="0378969C" w14:textId="77777777" w:rsidTr="0098734A">
        <w:trPr>
          <w:jc w:val="center"/>
        </w:trPr>
        <w:tc>
          <w:tcPr>
            <w:tcW w:w="1178" w:type="dxa"/>
            <w:vMerge/>
          </w:tcPr>
          <w:p w14:paraId="581044BF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32A3FAA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покажи»</w:t>
            </w:r>
          </w:p>
        </w:tc>
        <w:tc>
          <w:tcPr>
            <w:tcW w:w="3939" w:type="dxa"/>
          </w:tcPr>
          <w:p w14:paraId="06D8FBEF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цвета. Развивать логическое мышление, память.</w:t>
            </w:r>
          </w:p>
        </w:tc>
        <w:tc>
          <w:tcPr>
            <w:tcW w:w="2091" w:type="dxa"/>
          </w:tcPr>
          <w:p w14:paraId="4D45A285" w14:textId="77777777" w:rsidR="00C53D53" w:rsidRPr="008B16ED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3147DB0F" w14:textId="77777777" w:rsidTr="0098734A">
        <w:trPr>
          <w:jc w:val="center"/>
        </w:trPr>
        <w:tc>
          <w:tcPr>
            <w:tcW w:w="1178" w:type="dxa"/>
            <w:vMerge/>
          </w:tcPr>
          <w:p w14:paraId="4436A21B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EF5D1E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Разбиение по 1 признаку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форме)</w:t>
            </w:r>
          </w:p>
        </w:tc>
        <w:tc>
          <w:tcPr>
            <w:tcW w:w="3939" w:type="dxa"/>
          </w:tcPr>
          <w:p w14:paraId="3783756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группировать фигуры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091" w:type="dxa"/>
          </w:tcPr>
          <w:p w14:paraId="493C81A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</w:tc>
      </w:tr>
      <w:tr w:rsidR="00C53D53" w:rsidRPr="00E323C6" w14:paraId="09B6E2F5" w14:textId="77777777" w:rsidTr="0098734A">
        <w:trPr>
          <w:jc w:val="center"/>
        </w:trPr>
        <w:tc>
          <w:tcPr>
            <w:tcW w:w="1178" w:type="dxa"/>
            <w:vMerge/>
          </w:tcPr>
          <w:p w14:paraId="2CABA90A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080AF43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«Строим дорожки»</w:t>
            </w:r>
          </w:p>
        </w:tc>
        <w:tc>
          <w:tcPr>
            <w:tcW w:w="3939" w:type="dxa"/>
          </w:tcPr>
          <w:p w14:paraId="73D073E1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основных цветов, развивать умение группировать, классифицировать палочки по цвету.</w:t>
            </w:r>
          </w:p>
        </w:tc>
        <w:tc>
          <w:tcPr>
            <w:tcW w:w="2091" w:type="dxa"/>
          </w:tcPr>
          <w:p w14:paraId="1EFA771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583EA575" w14:textId="77777777" w:rsidTr="0098734A">
        <w:trPr>
          <w:jc w:val="center"/>
        </w:trPr>
        <w:tc>
          <w:tcPr>
            <w:tcW w:w="1178" w:type="dxa"/>
            <w:vMerge w:val="restart"/>
          </w:tcPr>
          <w:p w14:paraId="482D7651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ECCD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9331C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B3A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BF373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7696D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474F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A64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7" w:type="dxa"/>
          </w:tcPr>
          <w:p w14:paraId="3843ED3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«Раздели фигуры»</w:t>
            </w:r>
          </w:p>
        </w:tc>
        <w:tc>
          <w:tcPr>
            <w:tcW w:w="3939" w:type="dxa"/>
          </w:tcPr>
          <w:p w14:paraId="20F0C3A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группировать фигуры по величине</w:t>
            </w:r>
          </w:p>
        </w:tc>
        <w:tc>
          <w:tcPr>
            <w:tcW w:w="2091" w:type="dxa"/>
          </w:tcPr>
          <w:p w14:paraId="4F8FBC7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</w:tc>
      </w:tr>
      <w:tr w:rsidR="00C53D53" w:rsidRPr="00E323C6" w14:paraId="55FF57CE" w14:textId="77777777" w:rsidTr="0098734A">
        <w:trPr>
          <w:jc w:val="center"/>
        </w:trPr>
        <w:tc>
          <w:tcPr>
            <w:tcW w:w="1178" w:type="dxa"/>
            <w:vMerge/>
          </w:tcPr>
          <w:p w14:paraId="765E4D1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AC1936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«Сушим полотенца»</w:t>
            </w:r>
          </w:p>
        </w:tc>
        <w:tc>
          <w:tcPr>
            <w:tcW w:w="3939" w:type="dxa"/>
          </w:tcPr>
          <w:p w14:paraId="0F3FA01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предметы по длине и цвету, обозначат результаты сравнения словами (длиннее-короче, равные по длине)</w:t>
            </w:r>
          </w:p>
        </w:tc>
        <w:tc>
          <w:tcPr>
            <w:tcW w:w="2091" w:type="dxa"/>
          </w:tcPr>
          <w:p w14:paraId="16EE7B5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553DA81C" w14:textId="77777777" w:rsidTr="0098734A">
        <w:trPr>
          <w:jc w:val="center"/>
        </w:trPr>
        <w:tc>
          <w:tcPr>
            <w:tcW w:w="1178" w:type="dxa"/>
            <w:vMerge/>
          </w:tcPr>
          <w:p w14:paraId="3FD85C7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A5F366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фигуру на ощупь»</w:t>
            </w:r>
          </w:p>
        </w:tc>
        <w:tc>
          <w:tcPr>
            <w:tcW w:w="3939" w:type="dxa"/>
          </w:tcPr>
          <w:p w14:paraId="61B65DE9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навыков</w:t>
            </w:r>
          </w:p>
        </w:tc>
        <w:tc>
          <w:tcPr>
            <w:tcW w:w="2091" w:type="dxa"/>
          </w:tcPr>
          <w:p w14:paraId="2C3DADB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мешочек из ткани</w:t>
            </w:r>
          </w:p>
        </w:tc>
      </w:tr>
      <w:tr w:rsidR="00C53D53" w:rsidRPr="00E323C6" w14:paraId="0F115BC6" w14:textId="77777777" w:rsidTr="0098734A">
        <w:trPr>
          <w:jc w:val="center"/>
        </w:trPr>
        <w:tc>
          <w:tcPr>
            <w:tcW w:w="1178" w:type="dxa"/>
            <w:vMerge/>
          </w:tcPr>
          <w:p w14:paraId="39670C3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14C963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«Разноцветные флажки»</w:t>
            </w:r>
          </w:p>
        </w:tc>
        <w:tc>
          <w:tcPr>
            <w:tcW w:w="3939" w:type="dxa"/>
          </w:tcPr>
          <w:p w14:paraId="322B759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моделировать из палочек геометрические фигуры; упражнять в счете, умении отвечать на вопросы: «Сколько? Который по счету?»</w:t>
            </w:r>
          </w:p>
        </w:tc>
        <w:tc>
          <w:tcPr>
            <w:tcW w:w="2091" w:type="dxa"/>
          </w:tcPr>
          <w:p w14:paraId="484B629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61254098" w14:textId="77777777" w:rsidTr="0098734A">
        <w:trPr>
          <w:jc w:val="center"/>
        </w:trPr>
        <w:tc>
          <w:tcPr>
            <w:tcW w:w="1178" w:type="dxa"/>
            <w:vMerge w:val="restart"/>
          </w:tcPr>
          <w:p w14:paraId="27FA818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5C79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37EA6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8756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D0B2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309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7" w:type="dxa"/>
          </w:tcPr>
          <w:p w14:paraId="62B57787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14:paraId="66B7671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 признакам)</w:t>
            </w:r>
          </w:p>
        </w:tc>
        <w:tc>
          <w:tcPr>
            <w:tcW w:w="3939" w:type="dxa"/>
          </w:tcPr>
          <w:p w14:paraId="24FB7AA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карточками символами, развивать логическое мышление, выделять свойства фигур, находить фигуру по заданному признаку</w:t>
            </w:r>
          </w:p>
        </w:tc>
        <w:tc>
          <w:tcPr>
            <w:tcW w:w="2091" w:type="dxa"/>
          </w:tcPr>
          <w:p w14:paraId="5E9E596C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2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</w:t>
            </w:r>
          </w:p>
          <w:p w14:paraId="7BD979D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символами (форма, цвет)</w:t>
            </w:r>
          </w:p>
        </w:tc>
      </w:tr>
      <w:tr w:rsidR="00C53D53" w:rsidRPr="00E323C6" w14:paraId="4A0EF8C6" w14:textId="77777777" w:rsidTr="0098734A">
        <w:trPr>
          <w:jc w:val="center"/>
        </w:trPr>
        <w:tc>
          <w:tcPr>
            <w:tcW w:w="1178" w:type="dxa"/>
            <w:vMerge/>
          </w:tcPr>
          <w:p w14:paraId="6D2BE64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82F051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«Построим заборчик»</w:t>
            </w:r>
          </w:p>
        </w:tc>
        <w:tc>
          <w:tcPr>
            <w:tcW w:w="3939" w:type="dxa"/>
          </w:tcPr>
          <w:p w14:paraId="4EE248F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и сопоставлять предметы по высоте</w:t>
            </w:r>
          </w:p>
        </w:tc>
        <w:tc>
          <w:tcPr>
            <w:tcW w:w="2091" w:type="dxa"/>
          </w:tcPr>
          <w:p w14:paraId="5A17471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5C362D6B" w14:textId="77777777" w:rsidTr="0098734A">
        <w:trPr>
          <w:jc w:val="center"/>
        </w:trPr>
        <w:tc>
          <w:tcPr>
            <w:tcW w:w="1178" w:type="dxa"/>
            <w:vMerge/>
          </w:tcPr>
          <w:p w14:paraId="3B6A9F5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46FBD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«Рассели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жильцов»</w:t>
            </w:r>
          </w:p>
        </w:tc>
        <w:tc>
          <w:tcPr>
            <w:tcW w:w="3939" w:type="dxa"/>
          </w:tcPr>
          <w:p w14:paraId="4DC68D4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Классифицировать и 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 по признакам (цвет, форма)</w:t>
            </w:r>
          </w:p>
        </w:tc>
        <w:tc>
          <w:tcPr>
            <w:tcW w:w="2091" w:type="dxa"/>
          </w:tcPr>
          <w:p w14:paraId="5525CCB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блоков </w:t>
            </w:r>
            <w:r w:rsidRPr="008D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Дьенеша,</w:t>
            </w:r>
          </w:p>
          <w:p w14:paraId="262B0A4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«домик для блоков»</w:t>
            </w:r>
          </w:p>
        </w:tc>
      </w:tr>
      <w:tr w:rsidR="00C53D53" w:rsidRPr="00E323C6" w14:paraId="264E4CD8" w14:textId="77777777" w:rsidTr="0098734A">
        <w:trPr>
          <w:jc w:val="center"/>
        </w:trPr>
        <w:tc>
          <w:tcPr>
            <w:tcW w:w="1178" w:type="dxa"/>
            <w:vMerge/>
          </w:tcPr>
          <w:p w14:paraId="257943B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82818F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«Построим дом»</w:t>
            </w:r>
          </w:p>
        </w:tc>
        <w:tc>
          <w:tcPr>
            <w:tcW w:w="3939" w:type="dxa"/>
          </w:tcPr>
          <w:p w14:paraId="75520F1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моделировать предмет из четырех палочек одной длины, сравнивать предметы по высоте. Упражнять в счете; в различении количественного и порядкового счета.</w:t>
            </w:r>
          </w:p>
        </w:tc>
        <w:tc>
          <w:tcPr>
            <w:tcW w:w="2091" w:type="dxa"/>
          </w:tcPr>
          <w:p w14:paraId="68191BD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133AFF16" w14:textId="77777777" w:rsidTr="0098734A">
        <w:trPr>
          <w:jc w:val="center"/>
        </w:trPr>
        <w:tc>
          <w:tcPr>
            <w:tcW w:w="1178" w:type="dxa"/>
            <w:vMerge w:val="restart"/>
          </w:tcPr>
          <w:p w14:paraId="24E6BB5C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7770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8D450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C59F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4652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7E4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37" w:type="dxa"/>
          </w:tcPr>
          <w:p w14:paraId="79EB008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«Продолжи ряд»</w:t>
            </w:r>
          </w:p>
        </w:tc>
        <w:tc>
          <w:tcPr>
            <w:tcW w:w="3939" w:type="dxa"/>
          </w:tcPr>
          <w:p w14:paraId="4780097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анализировать, находить закономерность в ряду и продолжать этот ряд.</w:t>
            </w:r>
          </w:p>
        </w:tc>
        <w:tc>
          <w:tcPr>
            <w:tcW w:w="2091" w:type="dxa"/>
          </w:tcPr>
          <w:p w14:paraId="15F90782" w14:textId="77777777" w:rsidR="00C53D53" w:rsidRPr="006D7D58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8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  <w:p w14:paraId="0DA1CCD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53" w:rsidRPr="00E323C6" w14:paraId="6BAFD235" w14:textId="77777777" w:rsidTr="0098734A">
        <w:trPr>
          <w:jc w:val="center"/>
        </w:trPr>
        <w:tc>
          <w:tcPr>
            <w:tcW w:w="1178" w:type="dxa"/>
            <w:vMerge/>
          </w:tcPr>
          <w:p w14:paraId="5958B95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BCA5FD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геометрических фигур</w:t>
            </w:r>
          </w:p>
        </w:tc>
        <w:tc>
          <w:tcPr>
            <w:tcW w:w="3939" w:type="dxa"/>
          </w:tcPr>
          <w:p w14:paraId="5DCADDB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конструировании геометрических фигур из цветных палочек. Закрепить учение узнавать и различат геометрические фигуры.</w:t>
            </w:r>
          </w:p>
        </w:tc>
        <w:tc>
          <w:tcPr>
            <w:tcW w:w="2091" w:type="dxa"/>
          </w:tcPr>
          <w:p w14:paraId="4AA9B5C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2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схемы с геометрическими фигурами</w:t>
            </w:r>
          </w:p>
        </w:tc>
      </w:tr>
      <w:tr w:rsidR="00C53D53" w:rsidRPr="00E323C6" w14:paraId="1E43B84D" w14:textId="77777777" w:rsidTr="0098734A">
        <w:trPr>
          <w:jc w:val="center"/>
        </w:trPr>
        <w:tc>
          <w:tcPr>
            <w:tcW w:w="1178" w:type="dxa"/>
            <w:vMerge/>
          </w:tcPr>
          <w:p w14:paraId="5320349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58D552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бусы»</w:t>
            </w:r>
          </w:p>
        </w:tc>
        <w:tc>
          <w:tcPr>
            <w:tcW w:w="3939" w:type="dxa"/>
          </w:tcPr>
          <w:p w14:paraId="6A086EA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2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анализировать, находить закономерность в ряду и продолжать этот ряд.</w:t>
            </w:r>
          </w:p>
        </w:tc>
        <w:tc>
          <w:tcPr>
            <w:tcW w:w="2091" w:type="dxa"/>
          </w:tcPr>
          <w:p w14:paraId="608A641F" w14:textId="77777777" w:rsidR="00C53D53" w:rsidRPr="006D7D58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8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  <w:p w14:paraId="382FD67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53" w:rsidRPr="00E323C6" w14:paraId="0B2B8CBD" w14:textId="77777777" w:rsidTr="0098734A">
        <w:trPr>
          <w:jc w:val="center"/>
        </w:trPr>
        <w:tc>
          <w:tcPr>
            <w:tcW w:w="1178" w:type="dxa"/>
            <w:vMerge/>
          </w:tcPr>
          <w:p w14:paraId="27021B5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6E0C43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и цифры 3</w:t>
            </w:r>
          </w:p>
        </w:tc>
        <w:tc>
          <w:tcPr>
            <w:tcW w:w="3939" w:type="dxa"/>
          </w:tcPr>
          <w:p w14:paraId="47D4F8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раздаточным материалом, понимать вопрос: «Сколько?»</w:t>
            </w:r>
          </w:p>
        </w:tc>
        <w:tc>
          <w:tcPr>
            <w:tcW w:w="2091" w:type="dxa"/>
          </w:tcPr>
          <w:p w14:paraId="504F3ED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50617765" w14:textId="77777777" w:rsidTr="0098734A">
        <w:trPr>
          <w:jc w:val="center"/>
        </w:trPr>
        <w:tc>
          <w:tcPr>
            <w:tcW w:w="1178" w:type="dxa"/>
            <w:vMerge w:val="restart"/>
          </w:tcPr>
          <w:p w14:paraId="20C2EA1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DCAD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0C9C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33DB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0F42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2F0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96B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409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7" w:type="dxa"/>
          </w:tcPr>
          <w:p w14:paraId="09B1F2D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«Выложи по схеме»</w:t>
            </w:r>
          </w:p>
        </w:tc>
        <w:tc>
          <w:tcPr>
            <w:tcW w:w="3939" w:type="dxa"/>
          </w:tcPr>
          <w:p w14:paraId="0ABD0F7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блоки в определенной последовательности в соответствии со схемой, развивать логическое мышление</w:t>
            </w:r>
          </w:p>
        </w:tc>
        <w:tc>
          <w:tcPr>
            <w:tcW w:w="2091" w:type="dxa"/>
          </w:tcPr>
          <w:p w14:paraId="12075CBE" w14:textId="77777777" w:rsidR="00C53D53" w:rsidRPr="00520781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1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  <w:p w14:paraId="3F7D98F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53" w:rsidRPr="00E323C6" w14:paraId="07FE4D9F" w14:textId="77777777" w:rsidTr="0098734A">
        <w:trPr>
          <w:jc w:val="center"/>
        </w:trPr>
        <w:tc>
          <w:tcPr>
            <w:tcW w:w="1178" w:type="dxa"/>
            <w:vMerge/>
          </w:tcPr>
          <w:p w14:paraId="462E44B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80F175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14:paraId="75FE5B6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с раздаточным материалом, понимать вопрос: «Сколько?»</w:t>
            </w:r>
          </w:p>
        </w:tc>
        <w:tc>
          <w:tcPr>
            <w:tcW w:w="2091" w:type="dxa"/>
          </w:tcPr>
          <w:p w14:paraId="3A05B50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с двумя полосками, набор цифр от1 до 4.</w:t>
            </w:r>
          </w:p>
        </w:tc>
      </w:tr>
      <w:tr w:rsidR="00C53D53" w:rsidRPr="00E323C6" w14:paraId="6E7FC7C6" w14:textId="77777777" w:rsidTr="0098734A">
        <w:trPr>
          <w:jc w:val="center"/>
        </w:trPr>
        <w:tc>
          <w:tcPr>
            <w:tcW w:w="1178" w:type="dxa"/>
            <w:vMerge/>
          </w:tcPr>
          <w:p w14:paraId="41F4873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CF3C9C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«Один обруч»</w:t>
            </w:r>
          </w:p>
        </w:tc>
        <w:tc>
          <w:tcPr>
            <w:tcW w:w="3939" w:type="dxa"/>
          </w:tcPr>
          <w:p w14:paraId="0F91BD9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разбивать множество по одному свойству на два подмножества, применять частицу «не», развивать логическое мышление</w:t>
            </w:r>
          </w:p>
        </w:tc>
        <w:tc>
          <w:tcPr>
            <w:tcW w:w="2091" w:type="dxa"/>
          </w:tcPr>
          <w:p w14:paraId="652387A6" w14:textId="77777777" w:rsidR="00C53D53" w:rsidRPr="00520781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1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обруч</w:t>
            </w:r>
          </w:p>
          <w:p w14:paraId="1F17C8D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53" w:rsidRPr="00E323C6" w14:paraId="031DC0D6" w14:textId="77777777" w:rsidTr="0098734A">
        <w:trPr>
          <w:jc w:val="center"/>
        </w:trPr>
        <w:tc>
          <w:tcPr>
            <w:tcW w:w="1178" w:type="dxa"/>
            <w:vMerge/>
          </w:tcPr>
          <w:p w14:paraId="371FEC9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EC3576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«Лесенка»</w:t>
            </w:r>
          </w:p>
        </w:tc>
        <w:tc>
          <w:tcPr>
            <w:tcW w:w="3939" w:type="dxa"/>
          </w:tcPr>
          <w:p w14:paraId="06FD1DB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счете от 1 до 5, в прямом и обратном счете. Познакомить детей с числовым значением палочек: 1-белая, 2-розовая, 3-голубая,4-красная, 5- 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2091" w:type="dxa"/>
          </w:tcPr>
          <w:p w14:paraId="376A467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6B8170DA" w14:textId="77777777" w:rsidTr="0098734A">
        <w:trPr>
          <w:jc w:val="center"/>
        </w:trPr>
        <w:tc>
          <w:tcPr>
            <w:tcW w:w="1178" w:type="dxa"/>
            <w:vMerge w:val="restart"/>
          </w:tcPr>
          <w:p w14:paraId="277B8C6A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7A9A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A4A59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3217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5946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AF1D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DFD3" w14:textId="77777777" w:rsidR="00C53D53" w:rsidRPr="00E323C6" w:rsidRDefault="00C53D53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 </w:t>
            </w:r>
          </w:p>
        </w:tc>
        <w:tc>
          <w:tcPr>
            <w:tcW w:w="2137" w:type="dxa"/>
          </w:tcPr>
          <w:p w14:paraId="41B177E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«Два обруча»</w:t>
            </w:r>
          </w:p>
        </w:tc>
        <w:tc>
          <w:tcPr>
            <w:tcW w:w="3939" w:type="dxa"/>
          </w:tcPr>
          <w:p w14:paraId="505168A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разбивать множество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 на подмножества, развивать логическое мышление</w:t>
            </w:r>
          </w:p>
        </w:tc>
        <w:tc>
          <w:tcPr>
            <w:tcW w:w="2091" w:type="dxa"/>
          </w:tcPr>
          <w:p w14:paraId="5E28AE0D" w14:textId="77777777" w:rsidR="00C53D53" w:rsidRPr="00EE6567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Дьенеша,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9AA0B5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53" w:rsidRPr="00E323C6" w14:paraId="6B66BAC8" w14:textId="77777777" w:rsidTr="0098734A">
        <w:trPr>
          <w:jc w:val="center"/>
        </w:trPr>
        <w:tc>
          <w:tcPr>
            <w:tcW w:w="1178" w:type="dxa"/>
            <w:vMerge/>
          </w:tcPr>
          <w:p w14:paraId="5FD3452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710704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ошибку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лесенке»</w:t>
            </w:r>
          </w:p>
        </w:tc>
        <w:tc>
          <w:tcPr>
            <w:tcW w:w="3939" w:type="dxa"/>
          </w:tcPr>
          <w:p w14:paraId="5CB0842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в счете от 1до 5. Развивать умение 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цвету и размеру.</w:t>
            </w:r>
          </w:p>
        </w:tc>
        <w:tc>
          <w:tcPr>
            <w:tcW w:w="2091" w:type="dxa"/>
          </w:tcPr>
          <w:p w14:paraId="7ACB7C2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палочек Кюизенера</w:t>
            </w:r>
          </w:p>
        </w:tc>
      </w:tr>
      <w:tr w:rsidR="00C53D53" w:rsidRPr="00E323C6" w14:paraId="4C6BC72B" w14:textId="77777777" w:rsidTr="0098734A">
        <w:trPr>
          <w:jc w:val="center"/>
        </w:trPr>
        <w:tc>
          <w:tcPr>
            <w:tcW w:w="1178" w:type="dxa"/>
            <w:vMerge/>
          </w:tcPr>
          <w:p w14:paraId="5F1889F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B716D38" w14:textId="77777777" w:rsidR="00C53D53" w:rsidRPr="006F1D74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14:paraId="5977E8C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(по 3 признакам)</w:t>
            </w:r>
          </w:p>
        </w:tc>
        <w:tc>
          <w:tcPr>
            <w:tcW w:w="3939" w:type="dxa"/>
          </w:tcPr>
          <w:p w14:paraId="682A795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информацию, выделять свойства фигур, находить фигуру по заданному признаку, развивать логическое мышление</w:t>
            </w:r>
          </w:p>
        </w:tc>
        <w:tc>
          <w:tcPr>
            <w:tcW w:w="2091" w:type="dxa"/>
          </w:tcPr>
          <w:p w14:paraId="407E681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5">
              <w:rPr>
                <w:rFonts w:ascii="Times New Roman" w:hAnsi="Times New Roman" w:cs="Times New Roman"/>
                <w:sz w:val="24"/>
                <w:szCs w:val="24"/>
              </w:rPr>
              <w:t>Набор блоков Дьенеш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карточки с кодами (цвет, 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величина)</w:t>
            </w:r>
          </w:p>
        </w:tc>
      </w:tr>
      <w:tr w:rsidR="00C53D53" w:rsidRPr="00E323C6" w14:paraId="2D96B37A" w14:textId="77777777" w:rsidTr="0098734A">
        <w:trPr>
          <w:jc w:val="center"/>
        </w:trPr>
        <w:tc>
          <w:tcPr>
            <w:tcW w:w="1178" w:type="dxa"/>
            <w:vMerge/>
          </w:tcPr>
          <w:p w14:paraId="5DC498C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5A261A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</w:t>
            </w:r>
          </w:p>
        </w:tc>
        <w:tc>
          <w:tcPr>
            <w:tcW w:w="3939" w:type="dxa"/>
          </w:tcPr>
          <w:p w14:paraId="02D4A02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схемой, накладывать палочки на их изображение</w:t>
            </w:r>
          </w:p>
        </w:tc>
        <w:tc>
          <w:tcPr>
            <w:tcW w:w="2091" w:type="dxa"/>
          </w:tcPr>
          <w:p w14:paraId="3210123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крыльце»</w:t>
            </w:r>
          </w:p>
        </w:tc>
      </w:tr>
      <w:tr w:rsidR="00C53D53" w:rsidRPr="00E323C6" w14:paraId="18AC3D63" w14:textId="77777777" w:rsidTr="0098734A">
        <w:trPr>
          <w:jc w:val="center"/>
        </w:trPr>
        <w:tc>
          <w:tcPr>
            <w:tcW w:w="1178" w:type="dxa"/>
            <w:vMerge w:val="restart"/>
          </w:tcPr>
          <w:p w14:paraId="0970195A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56DB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DC23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F69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E551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106B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37" w:type="dxa"/>
          </w:tcPr>
          <w:p w14:paraId="556AFCA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3939" w:type="dxa"/>
          </w:tcPr>
          <w:p w14:paraId="046BAE0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Упражнять в умении декодировать информацию («читать» карточки-символы), выбирать необходимый блок из нескольких</w:t>
            </w:r>
          </w:p>
        </w:tc>
        <w:tc>
          <w:tcPr>
            <w:tcW w:w="2091" w:type="dxa"/>
          </w:tcPr>
          <w:p w14:paraId="31FED7D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 карточки с кодами (цвет, форма</w:t>
            </w:r>
            <w:proofErr w:type="gramStart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величина)</w:t>
            </w:r>
          </w:p>
        </w:tc>
      </w:tr>
      <w:tr w:rsidR="00C53D53" w:rsidRPr="00E323C6" w14:paraId="33C090DD" w14:textId="77777777" w:rsidTr="0098734A">
        <w:trPr>
          <w:jc w:val="center"/>
        </w:trPr>
        <w:tc>
          <w:tcPr>
            <w:tcW w:w="1178" w:type="dxa"/>
            <w:vMerge/>
          </w:tcPr>
          <w:p w14:paraId="22BBBB5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70F7B5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</w:t>
            </w:r>
          </w:p>
        </w:tc>
        <w:tc>
          <w:tcPr>
            <w:tcW w:w="3939" w:type="dxa"/>
          </w:tcPr>
          <w:p w14:paraId="47FB4D9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схемой, накладывать палочки на их изображение</w:t>
            </w:r>
          </w:p>
        </w:tc>
        <w:tc>
          <w:tcPr>
            <w:tcW w:w="2091" w:type="dxa"/>
          </w:tcPr>
          <w:p w14:paraId="0EDC47F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 альбом «На золотом крыльце»</w:t>
            </w:r>
          </w:p>
        </w:tc>
      </w:tr>
      <w:tr w:rsidR="00C53D53" w:rsidRPr="00E323C6" w14:paraId="697E9A6C" w14:textId="77777777" w:rsidTr="0098734A">
        <w:trPr>
          <w:jc w:val="center"/>
        </w:trPr>
        <w:tc>
          <w:tcPr>
            <w:tcW w:w="1178" w:type="dxa"/>
            <w:vMerge/>
          </w:tcPr>
          <w:p w14:paraId="7D823D7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87D97A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«Волшебное дерево»</w:t>
            </w:r>
          </w:p>
        </w:tc>
        <w:tc>
          <w:tcPr>
            <w:tcW w:w="3939" w:type="dxa"/>
          </w:tcPr>
          <w:p w14:paraId="5530118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блоки по трем признакам (цвет-форма-величина), у</w:t>
            </w: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пражнять в умении декодировать информацию («читать» карточки-символы), выбирать необходимый блок из нескольких</w:t>
            </w:r>
          </w:p>
        </w:tc>
        <w:tc>
          <w:tcPr>
            <w:tcW w:w="2091" w:type="dxa"/>
          </w:tcPr>
          <w:p w14:paraId="301D276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 дерева без листьев, на ветках изображены символы фигур-листьев.</w:t>
            </w:r>
          </w:p>
        </w:tc>
      </w:tr>
      <w:tr w:rsidR="00C53D53" w:rsidRPr="00E323C6" w14:paraId="529AB4DF" w14:textId="77777777" w:rsidTr="0098734A">
        <w:trPr>
          <w:jc w:val="center"/>
        </w:trPr>
        <w:tc>
          <w:tcPr>
            <w:tcW w:w="1178" w:type="dxa"/>
            <w:vMerge/>
          </w:tcPr>
          <w:p w14:paraId="38F71DE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B437D6F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сюжеты</w:t>
            </w:r>
          </w:p>
          <w:p w14:paraId="67300CF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двор», «Аквариум»</w:t>
            </w:r>
          </w:p>
        </w:tc>
        <w:tc>
          <w:tcPr>
            <w:tcW w:w="3939" w:type="dxa"/>
          </w:tcPr>
          <w:p w14:paraId="396DA96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схемой, накладывать палочки на их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составлять рассказы по сюжетным картинкам</w:t>
            </w:r>
          </w:p>
        </w:tc>
        <w:tc>
          <w:tcPr>
            <w:tcW w:w="2091" w:type="dxa"/>
          </w:tcPr>
          <w:p w14:paraId="3F08E08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 альбом «На золотом крыльце»</w:t>
            </w:r>
          </w:p>
        </w:tc>
      </w:tr>
      <w:tr w:rsidR="00C53D53" w:rsidRPr="00E323C6" w14:paraId="7A458DE6" w14:textId="77777777" w:rsidTr="0098734A">
        <w:trPr>
          <w:jc w:val="center"/>
        </w:trPr>
        <w:tc>
          <w:tcPr>
            <w:tcW w:w="1178" w:type="dxa"/>
            <w:vMerge w:val="restart"/>
          </w:tcPr>
          <w:p w14:paraId="1419A55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86AF2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A12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1E55" w14:textId="77777777" w:rsidR="00C53D53" w:rsidRPr="00E323C6" w:rsidRDefault="00C53D53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137" w:type="dxa"/>
          </w:tcPr>
          <w:p w14:paraId="1CEF545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Выкладываем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</w:p>
        </w:tc>
        <w:tc>
          <w:tcPr>
            <w:tcW w:w="3939" w:type="dxa"/>
          </w:tcPr>
          <w:p w14:paraId="2483163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со схемой, накладывать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изображение</w:t>
            </w:r>
          </w:p>
        </w:tc>
        <w:tc>
          <w:tcPr>
            <w:tcW w:w="2091" w:type="dxa"/>
          </w:tcPr>
          <w:p w14:paraId="53F85E4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«Вместе весело играть»</w:t>
            </w:r>
          </w:p>
        </w:tc>
      </w:tr>
      <w:tr w:rsidR="00C53D53" w:rsidRPr="00E323C6" w14:paraId="5F3BF646" w14:textId="77777777" w:rsidTr="0098734A">
        <w:trPr>
          <w:jc w:val="center"/>
        </w:trPr>
        <w:tc>
          <w:tcPr>
            <w:tcW w:w="1178" w:type="dxa"/>
            <w:vMerge/>
          </w:tcPr>
          <w:p w14:paraId="5961B50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46AACC8" w14:textId="77777777" w:rsidR="00C53D53" w:rsidRPr="00634271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сюжеты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14:paraId="5B7322F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6B111AF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логическое мышление</w:t>
            </w:r>
          </w:p>
        </w:tc>
        <w:tc>
          <w:tcPr>
            <w:tcW w:w="2091" w:type="dxa"/>
          </w:tcPr>
          <w:p w14:paraId="0A439F1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</w:tbl>
    <w:p w14:paraId="6BF89B7B" w14:textId="77777777" w:rsidR="00C53D53" w:rsidRDefault="00C53D53" w:rsidP="0060295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0507E1" w14:textId="77777777" w:rsidR="00C53D53" w:rsidRDefault="00C53D53" w:rsidP="0060295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4F1738" w14:textId="77777777" w:rsidR="00C53D53" w:rsidRDefault="00C53D53" w:rsidP="00C53D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C6">
        <w:rPr>
          <w:rFonts w:ascii="Times New Roman" w:hAnsi="Times New Roman" w:cs="Times New Roman"/>
          <w:sz w:val="28"/>
          <w:szCs w:val="28"/>
        </w:rPr>
        <w:t>Перспективное планирование с развивающими играми: блоки Дьенеша и палочки Кюизенера в с</w:t>
      </w:r>
      <w:r>
        <w:rPr>
          <w:rFonts w:ascii="Times New Roman" w:hAnsi="Times New Roman" w:cs="Times New Roman"/>
          <w:sz w:val="28"/>
          <w:szCs w:val="28"/>
        </w:rPr>
        <w:t>таршей</w:t>
      </w:r>
      <w:r w:rsidRPr="00E323C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14:paraId="4C3A8D32" w14:textId="77777777" w:rsidR="00C53D53" w:rsidRDefault="00C53D53" w:rsidP="00C53D53">
      <w:pPr>
        <w:rPr>
          <w:rFonts w:ascii="Times New Roman" w:hAnsi="Times New Roman" w:cs="Times New Roman"/>
          <w:sz w:val="28"/>
          <w:szCs w:val="28"/>
        </w:rPr>
      </w:pPr>
      <w:r w:rsidRPr="009F19AB">
        <w:rPr>
          <w:rFonts w:ascii="Times New Roman" w:hAnsi="Times New Roman" w:cs="Times New Roman"/>
          <w:sz w:val="24"/>
          <w:szCs w:val="24"/>
        </w:rPr>
        <w:t>Составила: Рогозинникова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2028"/>
        <w:gridCol w:w="3735"/>
        <w:gridCol w:w="2404"/>
      </w:tblGrid>
      <w:tr w:rsidR="00C53D53" w:rsidRPr="00E323C6" w14:paraId="3368E261" w14:textId="77777777" w:rsidTr="0098734A">
        <w:trPr>
          <w:trHeight w:val="270"/>
          <w:jc w:val="center"/>
        </w:trPr>
        <w:tc>
          <w:tcPr>
            <w:tcW w:w="1178" w:type="dxa"/>
          </w:tcPr>
          <w:p w14:paraId="7D47866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28" w:type="dxa"/>
          </w:tcPr>
          <w:p w14:paraId="3BFD574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35" w:type="dxa"/>
          </w:tcPr>
          <w:p w14:paraId="0109D12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04" w:type="dxa"/>
          </w:tcPr>
          <w:p w14:paraId="70A98BE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C6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C53D53" w:rsidRPr="00E323C6" w14:paraId="427F8391" w14:textId="77777777" w:rsidTr="0098734A">
        <w:trPr>
          <w:jc w:val="center"/>
        </w:trPr>
        <w:tc>
          <w:tcPr>
            <w:tcW w:w="1178" w:type="dxa"/>
            <w:vMerge w:val="restart"/>
          </w:tcPr>
          <w:p w14:paraId="59C170F0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8EE3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8" w:type="dxa"/>
          </w:tcPr>
          <w:p w14:paraId="1574834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пройденный материал</w:t>
            </w:r>
          </w:p>
        </w:tc>
        <w:tc>
          <w:tcPr>
            <w:tcW w:w="3735" w:type="dxa"/>
          </w:tcPr>
          <w:p w14:paraId="31DD8C3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 у детей, составить план</w:t>
            </w:r>
          </w:p>
        </w:tc>
        <w:tc>
          <w:tcPr>
            <w:tcW w:w="2404" w:type="dxa"/>
          </w:tcPr>
          <w:p w14:paraId="1B590E1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</w:tc>
      </w:tr>
      <w:tr w:rsidR="00C53D53" w:rsidRPr="00E323C6" w14:paraId="632AEDF7" w14:textId="77777777" w:rsidTr="0098734A">
        <w:trPr>
          <w:jc w:val="center"/>
        </w:trPr>
        <w:tc>
          <w:tcPr>
            <w:tcW w:w="1178" w:type="dxa"/>
            <w:vMerge/>
          </w:tcPr>
          <w:p w14:paraId="30E73661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11E05E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5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6F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пройденный материал</w:t>
            </w:r>
          </w:p>
        </w:tc>
        <w:tc>
          <w:tcPr>
            <w:tcW w:w="3735" w:type="dxa"/>
          </w:tcPr>
          <w:p w14:paraId="67D425A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уровень знаний у детей, </w:t>
            </w:r>
            <w:r w:rsidRPr="006F6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</w:t>
            </w:r>
          </w:p>
        </w:tc>
        <w:tc>
          <w:tcPr>
            <w:tcW w:w="2404" w:type="dxa"/>
          </w:tcPr>
          <w:p w14:paraId="50B5A29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палочек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Кюизенера</w:t>
            </w:r>
          </w:p>
        </w:tc>
      </w:tr>
      <w:tr w:rsidR="00C53D53" w:rsidRPr="00E323C6" w14:paraId="5AB44C7C" w14:textId="77777777" w:rsidTr="0098734A">
        <w:trPr>
          <w:jc w:val="center"/>
        </w:trPr>
        <w:tc>
          <w:tcPr>
            <w:tcW w:w="1178" w:type="dxa"/>
            <w:vMerge w:val="restart"/>
          </w:tcPr>
          <w:p w14:paraId="00F813A5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5E88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56D16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6B697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79148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8" w:type="dxa"/>
          </w:tcPr>
          <w:p w14:paraId="284D232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 драгоценный камень»</w:t>
            </w:r>
          </w:p>
        </w:tc>
        <w:tc>
          <w:tcPr>
            <w:tcW w:w="3735" w:type="dxa"/>
          </w:tcPr>
          <w:p w14:paraId="3249E77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 по трем знакам символам, выделять свойства предмета; развивать логическое мышление</w:t>
            </w:r>
          </w:p>
        </w:tc>
        <w:tc>
          <w:tcPr>
            <w:tcW w:w="2404" w:type="dxa"/>
          </w:tcPr>
          <w:p w14:paraId="5841430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</w:t>
            </w:r>
          </w:p>
        </w:tc>
      </w:tr>
      <w:tr w:rsidR="00C53D53" w:rsidRPr="00E323C6" w14:paraId="4E938086" w14:textId="77777777" w:rsidTr="0098734A">
        <w:trPr>
          <w:jc w:val="center"/>
        </w:trPr>
        <w:tc>
          <w:tcPr>
            <w:tcW w:w="1178" w:type="dxa"/>
            <w:vMerge/>
          </w:tcPr>
          <w:p w14:paraId="51E72A0E" w14:textId="77777777" w:rsidR="00C53D53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C454257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«Назови число-найди палочку»</w:t>
            </w:r>
          </w:p>
        </w:tc>
        <w:tc>
          <w:tcPr>
            <w:tcW w:w="3735" w:type="dxa"/>
          </w:tcPr>
          <w:p w14:paraId="780EC29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эквивалентности: цве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число, число-цвет. Упражнять в соотношении количества и счета.</w:t>
            </w:r>
          </w:p>
        </w:tc>
        <w:tc>
          <w:tcPr>
            <w:tcW w:w="2404" w:type="dxa"/>
          </w:tcPr>
          <w:p w14:paraId="694D1E62" w14:textId="77777777" w:rsidR="00C53D53" w:rsidRPr="008B16ED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 раздаточный материал (мелкие игрушки)</w:t>
            </w:r>
          </w:p>
        </w:tc>
      </w:tr>
      <w:tr w:rsidR="00C53D53" w:rsidRPr="00E323C6" w14:paraId="4C92B349" w14:textId="77777777" w:rsidTr="0098734A">
        <w:trPr>
          <w:jc w:val="center"/>
        </w:trPr>
        <w:tc>
          <w:tcPr>
            <w:tcW w:w="1178" w:type="dxa"/>
            <w:vMerge/>
          </w:tcPr>
          <w:p w14:paraId="0BB6763D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1E2C8A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по группам»</w:t>
            </w:r>
          </w:p>
        </w:tc>
        <w:tc>
          <w:tcPr>
            <w:tcW w:w="3735" w:type="dxa"/>
          </w:tcPr>
          <w:p w14:paraId="24391F0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группировать фигуры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одному признаку, р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</w:t>
            </w:r>
          </w:p>
        </w:tc>
        <w:tc>
          <w:tcPr>
            <w:tcW w:w="2404" w:type="dxa"/>
          </w:tcPr>
          <w:p w14:paraId="3E68911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</w:tc>
      </w:tr>
      <w:tr w:rsidR="00C53D53" w:rsidRPr="00E323C6" w14:paraId="65BA6874" w14:textId="77777777" w:rsidTr="0098734A">
        <w:trPr>
          <w:jc w:val="center"/>
        </w:trPr>
        <w:tc>
          <w:tcPr>
            <w:tcW w:w="1178" w:type="dxa"/>
            <w:vMerge/>
          </w:tcPr>
          <w:p w14:paraId="32F4DD80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6E23324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пару»</w:t>
            </w:r>
          </w:p>
        </w:tc>
        <w:tc>
          <w:tcPr>
            <w:tcW w:w="3735" w:type="dxa"/>
          </w:tcPr>
          <w:p w14:paraId="5ED0DC65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установлении эквивалентности: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-количество-цифра.</w:t>
            </w:r>
            <w:r w:rsidRPr="007E732A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соотношении количества и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Знакомить с цифрами.</w:t>
            </w:r>
          </w:p>
        </w:tc>
        <w:tc>
          <w:tcPr>
            <w:tcW w:w="2404" w:type="dxa"/>
          </w:tcPr>
          <w:p w14:paraId="0DA3F35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 карточки с кружками разного количества, карточки с цветными цифрами</w:t>
            </w:r>
          </w:p>
        </w:tc>
      </w:tr>
      <w:tr w:rsidR="00C53D53" w:rsidRPr="00E323C6" w14:paraId="291C223C" w14:textId="77777777" w:rsidTr="0098734A">
        <w:trPr>
          <w:jc w:val="center"/>
        </w:trPr>
        <w:tc>
          <w:tcPr>
            <w:tcW w:w="1178" w:type="dxa"/>
            <w:vMerge w:val="restart"/>
          </w:tcPr>
          <w:p w14:paraId="3B4617E9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0237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D02D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BD71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53C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7D7D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04D8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A38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8" w:type="dxa"/>
          </w:tcPr>
          <w:p w14:paraId="6038D38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дом» с обручами</w:t>
            </w:r>
          </w:p>
        </w:tc>
        <w:tc>
          <w:tcPr>
            <w:tcW w:w="3735" w:type="dxa"/>
          </w:tcPr>
          <w:p w14:paraId="7F16C4B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B"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 по трем знакам символам, выделять свойства предмета; развивать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двигательную активность</w:t>
            </w:r>
          </w:p>
        </w:tc>
        <w:tc>
          <w:tcPr>
            <w:tcW w:w="2404" w:type="dxa"/>
          </w:tcPr>
          <w:p w14:paraId="2784B4E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символами, обруч</w:t>
            </w:r>
          </w:p>
        </w:tc>
      </w:tr>
      <w:tr w:rsidR="00C53D53" w:rsidRPr="00E323C6" w14:paraId="0142C344" w14:textId="77777777" w:rsidTr="0098734A">
        <w:trPr>
          <w:jc w:val="center"/>
        </w:trPr>
        <w:tc>
          <w:tcPr>
            <w:tcW w:w="1178" w:type="dxa"/>
            <w:vMerge/>
          </w:tcPr>
          <w:p w14:paraId="375A335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A7128E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«Подбери цифру»</w:t>
            </w:r>
          </w:p>
        </w:tc>
        <w:tc>
          <w:tcPr>
            <w:tcW w:w="3735" w:type="dxa"/>
          </w:tcPr>
          <w:p w14:paraId="023B605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7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эквивалентности: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цифра-цвет. Упражнять в соотношении цифры и числовой палочки, </w:t>
            </w:r>
            <w:r w:rsidRPr="002D6E8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двигательную активность.</w:t>
            </w:r>
          </w:p>
        </w:tc>
        <w:tc>
          <w:tcPr>
            <w:tcW w:w="2404" w:type="dxa"/>
          </w:tcPr>
          <w:p w14:paraId="3AEBC07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 обручи, карточки с цифрами</w:t>
            </w:r>
          </w:p>
        </w:tc>
      </w:tr>
      <w:tr w:rsidR="00C53D53" w:rsidRPr="00E323C6" w14:paraId="02FB2A9E" w14:textId="77777777" w:rsidTr="0098734A">
        <w:trPr>
          <w:jc w:val="center"/>
        </w:trPr>
        <w:tc>
          <w:tcPr>
            <w:tcW w:w="1178" w:type="dxa"/>
            <w:vMerge/>
          </w:tcPr>
          <w:p w14:paraId="7949B6C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BF50D0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цвета</w:t>
            </w:r>
          </w:p>
        </w:tc>
        <w:tc>
          <w:tcPr>
            <w:tcW w:w="3735" w:type="dxa"/>
          </w:tcPr>
          <w:p w14:paraId="23011E0F" w14:textId="77777777" w:rsidR="00C53D53" w:rsidRPr="00E323C6" w:rsidRDefault="00C53D53" w:rsidP="0098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отрицание цвета</w:t>
            </w:r>
          </w:p>
        </w:tc>
        <w:tc>
          <w:tcPr>
            <w:tcW w:w="2404" w:type="dxa"/>
          </w:tcPr>
          <w:p w14:paraId="7CEAE37D" w14:textId="77777777" w:rsidR="00C53D53" w:rsidRPr="009651C5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E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карточки обозначающие отрицание цвета,</w:t>
            </w:r>
          </w:p>
          <w:p w14:paraId="5A261B8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игрушка зайца, коробка</w:t>
            </w:r>
          </w:p>
        </w:tc>
      </w:tr>
      <w:tr w:rsidR="00C53D53" w:rsidRPr="00E323C6" w14:paraId="5C21794A" w14:textId="77777777" w:rsidTr="0098734A">
        <w:trPr>
          <w:jc w:val="center"/>
        </w:trPr>
        <w:tc>
          <w:tcPr>
            <w:tcW w:w="1178" w:type="dxa"/>
            <w:vMerge/>
          </w:tcPr>
          <w:p w14:paraId="789EACB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A53CC1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3</w:t>
            </w:r>
          </w:p>
        </w:tc>
        <w:tc>
          <w:tcPr>
            <w:tcW w:w="3735" w:type="dxa"/>
          </w:tcPr>
          <w:p w14:paraId="7BCA156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числа 3 и соответствующей цифрой</w:t>
            </w:r>
          </w:p>
        </w:tc>
        <w:tc>
          <w:tcPr>
            <w:tcW w:w="2404" w:type="dxa"/>
          </w:tcPr>
          <w:p w14:paraId="12A4ECE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26963230" w14:textId="77777777" w:rsidTr="0098734A">
        <w:trPr>
          <w:jc w:val="center"/>
        </w:trPr>
        <w:tc>
          <w:tcPr>
            <w:tcW w:w="1178" w:type="dxa"/>
            <w:vMerge w:val="restart"/>
          </w:tcPr>
          <w:p w14:paraId="0B36F323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44BB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8A8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5482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9E0C8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45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28" w:type="dxa"/>
          </w:tcPr>
          <w:p w14:paraId="3375230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Отрицание формы</w:t>
            </w:r>
          </w:p>
        </w:tc>
        <w:tc>
          <w:tcPr>
            <w:tcW w:w="3735" w:type="dxa"/>
          </w:tcPr>
          <w:p w14:paraId="2FCDE5B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отрицания формы</w:t>
            </w:r>
          </w:p>
        </w:tc>
        <w:tc>
          <w:tcPr>
            <w:tcW w:w="2404" w:type="dxa"/>
          </w:tcPr>
          <w:p w14:paraId="08F16D7A" w14:textId="77777777" w:rsidR="00C53D53" w:rsidRPr="009651C5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Дьенеша, карточки обозначающие отрицание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01A14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игрушка зайца, коробка</w:t>
            </w:r>
          </w:p>
        </w:tc>
      </w:tr>
      <w:tr w:rsidR="00C53D53" w:rsidRPr="00E323C6" w14:paraId="54AC13DA" w14:textId="77777777" w:rsidTr="0098734A">
        <w:trPr>
          <w:jc w:val="center"/>
        </w:trPr>
        <w:tc>
          <w:tcPr>
            <w:tcW w:w="1178" w:type="dxa"/>
            <w:vMerge/>
          </w:tcPr>
          <w:p w14:paraId="6B1010C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260D57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Число 4</w:t>
            </w:r>
          </w:p>
        </w:tc>
        <w:tc>
          <w:tcPr>
            <w:tcW w:w="3735" w:type="dxa"/>
          </w:tcPr>
          <w:p w14:paraId="37E95BF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соответствующей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различать количественный счет от порядкового.</w:t>
            </w:r>
          </w:p>
        </w:tc>
        <w:tc>
          <w:tcPr>
            <w:tcW w:w="2404" w:type="dxa"/>
          </w:tcPr>
          <w:p w14:paraId="0E790B1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палочек Кюизенера</w:t>
            </w:r>
          </w:p>
        </w:tc>
      </w:tr>
      <w:tr w:rsidR="00C53D53" w:rsidRPr="00E323C6" w14:paraId="6E3EF18B" w14:textId="77777777" w:rsidTr="0098734A">
        <w:trPr>
          <w:jc w:val="center"/>
        </w:trPr>
        <w:tc>
          <w:tcPr>
            <w:tcW w:w="1178" w:type="dxa"/>
            <w:vMerge/>
          </w:tcPr>
          <w:p w14:paraId="6882748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FBC385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Отрицание размера </w:t>
            </w:r>
          </w:p>
        </w:tc>
        <w:tc>
          <w:tcPr>
            <w:tcW w:w="3735" w:type="dxa"/>
          </w:tcPr>
          <w:p w14:paraId="22C9C29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отрицания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</w:p>
        </w:tc>
        <w:tc>
          <w:tcPr>
            <w:tcW w:w="2404" w:type="dxa"/>
          </w:tcPr>
          <w:p w14:paraId="313AC6D7" w14:textId="77777777" w:rsidR="00C53D53" w:rsidRPr="009651C5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Дьенеша, карточки обозначающие отрицание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EAF17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игрушка зайца, коробка</w:t>
            </w:r>
          </w:p>
        </w:tc>
      </w:tr>
      <w:tr w:rsidR="00C53D53" w:rsidRPr="00E323C6" w14:paraId="6D1632F5" w14:textId="77777777" w:rsidTr="0098734A">
        <w:trPr>
          <w:jc w:val="center"/>
        </w:trPr>
        <w:tc>
          <w:tcPr>
            <w:tcW w:w="1178" w:type="dxa"/>
            <w:vMerge/>
          </w:tcPr>
          <w:p w14:paraId="7FC556F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0A6D43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5</w:t>
            </w:r>
          </w:p>
        </w:tc>
        <w:tc>
          <w:tcPr>
            <w:tcW w:w="3735" w:type="dxa"/>
          </w:tcPr>
          <w:p w14:paraId="2B27432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образованием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соответствующей цифрой закреплять умение различать количественный счет от порядкового.</w:t>
            </w:r>
          </w:p>
        </w:tc>
        <w:tc>
          <w:tcPr>
            <w:tcW w:w="2404" w:type="dxa"/>
          </w:tcPr>
          <w:p w14:paraId="1C470EF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01A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713BF7DC" w14:textId="77777777" w:rsidTr="0098734A">
        <w:trPr>
          <w:jc w:val="center"/>
        </w:trPr>
        <w:tc>
          <w:tcPr>
            <w:tcW w:w="1178" w:type="dxa"/>
            <w:vMerge w:val="restart"/>
          </w:tcPr>
          <w:p w14:paraId="07ADCC4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8402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18FF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A110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C60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742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28" w:type="dxa"/>
          </w:tcPr>
          <w:p w14:paraId="4BB4AB5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668">
              <w:rPr>
                <w:rFonts w:ascii="Times New Roman" w:hAnsi="Times New Roman" w:cs="Times New Roman"/>
                <w:sz w:val="24"/>
                <w:szCs w:val="24"/>
              </w:rPr>
              <w:t>Отрицание толщины</w:t>
            </w:r>
          </w:p>
        </w:tc>
        <w:tc>
          <w:tcPr>
            <w:tcW w:w="3735" w:type="dxa"/>
          </w:tcPr>
          <w:p w14:paraId="6D1D8C3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символикой отрицания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толщины</w:t>
            </w:r>
          </w:p>
        </w:tc>
        <w:tc>
          <w:tcPr>
            <w:tcW w:w="2404" w:type="dxa"/>
          </w:tcPr>
          <w:p w14:paraId="2198AD2A" w14:textId="77777777" w:rsidR="00C53D53" w:rsidRPr="009A242D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обозначающие отрицание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толщины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37EAE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игрушка зайца, коробка </w:t>
            </w:r>
          </w:p>
        </w:tc>
      </w:tr>
      <w:tr w:rsidR="00C53D53" w:rsidRPr="00E323C6" w14:paraId="6B8A0016" w14:textId="77777777" w:rsidTr="0098734A">
        <w:trPr>
          <w:jc w:val="center"/>
        </w:trPr>
        <w:tc>
          <w:tcPr>
            <w:tcW w:w="1178" w:type="dxa"/>
            <w:vMerge/>
          </w:tcPr>
          <w:p w14:paraId="24A09FA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11945F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«Построй лесенку»</w:t>
            </w:r>
          </w:p>
        </w:tc>
        <w:tc>
          <w:tcPr>
            <w:tcW w:w="3735" w:type="dxa"/>
          </w:tcPr>
          <w:p w14:paraId="019F254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прямой и обратный счет в пределах первого 10, закреплять умение различать количественный и порядковый счет, правильно отвечать на вопросы: «Сколько? Который по счету?»</w:t>
            </w:r>
          </w:p>
        </w:tc>
        <w:tc>
          <w:tcPr>
            <w:tcW w:w="2404" w:type="dxa"/>
          </w:tcPr>
          <w:p w14:paraId="5166B06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2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4892BCF3" w14:textId="77777777" w:rsidTr="0098734A">
        <w:trPr>
          <w:jc w:val="center"/>
        </w:trPr>
        <w:tc>
          <w:tcPr>
            <w:tcW w:w="1178" w:type="dxa"/>
            <w:vMerge/>
          </w:tcPr>
          <w:p w14:paraId="283238C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9B96D5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по схеме» (транспорт)</w:t>
            </w:r>
          </w:p>
        </w:tc>
        <w:tc>
          <w:tcPr>
            <w:tcW w:w="3735" w:type="dxa"/>
          </w:tcPr>
          <w:p w14:paraId="49A4287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декодировать, логику, умение работать со схемой. (нужно вложить из блоков транспорт по схеме)</w:t>
            </w:r>
          </w:p>
        </w:tc>
        <w:tc>
          <w:tcPr>
            <w:tcW w:w="2404" w:type="dxa"/>
          </w:tcPr>
          <w:p w14:paraId="39B0A41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58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 «Спасатели приходят на помощь»</w:t>
            </w:r>
          </w:p>
        </w:tc>
      </w:tr>
      <w:tr w:rsidR="00C53D53" w:rsidRPr="00E323C6" w14:paraId="6A54F4C0" w14:textId="77777777" w:rsidTr="0098734A">
        <w:trPr>
          <w:jc w:val="center"/>
        </w:trPr>
        <w:tc>
          <w:tcPr>
            <w:tcW w:w="1178" w:type="dxa"/>
            <w:vMerge/>
          </w:tcPr>
          <w:p w14:paraId="406786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EA0B11F" w14:textId="77777777" w:rsidR="00C53D53" w:rsidRPr="007F52AF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AF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«Разноцветные коврики» </w:t>
            </w:r>
          </w:p>
          <w:p w14:paraId="55B7E86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AF">
              <w:rPr>
                <w:rFonts w:ascii="Times New Roman" w:hAnsi="Times New Roman" w:cs="Times New Roman"/>
                <w:sz w:val="24"/>
                <w:szCs w:val="24"/>
              </w:rPr>
              <w:t>(число 5)</w:t>
            </w:r>
          </w:p>
        </w:tc>
        <w:tc>
          <w:tcPr>
            <w:tcW w:w="3735" w:type="dxa"/>
          </w:tcPr>
          <w:p w14:paraId="0B5C623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AF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числа из двух меньших чисел, развивать логическое мышление, внимание</w:t>
            </w:r>
          </w:p>
        </w:tc>
        <w:tc>
          <w:tcPr>
            <w:tcW w:w="2404" w:type="dxa"/>
          </w:tcPr>
          <w:p w14:paraId="723159F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игрушка</w:t>
            </w:r>
          </w:p>
        </w:tc>
      </w:tr>
      <w:tr w:rsidR="00C53D53" w:rsidRPr="00E323C6" w14:paraId="08ECD176" w14:textId="77777777" w:rsidTr="0098734A">
        <w:trPr>
          <w:jc w:val="center"/>
        </w:trPr>
        <w:tc>
          <w:tcPr>
            <w:tcW w:w="1178" w:type="dxa"/>
            <w:vMerge w:val="restart"/>
          </w:tcPr>
          <w:p w14:paraId="583E678E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8B73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A4F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DE6F4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1EEF8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948C8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EC56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644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28" w:type="dxa"/>
          </w:tcPr>
          <w:p w14:paraId="354ED04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«Продолжи ряд»</w:t>
            </w:r>
          </w:p>
        </w:tc>
        <w:tc>
          <w:tcPr>
            <w:tcW w:w="3735" w:type="dxa"/>
          </w:tcPr>
          <w:p w14:paraId="2B9821C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блоки в определенной последовательности в соответствии со схемой, развивать логическое мышление</w:t>
            </w:r>
          </w:p>
        </w:tc>
        <w:tc>
          <w:tcPr>
            <w:tcW w:w="2404" w:type="dxa"/>
          </w:tcPr>
          <w:p w14:paraId="0653E8A5" w14:textId="77777777" w:rsidR="00C53D53" w:rsidRPr="00520781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1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</w:t>
            </w:r>
          </w:p>
          <w:p w14:paraId="5C10BB4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53" w:rsidRPr="00E323C6" w14:paraId="43ED22E9" w14:textId="77777777" w:rsidTr="0098734A">
        <w:trPr>
          <w:jc w:val="center"/>
        </w:trPr>
        <w:tc>
          <w:tcPr>
            <w:tcW w:w="1178" w:type="dxa"/>
            <w:vMerge/>
          </w:tcPr>
          <w:p w14:paraId="002C405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CADCE8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68">
              <w:rPr>
                <w:rFonts w:ascii="Times New Roman" w:hAnsi="Times New Roman" w:cs="Times New Roman"/>
                <w:sz w:val="24"/>
                <w:szCs w:val="24"/>
              </w:rPr>
              <w:t>Выложи по схеме</w:t>
            </w:r>
          </w:p>
        </w:tc>
        <w:tc>
          <w:tcPr>
            <w:tcW w:w="3735" w:type="dxa"/>
          </w:tcPr>
          <w:p w14:paraId="72D816D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«читать схемы», следовать правилам, </w:t>
            </w:r>
            <w:r w:rsidRPr="00037700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</w:p>
        </w:tc>
        <w:tc>
          <w:tcPr>
            <w:tcW w:w="2404" w:type="dxa"/>
          </w:tcPr>
          <w:p w14:paraId="66F0EE26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65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«На золотом крыльце сидели…»</w:t>
            </w:r>
          </w:p>
        </w:tc>
      </w:tr>
      <w:tr w:rsidR="00C53D53" w:rsidRPr="00E323C6" w14:paraId="3150D637" w14:textId="77777777" w:rsidTr="0098734A">
        <w:trPr>
          <w:jc w:val="center"/>
        </w:trPr>
        <w:tc>
          <w:tcPr>
            <w:tcW w:w="1178" w:type="dxa"/>
            <w:vMerge/>
          </w:tcPr>
          <w:p w14:paraId="7B612F30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A5C4FE1" w14:textId="77777777" w:rsidR="00C53D53" w:rsidRPr="009651C5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>Игра «Засели жильцов» (с усложнением)</w:t>
            </w:r>
          </w:p>
          <w:p w14:paraId="227145E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6E94711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свойства блоков, карточки отрицания. Упражнять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умении декодировать, выделять свойства предмета.</w:t>
            </w:r>
          </w:p>
        </w:tc>
        <w:tc>
          <w:tcPr>
            <w:tcW w:w="2404" w:type="dxa"/>
          </w:tcPr>
          <w:p w14:paraId="4FC41B1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5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Дьенеша, шаблон многоэтажный дом, квартиры закодированы символами </w:t>
            </w:r>
          </w:p>
        </w:tc>
      </w:tr>
      <w:tr w:rsidR="00C53D53" w:rsidRPr="00E323C6" w14:paraId="1609D1CE" w14:textId="77777777" w:rsidTr="0098734A">
        <w:trPr>
          <w:jc w:val="center"/>
        </w:trPr>
        <w:tc>
          <w:tcPr>
            <w:tcW w:w="1178" w:type="dxa"/>
            <w:vMerge/>
          </w:tcPr>
          <w:p w14:paraId="0536DC0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4A4403B" w14:textId="77777777" w:rsidR="00C53D53" w:rsidRPr="009A242D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Полосатая салфетка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C40CDA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5" w:type="dxa"/>
          </w:tcPr>
          <w:p w14:paraId="6D1F79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узор согласно словесной инструкции взрослого, у</w:t>
            </w:r>
            <w:r w:rsidRPr="009A242D">
              <w:rPr>
                <w:rFonts w:ascii="Times New Roman" w:hAnsi="Times New Roman" w:cs="Times New Roman"/>
                <w:sz w:val="24"/>
                <w:szCs w:val="24"/>
              </w:rPr>
              <w:t>пражнять в составлении числа из двух меньших чисел, развивать логическое мышление, внимание</w:t>
            </w:r>
          </w:p>
        </w:tc>
        <w:tc>
          <w:tcPr>
            <w:tcW w:w="2404" w:type="dxa"/>
          </w:tcPr>
          <w:p w14:paraId="6B8630C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игрушка</w:t>
            </w:r>
          </w:p>
        </w:tc>
      </w:tr>
      <w:tr w:rsidR="00C53D53" w:rsidRPr="00E323C6" w14:paraId="63C6E09D" w14:textId="77777777" w:rsidTr="0098734A">
        <w:trPr>
          <w:jc w:val="center"/>
        </w:trPr>
        <w:tc>
          <w:tcPr>
            <w:tcW w:w="1178" w:type="dxa"/>
            <w:vMerge w:val="restart"/>
          </w:tcPr>
          <w:p w14:paraId="11C2966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049E6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F903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0B6B0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6C87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7B2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5F6E8" w14:textId="77777777" w:rsidR="00C53D53" w:rsidRPr="00E323C6" w:rsidRDefault="00C53D53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028" w:type="dxa"/>
          </w:tcPr>
          <w:p w14:paraId="21AE128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BB">
              <w:rPr>
                <w:rFonts w:ascii="Times New Roman" w:hAnsi="Times New Roman" w:cs="Times New Roman"/>
                <w:sz w:val="24"/>
                <w:szCs w:val="24"/>
              </w:rPr>
              <w:t>Подвижная игра «Кошки-мышки»</w:t>
            </w:r>
          </w:p>
        </w:tc>
        <w:tc>
          <w:tcPr>
            <w:tcW w:w="3735" w:type="dxa"/>
          </w:tcPr>
          <w:p w14:paraId="2E097C6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декодировать, читать схему; развивать логическое мышление, внимание, двигательную активность</w:t>
            </w:r>
          </w:p>
        </w:tc>
        <w:tc>
          <w:tcPr>
            <w:tcW w:w="2404" w:type="dxa"/>
          </w:tcPr>
          <w:p w14:paraId="3CF6D14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7">
              <w:rPr>
                <w:rFonts w:ascii="Times New Roman" w:hAnsi="Times New Roman" w:cs="Times New Roman"/>
                <w:sz w:val="24"/>
                <w:szCs w:val="24"/>
              </w:rPr>
              <w:t xml:space="preserve">Набор блоков Дьенеша,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«Праздник в стране блоков» </w:t>
            </w:r>
          </w:p>
        </w:tc>
      </w:tr>
      <w:tr w:rsidR="00C53D53" w:rsidRPr="00E323C6" w14:paraId="5B973B51" w14:textId="77777777" w:rsidTr="0098734A">
        <w:trPr>
          <w:jc w:val="center"/>
        </w:trPr>
        <w:tc>
          <w:tcPr>
            <w:tcW w:w="1178" w:type="dxa"/>
            <w:vMerge/>
          </w:tcPr>
          <w:p w14:paraId="5FA3C8B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958F578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Игра «Найди ошибку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лесенке»</w:t>
            </w:r>
          </w:p>
        </w:tc>
        <w:tc>
          <w:tcPr>
            <w:tcW w:w="3735" w:type="dxa"/>
          </w:tcPr>
          <w:p w14:paraId="54CDCB4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 от 1 до 10. Развивать умение сопоставлять предметы по цвету и размеру.</w:t>
            </w:r>
          </w:p>
        </w:tc>
        <w:tc>
          <w:tcPr>
            <w:tcW w:w="2404" w:type="dxa"/>
          </w:tcPr>
          <w:p w14:paraId="75FBE543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</w:p>
        </w:tc>
      </w:tr>
      <w:tr w:rsidR="00C53D53" w:rsidRPr="00E323C6" w14:paraId="3FF1885B" w14:textId="77777777" w:rsidTr="0098734A">
        <w:trPr>
          <w:jc w:val="center"/>
        </w:trPr>
        <w:tc>
          <w:tcPr>
            <w:tcW w:w="1178" w:type="dxa"/>
            <w:vMerge/>
          </w:tcPr>
          <w:p w14:paraId="53CB758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F69AE57" w14:textId="77777777" w:rsidR="00C53D53" w:rsidRPr="009E413C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Игра «Найди фигуру»</w:t>
            </w:r>
          </w:p>
          <w:p w14:paraId="54520CB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(по 4 признакам,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отрицанием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5" w:type="dxa"/>
          </w:tcPr>
          <w:p w14:paraId="6ABE521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Развивать умение декодировать информацию, выделять свойства фигур, находить фигуру по заданному признаку, развивать логическое мышление</w:t>
            </w:r>
          </w:p>
        </w:tc>
        <w:tc>
          <w:tcPr>
            <w:tcW w:w="2404" w:type="dxa"/>
          </w:tcPr>
          <w:p w14:paraId="225F5FF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E5">
              <w:rPr>
                <w:rFonts w:ascii="Times New Roman" w:hAnsi="Times New Roman" w:cs="Times New Roman"/>
                <w:sz w:val="24"/>
                <w:szCs w:val="24"/>
              </w:rPr>
              <w:t>Набор блоков Дьенеш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карточки с кодами (цвет, форма, величина, толщина, отрицание)</w:t>
            </w:r>
          </w:p>
        </w:tc>
      </w:tr>
      <w:tr w:rsidR="00C53D53" w:rsidRPr="00E323C6" w14:paraId="34165BA4" w14:textId="77777777" w:rsidTr="0098734A">
        <w:trPr>
          <w:jc w:val="center"/>
        </w:trPr>
        <w:tc>
          <w:tcPr>
            <w:tcW w:w="1178" w:type="dxa"/>
            <w:vMerge/>
          </w:tcPr>
          <w:p w14:paraId="3008EE0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A0CD72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по схеме</w:t>
            </w:r>
          </w:p>
        </w:tc>
        <w:tc>
          <w:tcPr>
            <w:tcW w:w="3735" w:type="dxa"/>
          </w:tcPr>
          <w:p w14:paraId="70F68A1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со схемой, 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внимание, усидчивость</w:t>
            </w:r>
          </w:p>
        </w:tc>
        <w:tc>
          <w:tcPr>
            <w:tcW w:w="2404" w:type="dxa"/>
          </w:tcPr>
          <w:p w14:paraId="3D1D9CD5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7E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крыльце»</w:t>
            </w:r>
          </w:p>
        </w:tc>
      </w:tr>
      <w:tr w:rsidR="00C53D53" w:rsidRPr="00E323C6" w14:paraId="59B95D12" w14:textId="77777777" w:rsidTr="0098734A">
        <w:trPr>
          <w:jc w:val="center"/>
        </w:trPr>
        <w:tc>
          <w:tcPr>
            <w:tcW w:w="1178" w:type="dxa"/>
            <w:vMerge w:val="restart"/>
          </w:tcPr>
          <w:p w14:paraId="58C66843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A95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F74D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1FB25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A0CB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6A3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28" w:type="dxa"/>
          </w:tcPr>
          <w:p w14:paraId="2F153526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соседа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A4B2DE" w14:textId="77777777" w:rsidR="00C53D53" w:rsidRPr="009E413C" w:rsidRDefault="00C53D53" w:rsidP="00987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3C">
              <w:rPr>
                <w:rFonts w:ascii="Times New Roman" w:hAnsi="Times New Roman" w:cs="Times New Roman"/>
                <w:sz w:val="20"/>
                <w:szCs w:val="20"/>
              </w:rPr>
              <w:t>(дети делятся на две команды, у одних блоки, у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13C">
              <w:rPr>
                <w:rFonts w:ascii="Times New Roman" w:hAnsi="Times New Roman" w:cs="Times New Roman"/>
                <w:sz w:val="20"/>
                <w:szCs w:val="20"/>
              </w:rPr>
              <w:t>карточки со свойствами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35" w:type="dxa"/>
          </w:tcPr>
          <w:p w14:paraId="586ED41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декодировать информацию («читать» карточки-символы), 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внимание, двигательную активность</w:t>
            </w:r>
          </w:p>
        </w:tc>
        <w:tc>
          <w:tcPr>
            <w:tcW w:w="2404" w:type="dxa"/>
          </w:tcPr>
          <w:p w14:paraId="2ECBC10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 карточки с кодами (цвет,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13C">
              <w:rPr>
                <w:rFonts w:ascii="Times New Roman" w:hAnsi="Times New Roman" w:cs="Times New Roman"/>
                <w:sz w:val="24"/>
                <w:szCs w:val="24"/>
              </w:rPr>
              <w:t xml:space="preserve"> толщина, отрицание</w:t>
            </w: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D53" w:rsidRPr="00E323C6" w14:paraId="00E5C5B1" w14:textId="77777777" w:rsidTr="0098734A">
        <w:trPr>
          <w:jc w:val="center"/>
        </w:trPr>
        <w:tc>
          <w:tcPr>
            <w:tcW w:w="1178" w:type="dxa"/>
            <w:vMerge/>
          </w:tcPr>
          <w:p w14:paraId="37345D7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EF2ADF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 (дом, забор, дерево, лавочка)</w:t>
            </w:r>
          </w:p>
        </w:tc>
        <w:tc>
          <w:tcPr>
            <w:tcW w:w="3735" w:type="dxa"/>
          </w:tcPr>
          <w:p w14:paraId="6F07DF3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предметы по высоте с помощью условно мерки; закреплять умение ориентироваться в пространстве, используя слова: слева, справа, выше, ниже, далеко, близко.</w:t>
            </w:r>
          </w:p>
        </w:tc>
        <w:tc>
          <w:tcPr>
            <w:tcW w:w="2404" w:type="dxa"/>
          </w:tcPr>
          <w:p w14:paraId="1C0B847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Кюизенера,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(участок земли)</w:t>
            </w:r>
          </w:p>
        </w:tc>
      </w:tr>
      <w:tr w:rsidR="00C53D53" w:rsidRPr="00E323C6" w14:paraId="4A3DF055" w14:textId="77777777" w:rsidTr="0098734A">
        <w:trPr>
          <w:jc w:val="center"/>
        </w:trPr>
        <w:tc>
          <w:tcPr>
            <w:tcW w:w="1178" w:type="dxa"/>
            <w:vMerge/>
          </w:tcPr>
          <w:p w14:paraId="09DDBF77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B06F97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>Помоги муравьишкам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5" w:type="dxa"/>
          </w:tcPr>
          <w:p w14:paraId="759E4421" w14:textId="77777777" w:rsidR="00C53D53" w:rsidRPr="004C6172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устойчивой связи между образом свойства и словами,   </w:t>
            </w:r>
          </w:p>
          <w:p w14:paraId="53A89704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       которые его обозначают, умений выявлять и абстрагировать свойства</w:t>
            </w:r>
          </w:p>
        </w:tc>
        <w:tc>
          <w:tcPr>
            <w:tcW w:w="2404" w:type="dxa"/>
          </w:tcPr>
          <w:p w14:paraId="05B661C7" w14:textId="77777777" w:rsidR="00C53D53" w:rsidRPr="004C6172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t>Набор блоков Дьенеша,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непрозрачные открывающиеся  </w:t>
            </w:r>
          </w:p>
          <w:p w14:paraId="40D1C34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72">
              <w:rPr>
                <w:rFonts w:ascii="Times New Roman" w:hAnsi="Times New Roman" w:cs="Times New Roman"/>
                <w:sz w:val="24"/>
                <w:szCs w:val="24"/>
              </w:rPr>
              <w:t xml:space="preserve">       коробочки с прорезью вверху (домики) по числу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 с символами</w:t>
            </w:r>
          </w:p>
        </w:tc>
      </w:tr>
      <w:tr w:rsidR="00C53D53" w:rsidRPr="00E323C6" w14:paraId="78795E90" w14:textId="77777777" w:rsidTr="0098734A">
        <w:trPr>
          <w:jc w:val="center"/>
        </w:trPr>
        <w:tc>
          <w:tcPr>
            <w:tcW w:w="1178" w:type="dxa"/>
            <w:vMerge/>
          </w:tcPr>
          <w:p w14:paraId="4539CFC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5E522DE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«Дорога к дому»</w:t>
            </w:r>
          </w:p>
        </w:tc>
        <w:tc>
          <w:tcPr>
            <w:tcW w:w="3735" w:type="dxa"/>
          </w:tcPr>
          <w:p w14:paraId="5277781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измерять с помощью условной мерки; ориентироваться в пространстве на ограниченной площади.</w:t>
            </w:r>
          </w:p>
        </w:tc>
        <w:tc>
          <w:tcPr>
            <w:tcW w:w="2404" w:type="dxa"/>
          </w:tcPr>
          <w:p w14:paraId="4C47C5BA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72">
              <w:rPr>
                <w:rFonts w:ascii="Times New Roman" w:hAnsi="Times New Roman" w:cs="Times New Roman"/>
                <w:sz w:val="24"/>
                <w:szCs w:val="24"/>
              </w:rPr>
              <w:t xml:space="preserve">Набор палочек Кюизенера,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C53D53" w:rsidRPr="00E323C6" w14:paraId="334E603B" w14:textId="77777777" w:rsidTr="0098734A">
        <w:trPr>
          <w:jc w:val="center"/>
        </w:trPr>
        <w:tc>
          <w:tcPr>
            <w:tcW w:w="1178" w:type="dxa"/>
            <w:vMerge w:val="restart"/>
          </w:tcPr>
          <w:p w14:paraId="632DAD07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C2FA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DE11" w14:textId="77777777" w:rsidR="00C53D53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30593" w14:textId="77777777" w:rsidR="00C53D53" w:rsidRPr="00E323C6" w:rsidRDefault="00C53D53" w:rsidP="00987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028" w:type="dxa"/>
          </w:tcPr>
          <w:p w14:paraId="4B69923F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«В стране блоков»</w:t>
            </w:r>
          </w:p>
        </w:tc>
        <w:tc>
          <w:tcPr>
            <w:tcW w:w="3735" w:type="dxa"/>
          </w:tcPr>
          <w:p w14:paraId="2C1C5D6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40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декодировать, выделять свойства </w:t>
            </w:r>
            <w:r w:rsidRPr="00963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логическое мышление, внимание, память.</w:t>
            </w:r>
          </w:p>
        </w:tc>
        <w:tc>
          <w:tcPr>
            <w:tcW w:w="2404" w:type="dxa"/>
          </w:tcPr>
          <w:p w14:paraId="5738A63D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блоков Дьенеша,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«страна блоков» с закодированными символами</w:t>
            </w:r>
          </w:p>
        </w:tc>
      </w:tr>
      <w:tr w:rsidR="00C53D53" w:rsidRPr="00E323C6" w14:paraId="74A7F1BB" w14:textId="77777777" w:rsidTr="0098734A">
        <w:trPr>
          <w:jc w:val="center"/>
        </w:trPr>
        <w:tc>
          <w:tcPr>
            <w:tcW w:w="1178" w:type="dxa"/>
            <w:vMerge/>
          </w:tcPr>
          <w:p w14:paraId="60CE8AC1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EADE75A" w14:textId="77777777" w:rsidR="00C53D53" w:rsidRPr="00634271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Выкладываем из палочек сюжеты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</w:t>
            </w:r>
          </w:p>
          <w:p w14:paraId="20914E59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14:paraId="0177807B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логическое мышление</w:t>
            </w:r>
          </w:p>
        </w:tc>
        <w:tc>
          <w:tcPr>
            <w:tcW w:w="2404" w:type="dxa"/>
          </w:tcPr>
          <w:p w14:paraId="6088A17C" w14:textId="77777777" w:rsidR="00C53D53" w:rsidRPr="00E323C6" w:rsidRDefault="00C53D53" w:rsidP="0098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71">
              <w:rPr>
                <w:rFonts w:ascii="Times New Roman" w:hAnsi="Times New Roman" w:cs="Times New Roman"/>
                <w:sz w:val="24"/>
                <w:szCs w:val="24"/>
              </w:rPr>
              <w:t>Набор палочек Кюизенера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альбом «На золотом крыльце сидели…»</w:t>
            </w:r>
          </w:p>
        </w:tc>
      </w:tr>
    </w:tbl>
    <w:p w14:paraId="0A9120A2" w14:textId="77777777" w:rsidR="00C53D53" w:rsidRDefault="00C53D53" w:rsidP="00C53D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B09DC9" w14:textId="3E893D95" w:rsidR="004E1227" w:rsidRPr="00602950" w:rsidRDefault="003D059C" w:rsidP="0060295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53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53D5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479F24F7" w14:textId="0BF299EB" w:rsidR="00E01FF9" w:rsidRPr="00E6775D" w:rsidRDefault="00E6775D" w:rsidP="00E6775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</w:t>
      </w:r>
      <w:r w:rsidR="00E01FF9" w:rsidRPr="00E6775D">
        <w:rPr>
          <w:rFonts w:ascii="Times New Roman" w:hAnsi="Times New Roman" w:cs="Times New Roman"/>
          <w:b/>
          <w:sz w:val="24"/>
          <w:szCs w:val="24"/>
        </w:rPr>
        <w:t>гры с блоками Дьенеша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детей средней группы</w:t>
      </w:r>
    </w:p>
    <w:p w14:paraId="3F59E4FB" w14:textId="6178448C" w:rsidR="00E01FF9" w:rsidRPr="00E6775D" w:rsidRDefault="00E01FF9" w:rsidP="00E67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«Найди похожую фигуру»</w:t>
      </w:r>
    </w:p>
    <w:p w14:paraId="76B2556F" w14:textId="77777777" w:rsidR="00E01FF9" w:rsidRPr="00E6775D" w:rsidRDefault="00E01FF9" w:rsidP="00E01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Вариант 1. Положите перед ребенком любую фигуру и попросите его найти фигуры, такие же, как эта, по цвету (размеру, форме, толщине)</w:t>
      </w:r>
    </w:p>
    <w:p w14:paraId="328484E0" w14:textId="77777777" w:rsidR="00E01FF9" w:rsidRPr="00E6775D" w:rsidRDefault="00E01FF9" w:rsidP="00E01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Вариант 2. Положите перед ребенком любую фигуру и предложите ему найти такие же фигурки по цвету, но не такие по форме.</w:t>
      </w:r>
    </w:p>
    <w:p w14:paraId="20EA6177" w14:textId="77777777" w:rsidR="00E01FF9" w:rsidRPr="00E6775D" w:rsidRDefault="00E01FF9" w:rsidP="00E01F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Вариант 3. Положите перед ребенком любую фигуру и предложите ему найти такие же по форме, но не такие по цвету.</w:t>
      </w:r>
    </w:p>
    <w:p w14:paraId="3E1D6732" w14:textId="099184DE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>Игра</w:t>
      </w:r>
      <w:r w:rsidRPr="00E6775D">
        <w:rPr>
          <w:rFonts w:ascii="Times New Roman" w:hAnsi="Times New Roman" w:cs="Times New Roman"/>
          <w:sz w:val="24"/>
          <w:szCs w:val="24"/>
        </w:rPr>
        <w:t xml:space="preserve"> «Найди лишнюю фигуру»</w:t>
      </w:r>
    </w:p>
    <w:p w14:paraId="493493F3" w14:textId="21C9E6F1" w:rsidR="00E01FF9" w:rsidRPr="00E6775D" w:rsidRDefault="00E6775D" w:rsidP="00E6775D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01FF9" w:rsidRPr="00E6775D">
        <w:rPr>
          <w:rFonts w:ascii="Times New Roman" w:hAnsi="Times New Roman" w:cs="Times New Roman"/>
          <w:sz w:val="24"/>
          <w:szCs w:val="24"/>
          <w:lang w:val="ru-RU"/>
        </w:rPr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14:paraId="011CADD1" w14:textId="2E15A961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«Раздели фигуры» (развитие умения группировать фигуры по величине)</w:t>
      </w:r>
    </w:p>
    <w:p w14:paraId="4444EAEA" w14:textId="4F38D002" w:rsidR="00E01FF9" w:rsidRPr="00BA4DFA" w:rsidRDefault="00E6775D" w:rsidP="00E6775D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01FF9" w:rsidRPr="00E6775D">
        <w:rPr>
          <w:rFonts w:ascii="Times New Roman" w:hAnsi="Times New Roman" w:cs="Times New Roman"/>
          <w:sz w:val="24"/>
          <w:szCs w:val="24"/>
          <w:lang w:val="ru-RU"/>
        </w:rPr>
        <w:t>К детям в группу приходят две куклы (большая и маленькая, приносят коробки с фигурами. Дети знакомятся с куклами. Ведущая обращает внимание детей на то, что куклы разной величины, большая и маленькая. Ставит кукол рядом и просит показать большую и маленькую.</w:t>
      </w:r>
      <w:proofErr w:type="gramStart"/>
      <w:r w:rsidR="00E01FF9" w:rsidRPr="00E6775D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E01FF9" w:rsidRPr="00E6775D">
        <w:rPr>
          <w:rFonts w:ascii="Times New Roman" w:hAnsi="Times New Roman" w:cs="Times New Roman"/>
          <w:sz w:val="24"/>
          <w:szCs w:val="24"/>
          <w:lang w:val="ru-RU"/>
        </w:rPr>
        <w:t xml:space="preserve">Куклы предлагают детям поиграть фигурами. Блоки выкладываются на ковёр, ведущая предлагает детям взять фигуры в руки, рассмотреть и поиграть. После игры нужно собрать фигуры, в одну коробку - большие, а в другую - маленькие. Куклы просят помощи у детей. Ведущая предлагает в коробку к большой кукле собрать большие, а в коробку к маленькой маленькие. </w:t>
      </w:r>
      <w:r w:rsidR="00E01FF9" w:rsidRPr="00BA4DFA">
        <w:rPr>
          <w:rFonts w:ascii="Times New Roman" w:hAnsi="Times New Roman" w:cs="Times New Roman"/>
          <w:sz w:val="24"/>
          <w:szCs w:val="24"/>
          <w:lang w:val="ru-RU"/>
        </w:rPr>
        <w:t>Куклы благодарят детей за помощь.</w:t>
      </w:r>
    </w:p>
    <w:p w14:paraId="22F4F17F" w14:textId="77777777" w:rsidR="00E01FF9" w:rsidRPr="00E6775D" w:rsidRDefault="00E01FF9" w:rsidP="00E01FF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9E155F4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>Игра</w:t>
      </w:r>
      <w:r w:rsidRPr="00E6775D">
        <w:rPr>
          <w:rFonts w:ascii="Times New Roman" w:hAnsi="Times New Roman" w:cs="Times New Roman"/>
          <w:sz w:val="24"/>
          <w:szCs w:val="24"/>
        </w:rPr>
        <w:t xml:space="preserve"> «Найди такой же» (развитие умения сравнивать фигуры по величине)</w:t>
      </w:r>
    </w:p>
    <w:p w14:paraId="44AB29B0" w14:textId="45F4929D" w:rsidR="00E01FF9" w:rsidRPr="00E6775D" w:rsidRDefault="00E6775D" w:rsidP="00E6775D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01FF9" w:rsidRPr="00E6775D">
        <w:rPr>
          <w:rFonts w:ascii="Times New Roman" w:hAnsi="Times New Roman" w:cs="Times New Roman"/>
          <w:sz w:val="24"/>
          <w:szCs w:val="24"/>
          <w:lang w:val="ru-RU"/>
        </w:rPr>
        <w:t>Блоки лежат в обруче на ковре. Ведущий показывает детям маленькую фигуру и просит собрать блоки такой же величины, а другой подгруппе показывает большую фигуру. Предлагает принести фигуры такой же величины.</w:t>
      </w:r>
    </w:p>
    <w:p w14:paraId="28C512C3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«Большой – маленький» (умение соотносить величину предмета с движением)</w:t>
      </w:r>
    </w:p>
    <w:p w14:paraId="2B6D81B5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Если дети видят большой блок – поднимают руки вверх, маленький блок – приседают.</w:t>
      </w:r>
    </w:p>
    <w:p w14:paraId="145E1EDB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«Мышки – норушки» (умение различать цвета)</w:t>
      </w:r>
    </w:p>
    <w:p w14:paraId="79D27200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К детям в гости приходит мышка. Она просит детей помочь сделать запасы на зиму. Мышка очень любит зёрнышки жёлтого (красного) цвета. Дети выбирают из корзинки «зёрнышки» определённого цвета и приносят их в «норку» к мышке.</w:t>
      </w:r>
    </w:p>
    <w:p w14:paraId="6D5BB3D8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«Домино» (умение сравнивать предметы по цвету)</w:t>
      </w:r>
    </w:p>
    <w:p w14:paraId="4D63EC43" w14:textId="77777777" w:rsidR="00E6775D" w:rsidRDefault="00E01FF9" w:rsidP="00E6775D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Фигуры делятся между детьми поровну. Каждый игрок делает свой ход. При отсутствии фигуры ход пропускают. Выигрывает тот, кто выложит все фигуры. Ходить можно только фигурами другого цвета.</w:t>
      </w:r>
    </w:p>
    <w:p w14:paraId="055A06A9" w14:textId="42659077" w:rsidR="00E01FF9" w:rsidRPr="00E6775D" w:rsidRDefault="00E01FF9" w:rsidP="00E6775D">
      <w:pPr>
        <w:pStyle w:val="aa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Игра </w:t>
      </w:r>
      <w:r w:rsidRPr="00E6775D">
        <w:rPr>
          <w:rFonts w:ascii="Times New Roman" w:hAnsi="Times New Roman" w:cs="Times New Roman"/>
          <w:sz w:val="24"/>
          <w:szCs w:val="24"/>
          <w:lang w:val="ru-RU"/>
        </w:rPr>
        <w:t>«Найди фигуру» (умение сравнивать фигуры по двум свойствам: цвету и величине)</w:t>
      </w:r>
    </w:p>
    <w:p w14:paraId="69BE2582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Блоки лежат в обруче. Дети сидят на ковре вокруг обруча. Ведущая показывает детям блок и просит:</w:t>
      </w:r>
    </w:p>
    <w:p w14:paraId="3EB1DB32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Найти фигуру, как эта по величине</w:t>
      </w:r>
    </w:p>
    <w:p w14:paraId="4832E761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Найти не такую фигуру, как эта по величине</w:t>
      </w:r>
    </w:p>
    <w:p w14:paraId="63E34263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Найти фигуру, как эта по цвету</w:t>
      </w:r>
    </w:p>
    <w:p w14:paraId="2076BB1D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Найти не такую фигуру, как эта по цвету</w:t>
      </w:r>
    </w:p>
    <w:p w14:paraId="05F517A3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Найти фигуру, как эта по цвету и размеру</w:t>
      </w:r>
    </w:p>
    <w:p w14:paraId="2698825C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Найти не такую фигуру, как эта по цвету и размеру.</w:t>
      </w:r>
    </w:p>
    <w:p w14:paraId="4B69281D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«Угощения» (умение выявлять свойства предметов: цвет и форма).</w:t>
      </w:r>
    </w:p>
    <w:p w14:paraId="3120610B" w14:textId="64C86C62" w:rsidR="00E01FF9" w:rsidRPr="00E6775D" w:rsidRDefault="00E01FF9" w:rsidP="00E6775D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 xml:space="preserve">В гости к детям приходят заяц и медведь. Дети рассказывают, какие сладости они получили в подарок от Деда </w:t>
      </w:r>
      <w:proofErr w:type="spellStart"/>
      <w:r w:rsidRPr="00E6775D">
        <w:rPr>
          <w:rFonts w:ascii="Times New Roman" w:hAnsi="Times New Roman" w:cs="Times New Roman"/>
          <w:sz w:val="24"/>
          <w:szCs w:val="24"/>
          <w:lang w:val="ru-RU"/>
        </w:rPr>
        <w:t>Мороза.Ведущая</w:t>
      </w:r>
      <w:proofErr w:type="spellEnd"/>
      <w:r w:rsidRPr="00E6775D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 сделать</w:t>
      </w:r>
      <w:r w:rsidR="00E677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775D">
        <w:rPr>
          <w:rFonts w:ascii="Times New Roman" w:hAnsi="Times New Roman" w:cs="Times New Roman"/>
          <w:sz w:val="24"/>
          <w:szCs w:val="24"/>
          <w:lang w:val="ru-RU"/>
        </w:rPr>
        <w:t>подарки зверюшкам. На подносах разложены блоки: печенье и конфеты. Дети раскладывают в коробки для подарков печенье с первого подноса:</w:t>
      </w:r>
    </w:p>
    <w:p w14:paraId="4237B68B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Заяц любит только жёлтое печенье, а мишка только треугольное.</w:t>
      </w:r>
    </w:p>
    <w:p w14:paraId="6E62BA46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Проверяют, какое печенье досталось зайцу (жёлтое, не треугольное, а мишке (треугольное, не жёлтое). Какое печенье подошло и мишке и зайке (жёлтое, треугольное)</w:t>
      </w:r>
    </w:p>
    <w:p w14:paraId="5C911015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Раскладывают конфеты:</w:t>
      </w:r>
    </w:p>
    <w:p w14:paraId="4422CAD3" w14:textId="77777777" w:rsidR="00E01FF9" w:rsidRPr="00E6775D" w:rsidRDefault="00E01FF9" w:rsidP="00E01FF9">
      <w:pPr>
        <w:pStyle w:val="aa"/>
        <w:numPr>
          <w:ilvl w:val="1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Заяц любит только круглые, а мишка только синие.</w:t>
      </w:r>
    </w:p>
    <w:p w14:paraId="05CBC84A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Проверяют, какие конфеты достались мишке и зайке.</w:t>
      </w:r>
    </w:p>
    <w:p w14:paraId="305D9C60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>Игра</w:t>
      </w:r>
      <w:r w:rsidRPr="00E6775D">
        <w:rPr>
          <w:rFonts w:ascii="Times New Roman" w:hAnsi="Times New Roman" w:cs="Times New Roman"/>
          <w:sz w:val="24"/>
          <w:szCs w:val="24"/>
        </w:rPr>
        <w:t xml:space="preserve"> «Рыбалка» (умение различать предметы по толщине)</w:t>
      </w:r>
    </w:p>
    <w:p w14:paraId="1244CEF1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Дети отправляются на рыбалку. Ведущая «закидывает» удочку и ловит рыбу. Показывает её детям, обращает внимание на то, какая она толстая. Дети ловят рыбу, рассматривают её, сравнивают по толщине с рыбой пойманной ведущей. Определяют, какую рыбу они поймали (толстую или тонкую). Раскладывают рыбу в ведёрки: толстую для толстого мишки, а тонкую для куклы.</w:t>
      </w:r>
    </w:p>
    <w:p w14:paraId="12A9152C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«Поручения» (умение сравнивать предметы по цвету и толщине)</w:t>
      </w:r>
    </w:p>
    <w:p w14:paraId="76796609" w14:textId="4013AF7B" w:rsidR="00E01FF9" w:rsidRPr="00602950" w:rsidRDefault="00E01FF9" w:rsidP="00602950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Ведущая даёт поручения:</w:t>
      </w:r>
      <w:r w:rsidR="00602950">
        <w:rPr>
          <w:rFonts w:ascii="Times New Roman" w:hAnsi="Times New Roman" w:cs="Times New Roman"/>
          <w:sz w:val="24"/>
          <w:szCs w:val="24"/>
        </w:rPr>
        <w:t xml:space="preserve"> </w:t>
      </w:r>
      <w:r w:rsidRPr="00602950">
        <w:rPr>
          <w:rFonts w:ascii="Times New Roman" w:hAnsi="Times New Roman" w:cs="Times New Roman"/>
          <w:sz w:val="24"/>
          <w:szCs w:val="24"/>
        </w:rPr>
        <w:t>Одному ребенку собрать все красные, толстые фигуры;</w:t>
      </w:r>
    </w:p>
    <w:p w14:paraId="4C1F8D43" w14:textId="73591288" w:rsidR="00E01FF9" w:rsidRPr="00602950" w:rsidRDefault="00E01FF9" w:rsidP="0060295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950">
        <w:rPr>
          <w:rFonts w:ascii="Times New Roman" w:hAnsi="Times New Roman" w:cs="Times New Roman"/>
          <w:sz w:val="24"/>
          <w:szCs w:val="24"/>
        </w:rPr>
        <w:t xml:space="preserve">Второму - </w:t>
      </w:r>
      <w:proofErr w:type="gramStart"/>
      <w:r w:rsidRPr="00602950">
        <w:rPr>
          <w:rFonts w:ascii="Times New Roman" w:hAnsi="Times New Roman" w:cs="Times New Roman"/>
          <w:sz w:val="24"/>
          <w:szCs w:val="24"/>
        </w:rPr>
        <w:t>синие</w:t>
      </w:r>
      <w:proofErr w:type="gramEnd"/>
      <w:r w:rsidRPr="00602950">
        <w:rPr>
          <w:rFonts w:ascii="Times New Roman" w:hAnsi="Times New Roman" w:cs="Times New Roman"/>
          <w:sz w:val="24"/>
          <w:szCs w:val="24"/>
        </w:rPr>
        <w:t>, тонкие;</w:t>
      </w:r>
      <w:r w:rsidR="00602950">
        <w:rPr>
          <w:rFonts w:ascii="Times New Roman" w:hAnsi="Times New Roman" w:cs="Times New Roman"/>
          <w:sz w:val="24"/>
          <w:szCs w:val="24"/>
        </w:rPr>
        <w:t xml:space="preserve">  </w:t>
      </w:r>
      <w:r w:rsidRPr="00602950">
        <w:rPr>
          <w:rFonts w:ascii="Times New Roman" w:hAnsi="Times New Roman" w:cs="Times New Roman"/>
          <w:sz w:val="24"/>
          <w:szCs w:val="24"/>
        </w:rPr>
        <w:t>Третьему - жёлтые, толстые и т. д.</w:t>
      </w:r>
    </w:p>
    <w:p w14:paraId="1A3269DC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>Игра</w:t>
      </w:r>
      <w:r w:rsidRPr="00E6775D">
        <w:rPr>
          <w:rFonts w:ascii="Times New Roman" w:hAnsi="Times New Roman" w:cs="Times New Roman"/>
          <w:sz w:val="24"/>
          <w:szCs w:val="24"/>
        </w:rPr>
        <w:t xml:space="preserve"> «Кто быстрее соберёт» (умение выделять свойства предметов, обобщать предметы по трём свойствам: величина, толщина, цвет, с опорой на карточки – схемы свойств.)</w:t>
      </w:r>
    </w:p>
    <w:p w14:paraId="66283CF1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>Игра</w:t>
      </w:r>
      <w:r w:rsidRPr="00E6775D">
        <w:rPr>
          <w:rFonts w:ascii="Times New Roman" w:hAnsi="Times New Roman" w:cs="Times New Roman"/>
          <w:sz w:val="24"/>
          <w:szCs w:val="24"/>
        </w:rPr>
        <w:t xml:space="preserve"> «Чудесный мешочек» (развитие тактильных ощущений)</w:t>
      </w:r>
    </w:p>
    <w:p w14:paraId="30B6E841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Положить несколько блоков в мешочек и предложить ребёнку найти квадратные, круглые или треугольные фигуры. Можно усложнить задание: попросить достать большой круглый блок или маленький квадратный. Или предложить достать разные по толщине фигуры. Когда ребёнок достанет блок, можно уточнить, какого он цвета.</w:t>
      </w:r>
    </w:p>
    <w:p w14:paraId="2E844C99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>Игры</w:t>
      </w:r>
      <w:r w:rsidRPr="00E6775D">
        <w:rPr>
          <w:rFonts w:ascii="Times New Roman" w:hAnsi="Times New Roman" w:cs="Times New Roman"/>
          <w:sz w:val="24"/>
          <w:szCs w:val="24"/>
        </w:rPr>
        <w:t xml:space="preserve"> «Чего не стало?» и «Что изменилось?» (внимание)</w:t>
      </w:r>
    </w:p>
    <w:p w14:paraId="247B5064" w14:textId="77777777" w:rsidR="00E01FF9" w:rsidRPr="00E6775D" w:rsidRDefault="00E01FF9" w:rsidP="00E01FF9">
      <w:pPr>
        <w:pStyle w:val="aa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75D">
        <w:rPr>
          <w:rFonts w:ascii="Times New Roman" w:hAnsi="Times New Roman" w:cs="Times New Roman"/>
          <w:sz w:val="24"/>
          <w:szCs w:val="24"/>
          <w:lang w:val="ru-RU"/>
        </w:rPr>
        <w:t>Положить перед детьми 3-5 блоков, предложить запомнить их. После чего дети закрывают глазки, а воспитатель убирает один блок. Затем интересуется у детей, что пропало. Добиваться, чтоб ребёнок назвал цвет и форму фигуры.</w:t>
      </w:r>
    </w:p>
    <w:p w14:paraId="29C7D8C2" w14:textId="77777777" w:rsidR="00E01FF9" w:rsidRPr="00E6775D" w:rsidRDefault="00E01FF9" w:rsidP="00E01FF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Можно усложнить игру. Поменять местами блоки. Затем предложить детям восстановить первоначальный вариант.</w:t>
      </w:r>
    </w:p>
    <w:p w14:paraId="2E8EF935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на развитие логического мышления «Что лишнее?»</w:t>
      </w:r>
    </w:p>
    <w:p w14:paraId="3DFB3E4C" w14:textId="77777777" w:rsidR="00E01FF9" w:rsidRPr="00E6775D" w:rsidRDefault="00E01FF9" w:rsidP="00E01FF9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Варианты игры могут быть использованы по цвету, форме или размеру. Воспитатель выкладывает, например, одинаковые по цвету блоки разной геометрической </w:t>
      </w:r>
      <w:r w:rsidRPr="00E6775D">
        <w:rPr>
          <w:rFonts w:ascii="Times New Roman" w:hAnsi="Times New Roman" w:cs="Times New Roman"/>
          <w:sz w:val="24"/>
          <w:szCs w:val="24"/>
        </w:rPr>
        <w:lastRenderedPageBreak/>
        <w:t>формы и специально кладёт среди них блок другого цвета. Предлагает детям подумать, какой блок лишний и почему.</w:t>
      </w:r>
    </w:p>
    <w:p w14:paraId="71B9AA57" w14:textId="77777777" w:rsidR="00E01FF9" w:rsidRPr="00E6775D" w:rsidRDefault="00E01FF9" w:rsidP="00E6775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E6775D">
        <w:rPr>
          <w:rFonts w:ascii="Times New Roman" w:hAnsi="Times New Roman" w:cs="Times New Roman"/>
          <w:sz w:val="24"/>
          <w:szCs w:val="24"/>
        </w:rPr>
        <w:t>«Продолжи дорожку» (логическое мышление)</w:t>
      </w:r>
    </w:p>
    <w:p w14:paraId="64BCD9CF" w14:textId="77777777" w:rsidR="00602950" w:rsidRDefault="00E01FF9" w:rsidP="00602950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Воспитатель выкладывает дорожку из блоков, чередуя, например, блоки круглой формы по цвету: то синий большой круглый блок, то красный большой круглый блок и т. д. несколько раз. Затем предлагает ребёнку внимательно посмотреть на дорожку и продолжить её. Вариантов игры может быть множество. Можно усложнить: предложить восстановить чередование из 3 фигур. </w:t>
      </w:r>
      <w:bookmarkStart w:id="4" w:name="_Hlk61511206"/>
    </w:p>
    <w:p w14:paraId="2BC846D9" w14:textId="27D3003D" w:rsidR="00E6775D" w:rsidRPr="00602950" w:rsidRDefault="00E6775D" w:rsidP="00602950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r>
        <w:rPr>
          <w:rFonts w:ascii="Times New Roman" w:hAnsi="Times New Roman" w:cs="Times New Roman"/>
          <w:b/>
          <w:sz w:val="24"/>
          <w:szCs w:val="24"/>
        </w:rPr>
        <w:t>упражнения с палочками Кюизенера</w:t>
      </w:r>
      <w:r w:rsidRPr="00E6775D">
        <w:rPr>
          <w:rFonts w:ascii="Times New Roman" w:hAnsi="Times New Roman" w:cs="Times New Roman"/>
          <w:b/>
          <w:sz w:val="24"/>
          <w:szCs w:val="24"/>
        </w:rPr>
        <w:t xml:space="preserve"> для детей 4-5 лет:</w:t>
      </w:r>
    </w:p>
    <w:bookmarkEnd w:id="4"/>
    <w:p w14:paraId="28DC7E30" w14:textId="65E0E150" w:rsidR="00E6775D" w:rsidRPr="00E6775D" w:rsidRDefault="009D73F4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Знакомимся с</w:t>
      </w:r>
      <w:r w:rsidR="00E6775D" w:rsidRPr="00E6775D">
        <w:rPr>
          <w:rFonts w:ascii="Times New Roman" w:hAnsi="Times New Roman" w:cs="Times New Roman"/>
          <w:sz w:val="24"/>
          <w:szCs w:val="24"/>
        </w:rPr>
        <w:t xml:space="preserve"> палочками. Вместе с ребенком рассмотрите, переберите, потрогайте все палочки, расскажите какого они цвета, длины.</w:t>
      </w:r>
    </w:p>
    <w:p w14:paraId="4A93C90F" w14:textId="6DFA18AA" w:rsidR="00E6775D" w:rsidRPr="00E6775D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Возьми в правую руку как можно больше палочек, а теперь в левую.</w:t>
      </w:r>
    </w:p>
    <w:p w14:paraId="5B6BCE27" w14:textId="4F47AA78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14:paraId="4726F019" w14:textId="7D7A392E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Можно строить из палочек, как из конструктора, объемные постройки: колодцы, башенки, избушки и т.п.</w:t>
      </w:r>
    </w:p>
    <w:p w14:paraId="13CBF46F" w14:textId="10A530C6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Раскладываем палочки по цвету, длине.</w:t>
      </w:r>
    </w:p>
    <w:p w14:paraId="7CB1BCDF" w14:textId="2DC44391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"Найди палочку того же цвета, что и у меня. Какого они цвета?"</w:t>
      </w:r>
    </w:p>
    <w:p w14:paraId="3F6C4A7D" w14:textId="32CBFFAD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"Положи столько же палочек, сколько и у меня".</w:t>
      </w:r>
    </w:p>
    <w:p w14:paraId="186FD9C8" w14:textId="12E2753F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"Выложи палочки, чередуя их по цвету: красная, желтая, красная, желтая" (в дальнейшем алгоритм усложняется).</w:t>
      </w:r>
    </w:p>
    <w:p w14:paraId="63779335" w14:textId="47C80BDC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Выложите несколько счетных палочек Кюизенера, предложите ребенку их запомнить, а потом, пока ребенок не видит, спрячьте одну из палочек. Дети должны догадаться, какая палочка исчезла.</w:t>
      </w:r>
    </w:p>
    <w:p w14:paraId="17711A24" w14:textId="59EFD689" w:rsidR="00E6775D" w:rsidRPr="004B2B7E" w:rsidRDefault="009D73F4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Выложите две</w:t>
      </w:r>
      <w:r w:rsidR="00E6775D" w:rsidRPr="00E6775D">
        <w:rPr>
          <w:rFonts w:ascii="Times New Roman" w:hAnsi="Times New Roman" w:cs="Times New Roman"/>
          <w:sz w:val="24"/>
          <w:szCs w:val="24"/>
        </w:rPr>
        <w:t xml:space="preserve"> палочки: "Какая палочка длиннее? Какая короче?" Наложите эти палочки друг на друга, подровняв концы, и проверьте.</w:t>
      </w:r>
    </w:p>
    <w:p w14:paraId="00925383" w14:textId="25112B98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Выложите перед ребенком несколько палочек Кюизенера и спросите: «Какая самая длинная? Какая самая короткая?»</w:t>
      </w:r>
    </w:p>
    <w:p w14:paraId="2AA77D91" w14:textId="771B6D15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Разложите палочки на 2 кучки: в одной 10 штук, а в другой 2. Спросите, где палочек больше.</w:t>
      </w:r>
    </w:p>
    <w:p w14:paraId="7B2CEF57" w14:textId="19FF8910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Попросите показать вам красную палочку, синюю, желтую.</w:t>
      </w:r>
    </w:p>
    <w:p w14:paraId="044487DD" w14:textId="485757AA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"Покажи палочку, чтобы она была не желтой".</w:t>
      </w:r>
    </w:p>
    <w:p w14:paraId="73C0C5D3" w14:textId="32E28F0B" w:rsidR="00E6775D" w:rsidRPr="004B2B7E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Попросите найти 2 абсолютно одинаковые палочки Кюизенера. Спросите: "Какие они по длине? Какого они цвета?"</w:t>
      </w:r>
    </w:p>
    <w:p w14:paraId="49634DB7" w14:textId="49B48DA4" w:rsidR="00E6775D" w:rsidRPr="004B2B7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Перечисли цвета всех палочек на столе. </w:t>
      </w:r>
    </w:p>
    <w:p w14:paraId="01A9453E" w14:textId="77777777" w:rsidR="00E6775D" w:rsidRPr="00E6775D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Покажи не красную палочку, не желтую и т. д. </w:t>
      </w:r>
    </w:p>
    <w:p w14:paraId="775F7B9E" w14:textId="65E9BE68" w:rsidR="00E6775D" w:rsidRPr="004B2B7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Отбери палочки одинакового цвета и построй из них забор, дом для куклы, гараж и т. д. </w:t>
      </w:r>
    </w:p>
    <w:p w14:paraId="64954101" w14:textId="373D0E91" w:rsidR="00E6775D" w:rsidRPr="004B2B7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Возьми синюю и красную палочки и сложи их концами друг к другу. Получился поезд. Составь поезд из белой и синей; красной, </w:t>
      </w:r>
      <w:r w:rsidR="004B2B7E">
        <w:rPr>
          <w:rFonts w:ascii="Times New Roman" w:hAnsi="Times New Roman" w:cs="Times New Roman"/>
          <w:sz w:val="24"/>
          <w:szCs w:val="24"/>
        </w:rPr>
        <w:t>желтой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 и синей; синей, оранжевой и </w:t>
      </w:r>
      <w:r w:rsidR="004B2B7E">
        <w:rPr>
          <w:rFonts w:ascii="Times New Roman" w:hAnsi="Times New Roman" w:cs="Times New Roman"/>
          <w:sz w:val="24"/>
          <w:szCs w:val="24"/>
        </w:rPr>
        <w:t>фиолетовой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; </w:t>
      </w:r>
      <w:r w:rsidR="004B2B7E">
        <w:rPr>
          <w:rFonts w:ascii="Times New Roman" w:hAnsi="Times New Roman" w:cs="Times New Roman"/>
          <w:sz w:val="24"/>
          <w:szCs w:val="24"/>
        </w:rPr>
        <w:t>фиолетовой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</w:t>
      </w:r>
      <w:r w:rsidR="004B2B7E">
        <w:rPr>
          <w:rFonts w:ascii="Times New Roman" w:hAnsi="Times New Roman" w:cs="Times New Roman"/>
          <w:sz w:val="24"/>
          <w:szCs w:val="24"/>
        </w:rPr>
        <w:t>черной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белой и желтой палочек. </w:t>
      </w:r>
    </w:p>
    <w:p w14:paraId="0A6A127B" w14:textId="4E814BA4" w:rsidR="00E6775D" w:rsidRPr="00602950" w:rsidRDefault="00E6775D" w:rsidP="00602950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Найди в наборе длинную и короткую палочки. Назови их цвета. Положи их друг на друга. Поставь рядом друг с другом. </w:t>
      </w:r>
    </w:p>
    <w:p w14:paraId="0233ADB6" w14:textId="35EAF8C2" w:rsidR="00E6775D" w:rsidRPr="00FB26B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lastRenderedPageBreak/>
        <w:t xml:space="preserve">Выбери две палочки одного цвета. Какие они по длине? Выбери палочки одной длины. Какого они цвета? </w:t>
      </w:r>
    </w:p>
    <w:p w14:paraId="5E0FEA31" w14:textId="28BCE4F4" w:rsidR="00E6775D" w:rsidRPr="00FB26B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Возьми красную и желтую палочки (или любые две другие палочки разных цветов). Положи их друг на друга так, чтобы внизу оказалась длинная, а вверху — короткая палочка. </w:t>
      </w:r>
    </w:p>
    <w:p w14:paraId="21696799" w14:textId="6312ED53" w:rsidR="00E6775D" w:rsidRPr="00FB26B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Какая из палочек длиннее (короче): красная или </w:t>
      </w:r>
      <w:r w:rsidR="00FB26BE">
        <w:rPr>
          <w:rFonts w:ascii="Times New Roman" w:hAnsi="Times New Roman" w:cs="Times New Roman"/>
          <w:sz w:val="24"/>
          <w:szCs w:val="24"/>
        </w:rPr>
        <w:t>фиолетовая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оранжевая или синяя, желтая или </w:t>
      </w:r>
      <w:r w:rsidR="00FB26BE">
        <w:rPr>
          <w:rFonts w:ascii="Times New Roman" w:hAnsi="Times New Roman" w:cs="Times New Roman"/>
          <w:sz w:val="24"/>
          <w:szCs w:val="24"/>
        </w:rPr>
        <w:t>черная</w:t>
      </w:r>
      <w:r w:rsidRPr="00E6775D">
        <w:rPr>
          <w:rFonts w:ascii="Times New Roman" w:hAnsi="Times New Roman" w:cs="Times New Roman"/>
          <w:sz w:val="24"/>
          <w:szCs w:val="24"/>
        </w:rPr>
        <w:t xml:space="preserve">? Приложи палочки друг к другу (наложи друг на друга) и, подровняв </w:t>
      </w:r>
      <w:r w:rsidR="00FB26BE" w:rsidRPr="00E6775D">
        <w:rPr>
          <w:rFonts w:ascii="Times New Roman" w:hAnsi="Times New Roman" w:cs="Times New Roman"/>
          <w:sz w:val="24"/>
          <w:szCs w:val="24"/>
        </w:rPr>
        <w:t>концы, с одной стороны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проверь свой ответ. </w:t>
      </w:r>
    </w:p>
    <w:p w14:paraId="2765A51B" w14:textId="35C46338" w:rsidR="00E6775D" w:rsidRPr="00FB26B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Покажи какую-нибудь палочку, которая короче </w:t>
      </w:r>
      <w:r w:rsidR="00FB26BE">
        <w:rPr>
          <w:rFonts w:ascii="Times New Roman" w:hAnsi="Times New Roman" w:cs="Times New Roman"/>
          <w:sz w:val="24"/>
          <w:szCs w:val="24"/>
        </w:rPr>
        <w:t>красной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длиннее </w:t>
      </w:r>
      <w:r w:rsidR="00FB26BE">
        <w:rPr>
          <w:rFonts w:ascii="Times New Roman" w:hAnsi="Times New Roman" w:cs="Times New Roman"/>
          <w:sz w:val="24"/>
          <w:szCs w:val="24"/>
        </w:rPr>
        <w:t>оранжевой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короче желтой и т. д. </w:t>
      </w:r>
    </w:p>
    <w:p w14:paraId="03099C78" w14:textId="24E3B090" w:rsidR="00E6775D" w:rsidRPr="00FB26B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Назови и покажи все палочки длиннее (короче) ... (называется цвет любой палочки). </w:t>
      </w:r>
    </w:p>
    <w:p w14:paraId="537D5414" w14:textId="22E856F5" w:rsidR="00E6775D" w:rsidRPr="00FB26BE" w:rsidRDefault="00E6775D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Сделай лестницу из красной, зеленой и коричневой палочек. Поднимись по лестнице, называя цвет каждой ступеньки. Так же спустись по ступенькам.</w:t>
      </w:r>
    </w:p>
    <w:p w14:paraId="0E426EBA" w14:textId="77777777" w:rsidR="0063569F" w:rsidRDefault="0063569F" w:rsidP="0063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F295A" w14:textId="2A0B4AD4" w:rsidR="00E6775D" w:rsidRPr="00E6775D" w:rsidRDefault="00E6775D" w:rsidP="006356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75D">
        <w:rPr>
          <w:rFonts w:ascii="Times New Roman" w:hAnsi="Times New Roman" w:cs="Times New Roman"/>
          <w:b/>
          <w:sz w:val="24"/>
          <w:szCs w:val="24"/>
        </w:rPr>
        <w:t xml:space="preserve">Игровые </w:t>
      </w:r>
      <w:r>
        <w:rPr>
          <w:rFonts w:ascii="Times New Roman" w:hAnsi="Times New Roman" w:cs="Times New Roman"/>
          <w:b/>
          <w:sz w:val="24"/>
          <w:szCs w:val="24"/>
        </w:rPr>
        <w:t>упражнения с палочками Кюизенера</w:t>
      </w:r>
      <w:r w:rsidRPr="00E6775D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4B2B7E">
        <w:rPr>
          <w:rFonts w:ascii="Times New Roman" w:hAnsi="Times New Roman" w:cs="Times New Roman"/>
          <w:b/>
          <w:sz w:val="24"/>
          <w:szCs w:val="24"/>
        </w:rPr>
        <w:t>5</w:t>
      </w:r>
      <w:r w:rsidRPr="00E6775D">
        <w:rPr>
          <w:rFonts w:ascii="Times New Roman" w:hAnsi="Times New Roman" w:cs="Times New Roman"/>
          <w:b/>
          <w:sz w:val="24"/>
          <w:szCs w:val="24"/>
        </w:rPr>
        <w:t>-</w:t>
      </w:r>
      <w:r w:rsidR="004B2B7E">
        <w:rPr>
          <w:rFonts w:ascii="Times New Roman" w:hAnsi="Times New Roman" w:cs="Times New Roman"/>
          <w:b/>
          <w:sz w:val="24"/>
          <w:szCs w:val="24"/>
        </w:rPr>
        <w:t>6</w:t>
      </w:r>
      <w:r w:rsidRPr="00E6775D">
        <w:rPr>
          <w:rFonts w:ascii="Times New Roman" w:hAnsi="Times New Roman" w:cs="Times New Roman"/>
          <w:b/>
          <w:sz w:val="24"/>
          <w:szCs w:val="24"/>
        </w:rPr>
        <w:t xml:space="preserve"> лет:</w:t>
      </w:r>
    </w:p>
    <w:p w14:paraId="7D4B830D" w14:textId="77777777" w:rsidR="00E6775D" w:rsidRPr="00E6775D" w:rsidRDefault="00E6775D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Выкладываем лесенку из 10 палочек Кюизенера от меньшей (белой) к большей (оранжевой) и наоборот. Пройдитесь пальчиками по ступенькам лесенки, можно посчитать вслух от 1до 10 и обратно.</w:t>
      </w:r>
    </w:p>
    <w:p w14:paraId="350E555D" w14:textId="77777777" w:rsidR="004B2B7E" w:rsidRPr="00E6775D" w:rsidRDefault="004B2B7E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Выкладываем лесенку, пропуская по 1 палочке. Ребенку нужно найти место для недостающих палочек.</w:t>
      </w:r>
    </w:p>
    <w:p w14:paraId="11E797D1" w14:textId="45EB7355" w:rsidR="004B2B7E" w:rsidRPr="00E6775D" w:rsidRDefault="004B2B7E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Выложите несколько палочек, </w:t>
      </w:r>
      <w:r w:rsidR="009D73F4" w:rsidRPr="00E6775D">
        <w:rPr>
          <w:rFonts w:ascii="Times New Roman" w:hAnsi="Times New Roman" w:cs="Times New Roman"/>
          <w:sz w:val="24"/>
          <w:szCs w:val="24"/>
        </w:rPr>
        <w:t>предложите запомнить</w:t>
      </w:r>
      <w:r w:rsidRPr="00E6775D">
        <w:rPr>
          <w:rFonts w:ascii="Times New Roman" w:hAnsi="Times New Roman" w:cs="Times New Roman"/>
          <w:sz w:val="24"/>
          <w:szCs w:val="24"/>
        </w:rPr>
        <w:t xml:space="preserve"> их взаиморасположение</w:t>
      </w:r>
    </w:p>
    <w:p w14:paraId="7CB7E558" w14:textId="35E6588E" w:rsidR="004B2B7E" w:rsidRDefault="004B2B7E" w:rsidP="0063569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и поменяйте их местами. Детям надо вернуть все на место.</w:t>
      </w:r>
    </w:p>
    <w:p w14:paraId="54819617" w14:textId="77777777" w:rsidR="004B2B7E" w:rsidRPr="00E6775D" w:rsidRDefault="004B2B7E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>"Найди любую палочку, которая короче синей, длиннее красной".</w:t>
      </w:r>
    </w:p>
    <w:p w14:paraId="76326C88" w14:textId="77777777" w:rsidR="004B2B7E" w:rsidRPr="004B2B7E" w:rsidRDefault="004B2B7E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Перечисли цвета всех палочек на столе. </w:t>
      </w:r>
    </w:p>
    <w:p w14:paraId="077A8795" w14:textId="77777777" w:rsidR="004B2B7E" w:rsidRPr="00E6775D" w:rsidRDefault="004B2B7E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Покажи не красную палочку, не желтую и т. д. </w:t>
      </w:r>
    </w:p>
    <w:p w14:paraId="60E01587" w14:textId="2E8F4AE8" w:rsidR="004B2B7E" w:rsidRPr="00FB26BE" w:rsidRDefault="004B2B7E" w:rsidP="0063569F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Возьми синюю и красную палочки и сложи их концами друг к другу. Получился поезд. Составь поезд из </w:t>
      </w:r>
      <w:r>
        <w:rPr>
          <w:rFonts w:ascii="Times New Roman" w:hAnsi="Times New Roman" w:cs="Times New Roman"/>
          <w:sz w:val="24"/>
          <w:szCs w:val="24"/>
        </w:rPr>
        <w:t>розовой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 и синей; красной, </w:t>
      </w:r>
      <w:r>
        <w:rPr>
          <w:rFonts w:ascii="Times New Roman" w:hAnsi="Times New Roman" w:cs="Times New Roman"/>
          <w:sz w:val="24"/>
          <w:szCs w:val="24"/>
        </w:rPr>
        <w:t>желтой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 и синей; синей, оранжевой и </w:t>
      </w:r>
      <w:r>
        <w:rPr>
          <w:rFonts w:ascii="Times New Roman" w:hAnsi="Times New Roman" w:cs="Times New Roman"/>
          <w:sz w:val="24"/>
          <w:szCs w:val="24"/>
        </w:rPr>
        <w:t>фиолетовой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фиолетовой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 и желтой палочек. </w:t>
      </w:r>
      <w:r>
        <w:rPr>
          <w:rFonts w:ascii="Times New Roman" w:hAnsi="Times New Roman" w:cs="Times New Roman"/>
          <w:sz w:val="24"/>
          <w:szCs w:val="24"/>
        </w:rPr>
        <w:t>Сколько пассажиров поместится в розовый вагон (синий, желтый и т.д.) если па</w:t>
      </w:r>
      <w:r w:rsidR="00FB26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сажир соответствует белой палочке (квадратику).</w:t>
      </w:r>
    </w:p>
    <w:p w14:paraId="76800856" w14:textId="77777777" w:rsidR="00FB26BE" w:rsidRPr="00FB26BE" w:rsidRDefault="00FB26BE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Покажи какую-нибудь палочку, которая короче </w:t>
      </w:r>
      <w:r>
        <w:rPr>
          <w:rFonts w:ascii="Times New Roman" w:hAnsi="Times New Roman" w:cs="Times New Roman"/>
          <w:sz w:val="24"/>
          <w:szCs w:val="24"/>
        </w:rPr>
        <w:t>красной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длиннее </w:t>
      </w:r>
      <w:r>
        <w:rPr>
          <w:rFonts w:ascii="Times New Roman" w:hAnsi="Times New Roman" w:cs="Times New Roman"/>
          <w:sz w:val="24"/>
          <w:szCs w:val="24"/>
        </w:rPr>
        <w:t>оранжевой</w:t>
      </w:r>
      <w:r w:rsidRPr="00E6775D">
        <w:rPr>
          <w:rFonts w:ascii="Times New Roman" w:hAnsi="Times New Roman" w:cs="Times New Roman"/>
          <w:sz w:val="24"/>
          <w:szCs w:val="24"/>
        </w:rPr>
        <w:t xml:space="preserve">, короче желтой и т. д. </w:t>
      </w:r>
    </w:p>
    <w:p w14:paraId="28CCCC32" w14:textId="77777777" w:rsidR="00FB26BE" w:rsidRPr="00E6775D" w:rsidRDefault="00FB26BE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Назови и покажи все палочки длиннее (короче) ... (называется цвет любой палочки). </w:t>
      </w:r>
    </w:p>
    <w:p w14:paraId="7114018E" w14:textId="77777777" w:rsidR="00FB26BE" w:rsidRPr="00E6775D" w:rsidRDefault="00FB26BE" w:rsidP="0063569F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75D">
        <w:rPr>
          <w:rFonts w:ascii="Times New Roman" w:hAnsi="Times New Roman" w:cs="Times New Roman"/>
          <w:sz w:val="24"/>
          <w:szCs w:val="24"/>
        </w:rPr>
        <w:t xml:space="preserve">Возьми по одной палочке каждого цвета, поставь их по порядку от низкой к высокой (в вертикальной плоскости). Рядом составь еще такой же ряд из палочек, но в другом порядке — от длинной палочки к короткой. Теперь из двух рядов сделай один (совместив их друг с другом). Перечисли цвета палочек слева направо и справа налево. </w:t>
      </w:r>
    </w:p>
    <w:p w14:paraId="01FBF615" w14:textId="4BF203F0" w:rsidR="00602950" w:rsidRPr="00C53D53" w:rsidRDefault="0063569F" w:rsidP="00C53D53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Составь одну палочку из желтой и синей так, чтобы желтая была справа (из оранжевой и </w:t>
      </w:r>
      <w:r>
        <w:rPr>
          <w:rFonts w:ascii="Times New Roman" w:hAnsi="Times New Roman" w:cs="Times New Roman"/>
          <w:sz w:val="24"/>
          <w:szCs w:val="24"/>
        </w:rPr>
        <w:t>черной</w:t>
      </w:r>
      <w:r w:rsidRPr="0063569F">
        <w:rPr>
          <w:rFonts w:ascii="Times New Roman" w:hAnsi="Times New Roman" w:cs="Times New Roman"/>
          <w:sz w:val="24"/>
          <w:szCs w:val="24"/>
        </w:rPr>
        <w:t xml:space="preserve"> так, чтобы оранжевая была левее </w:t>
      </w:r>
      <w:r>
        <w:rPr>
          <w:rFonts w:ascii="Times New Roman" w:hAnsi="Times New Roman" w:cs="Times New Roman"/>
          <w:sz w:val="24"/>
          <w:szCs w:val="24"/>
        </w:rPr>
        <w:t>черной</w:t>
      </w:r>
      <w:r w:rsidRPr="0063569F">
        <w:rPr>
          <w:rFonts w:ascii="Times New Roman" w:hAnsi="Times New Roman" w:cs="Times New Roman"/>
          <w:sz w:val="24"/>
          <w:szCs w:val="24"/>
        </w:rPr>
        <w:t xml:space="preserve">; из </w:t>
      </w:r>
      <w:r>
        <w:rPr>
          <w:rFonts w:ascii="Times New Roman" w:hAnsi="Times New Roman" w:cs="Times New Roman"/>
          <w:sz w:val="24"/>
          <w:szCs w:val="24"/>
        </w:rPr>
        <w:t>синей</w:t>
      </w:r>
      <w:r w:rsidRPr="0063569F">
        <w:rPr>
          <w:rFonts w:ascii="Times New Roman" w:hAnsi="Times New Roman" w:cs="Times New Roman"/>
          <w:sz w:val="24"/>
          <w:szCs w:val="24"/>
        </w:rPr>
        <w:t xml:space="preserve">, красной и желтой так, чтобы </w:t>
      </w:r>
      <w:r>
        <w:rPr>
          <w:rFonts w:ascii="Times New Roman" w:hAnsi="Times New Roman" w:cs="Times New Roman"/>
          <w:sz w:val="24"/>
          <w:szCs w:val="24"/>
        </w:rPr>
        <w:t>синяя</w:t>
      </w:r>
      <w:r w:rsidRPr="0063569F">
        <w:rPr>
          <w:rFonts w:ascii="Times New Roman" w:hAnsi="Times New Roman" w:cs="Times New Roman"/>
          <w:sz w:val="24"/>
          <w:szCs w:val="24"/>
        </w:rPr>
        <w:t xml:space="preserve"> была посередине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4F361" w14:textId="5599CDD1" w:rsidR="00602950" w:rsidRDefault="00602950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79B541" w14:textId="77777777" w:rsidR="00602950" w:rsidRPr="00E6775D" w:rsidRDefault="00602950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4A40A4A" w14:textId="20304A74" w:rsidR="00E6775D" w:rsidRPr="0063569F" w:rsidRDefault="0063569F" w:rsidP="0063569F">
      <w:pPr>
        <w:tabs>
          <w:tab w:val="left" w:pos="1134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69F">
        <w:rPr>
          <w:rFonts w:ascii="Times New Roman" w:hAnsi="Times New Roman" w:cs="Times New Roman"/>
          <w:b/>
          <w:bCs/>
          <w:sz w:val="24"/>
          <w:szCs w:val="24"/>
        </w:rPr>
        <w:t>Дидактические игры с палочками Кюизенера для детей старшей группы</w:t>
      </w:r>
    </w:p>
    <w:p w14:paraId="0646D948" w14:textId="670A44D8" w:rsidR="00E6775D" w:rsidRPr="00E6775D" w:rsidRDefault="00E6775D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024E48" w14:textId="6AEDA0AE" w:rsidR="0063569F" w:rsidRPr="0063569F" w:rsidRDefault="0063569F" w:rsidP="0063569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69F">
        <w:rPr>
          <w:rFonts w:ascii="Times New Roman" w:hAnsi="Times New Roman" w:cs="Times New Roman"/>
          <w:b/>
          <w:bCs/>
          <w:sz w:val="24"/>
          <w:szCs w:val="24"/>
        </w:rPr>
        <w:t>Игра «Грибная полянка»</w:t>
      </w:r>
    </w:p>
    <w:p w14:paraId="62AE3B28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b/>
          <w:sz w:val="24"/>
          <w:szCs w:val="24"/>
        </w:rPr>
        <w:t>Цель</w:t>
      </w:r>
      <w:r w:rsidRPr="00635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3569F">
        <w:rPr>
          <w:rFonts w:ascii="Times New Roman" w:hAnsi="Times New Roman" w:cs="Times New Roman"/>
          <w:sz w:val="24"/>
          <w:szCs w:val="24"/>
        </w:rPr>
        <w:t xml:space="preserve">Упражнять в установлении отношений эквивалентности: цвет — это число, число — цвет. Упражнять в соотношении количества и счета. Закрепить понятие «столько же». Подготовить детей к усвоению понятия «состав числа». </w:t>
      </w:r>
      <w:r w:rsidRPr="006356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205E86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35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3569F">
        <w:rPr>
          <w:rFonts w:ascii="Times New Roman" w:hAnsi="Times New Roman" w:cs="Times New Roman"/>
          <w:sz w:val="24"/>
          <w:szCs w:val="24"/>
        </w:rPr>
        <w:t xml:space="preserve">наборы палочек Кюизенера (объемный или плоскостной вариант), на подносах раздаточный материал на каждого ребенка, например, грибы. </w:t>
      </w:r>
    </w:p>
    <w:p w14:paraId="61D71138" w14:textId="77777777" w:rsidR="0063569F" w:rsidRPr="0063569F" w:rsidRDefault="0063569F" w:rsidP="0063569F">
      <w:pPr>
        <w:spacing w:after="0" w:line="360" w:lineRule="auto"/>
        <w:ind w:right="522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63569F">
        <w:rPr>
          <w:rFonts w:ascii="Times New Roman" w:hAnsi="Times New Roman" w:cs="Times New Roman"/>
          <w:sz w:val="24"/>
          <w:szCs w:val="24"/>
        </w:rPr>
        <w:t xml:space="preserve">Дети располагаются за столом. Воспитатель предлагает детям взять самую короткую палочку. </w:t>
      </w:r>
    </w:p>
    <w:p w14:paraId="08B65C92" w14:textId="2F5574C0" w:rsidR="0063569F" w:rsidRPr="0063569F" w:rsidRDefault="006C7070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63569F" w:rsidRPr="0063569F">
        <w:rPr>
          <w:rFonts w:ascii="Times New Roman" w:hAnsi="Times New Roman" w:cs="Times New Roman"/>
          <w:sz w:val="24"/>
          <w:szCs w:val="24"/>
        </w:rPr>
        <w:t>Какого она цвета? Белая палочка — это единица, число «один». Под белой палочкой нужно положить один грибок.</w:t>
      </w:r>
    </w:p>
    <w:p w14:paraId="44D730B2" w14:textId="6FC82C94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 </w:t>
      </w:r>
      <w:r w:rsidR="006C7070">
        <w:rPr>
          <w:rFonts w:ascii="Times New Roman" w:hAnsi="Times New Roman" w:cs="Times New Roman"/>
          <w:sz w:val="24"/>
          <w:szCs w:val="24"/>
        </w:rPr>
        <w:t xml:space="preserve">В.: </w:t>
      </w:r>
      <w:r w:rsidRPr="0063569F">
        <w:rPr>
          <w:rFonts w:ascii="Times New Roman" w:hAnsi="Times New Roman" w:cs="Times New Roman"/>
          <w:sz w:val="24"/>
          <w:szCs w:val="24"/>
        </w:rPr>
        <w:t xml:space="preserve">А теперь положите два грибочка, а под ними столько белых палочек, сколько грибов. Придвиньте белые палочки настолько близко друг к другу, чтобы казалось, что это одна белая палочка. </w:t>
      </w:r>
    </w:p>
    <w:p w14:paraId="0E74002C" w14:textId="5CBDB54D" w:rsidR="0063569F" w:rsidRPr="0063569F" w:rsidRDefault="006C7070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В.: </w:t>
      </w:r>
      <w:r w:rsidR="0063569F" w:rsidRPr="0063569F">
        <w:rPr>
          <w:rFonts w:ascii="Times New Roman" w:hAnsi="Times New Roman" w:cs="Times New Roman"/>
          <w:sz w:val="24"/>
          <w:szCs w:val="24"/>
        </w:rPr>
        <w:t xml:space="preserve">Поищите палочку, которая была бы точно такой длины, какую имеют две белые палочки, сложенные вместе. </w:t>
      </w:r>
    </w:p>
    <w:p w14:paraId="133753DB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Дети оценивают на глаз или определяют путем приложения, какая палочка из предложенных имеет длину двух белых палочек и выбирают розовую. Каждый из играющих детей кладет розовую палочку под двумя белыми. </w:t>
      </w:r>
    </w:p>
    <w:p w14:paraId="14DAFB9E" w14:textId="1773BC76" w:rsidR="0063569F" w:rsidRPr="0063569F" w:rsidRDefault="0063569F" w:rsidP="0063569F">
      <w:pPr>
        <w:spacing w:after="0" w:line="360" w:lineRule="auto"/>
        <w:ind w:left="19" w:right="11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>Розовую палочку назовем «два», потому что она имеет ту же длину, что и две белых палочки. Затем нужно под розовой палочкой положить три грибочка, а под ними столько же белых палочек. Сдвиньте три белые палочки вместе и поищите другую цветную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9F">
        <w:rPr>
          <w:rFonts w:ascii="Times New Roman" w:hAnsi="Times New Roman" w:cs="Times New Roman"/>
          <w:sz w:val="24"/>
          <w:szCs w:val="24"/>
        </w:rPr>
        <w:t>палочку, длина которой равнялась бы длине трех белых палочек.</w:t>
      </w:r>
    </w:p>
    <w:p w14:paraId="5E4A04C8" w14:textId="77777777" w:rsidR="0063569F" w:rsidRDefault="0063569F" w:rsidP="0063569F">
      <w:pPr>
        <w:spacing w:after="0" w:line="36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Дети находят голубую палочку и убеждаются, что она равна трем белым полоскам. Это палочка «три». Аналогично дети знакомятся с числом «четыре», «пять» (в зависимости от возраста и знаний детей). В процессе игры дети усвоили, какое число выражают белая, розовая, голубая... палочки. </w:t>
      </w:r>
    </w:p>
    <w:p w14:paraId="759E6F78" w14:textId="3D98A52E" w:rsidR="0063569F" w:rsidRPr="0063569F" w:rsidRDefault="0063569F" w:rsidP="0063569F">
      <w:pPr>
        <w:spacing w:after="0" w:line="36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569F">
        <w:rPr>
          <w:rFonts w:ascii="Times New Roman" w:hAnsi="Times New Roman" w:cs="Times New Roman"/>
          <w:sz w:val="24"/>
          <w:szCs w:val="24"/>
        </w:rPr>
        <w:t xml:space="preserve">Посмотрите, какая грибная полянка получилась! Теперь мы можем посчитать грибочки в каждом ряду.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9F">
        <w:rPr>
          <w:rFonts w:ascii="Times New Roman" w:hAnsi="Times New Roman" w:cs="Times New Roman"/>
          <w:sz w:val="24"/>
          <w:szCs w:val="24"/>
        </w:rPr>
        <w:t>Загадка про гриб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569F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9F">
        <w:rPr>
          <w:rFonts w:ascii="Times New Roman" w:hAnsi="Times New Roman" w:cs="Times New Roman"/>
          <w:sz w:val="24"/>
          <w:szCs w:val="24"/>
        </w:rPr>
        <w:t xml:space="preserve">сосною у тропинки  Кто стоит среди травы? </w:t>
      </w:r>
    </w:p>
    <w:p w14:paraId="31A7B29D" w14:textId="05FC2AA0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 Ножка есть, но нет ботинка. Шляпка есть — нет головы. </w:t>
      </w:r>
    </w:p>
    <w:p w14:paraId="097C10CC" w14:textId="1DD39B18" w:rsid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В конце игры можно предложить детям вылепить из пластилина грибы, кто сколько хочет. </w:t>
      </w:r>
    </w:p>
    <w:p w14:paraId="59F1B32C" w14:textId="388C5670" w:rsidR="0063569F" w:rsidRPr="006C7070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70">
        <w:rPr>
          <w:rFonts w:ascii="Times New Roman" w:hAnsi="Times New Roman" w:cs="Times New Roman"/>
          <w:b/>
          <w:bCs/>
          <w:sz w:val="24"/>
          <w:szCs w:val="24"/>
        </w:rPr>
        <w:t>Игра «Назови число-найди палочку»</w:t>
      </w:r>
    </w:p>
    <w:p w14:paraId="74C66C9C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635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69F">
        <w:rPr>
          <w:rFonts w:ascii="Times New Roman" w:hAnsi="Times New Roman" w:cs="Times New Roman"/>
          <w:sz w:val="24"/>
          <w:szCs w:val="24"/>
        </w:rPr>
        <w:t xml:space="preserve">Упражнять в установлении отношений эквивалентности: цвет — это число, число — цвет. Упражнять в соотношении количества и счета. </w:t>
      </w:r>
    </w:p>
    <w:p w14:paraId="7B419A19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356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3569F">
        <w:rPr>
          <w:rFonts w:ascii="Times New Roman" w:hAnsi="Times New Roman" w:cs="Times New Roman"/>
          <w:sz w:val="24"/>
          <w:szCs w:val="24"/>
        </w:rPr>
        <w:t xml:space="preserve">наборы палочек Кюизенера (объемный или плоскостной вариант), раздаточный материал (мелкие игрушки). </w:t>
      </w:r>
    </w:p>
    <w:p w14:paraId="1EC1B3FC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08228A9D" w14:textId="77777777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Ведущий (воспитатель) называет число, дети отсчитывают соответствующее число предметов, выкладывают на столе. Затем играющие подбирают соответствующую палочку. И наоборот, ведущий показывает палочку, а дети называют число, которое она обозначает (например, белая — один, розовая — два, голубая - три и т.д.). Далее дети выкладывают нужное количество предметов. </w:t>
      </w:r>
    </w:p>
    <w:p w14:paraId="32A36B38" w14:textId="220BA9D0" w:rsid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F">
        <w:rPr>
          <w:rFonts w:ascii="Times New Roman" w:hAnsi="Times New Roman" w:cs="Times New Roman"/>
          <w:sz w:val="24"/>
          <w:szCs w:val="24"/>
        </w:rPr>
        <w:t xml:space="preserve">Целесообразно детям младшего возраста числа называть по порядку в пределах пяти. Детям постарше можно предложить числа в пределах десяти и </w:t>
      </w:r>
      <w:r w:rsidR="006C7070">
        <w:rPr>
          <w:rFonts w:ascii="Times New Roman" w:hAnsi="Times New Roman" w:cs="Times New Roman"/>
          <w:sz w:val="24"/>
          <w:szCs w:val="24"/>
        </w:rPr>
        <w:t>вразнобой.</w:t>
      </w:r>
    </w:p>
    <w:p w14:paraId="347E5220" w14:textId="1D56D61B" w:rsidR="006C7070" w:rsidRPr="006C7070" w:rsidRDefault="006C7070" w:rsidP="006356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70">
        <w:rPr>
          <w:rFonts w:ascii="Times New Roman" w:hAnsi="Times New Roman" w:cs="Times New Roman"/>
          <w:b/>
          <w:bCs/>
          <w:sz w:val="24"/>
          <w:szCs w:val="24"/>
        </w:rPr>
        <w:t>Игра «Размести пассажиров»</w:t>
      </w:r>
    </w:p>
    <w:p w14:paraId="483BABCD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Цель</w:t>
      </w:r>
      <w:r w:rsidRPr="006C70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C7070">
        <w:rPr>
          <w:rFonts w:ascii="Times New Roman" w:hAnsi="Times New Roman" w:cs="Times New Roman"/>
          <w:sz w:val="24"/>
          <w:szCs w:val="24"/>
        </w:rPr>
        <w:t xml:space="preserve">Упражнять в установлении отношений эквивалентности: цвет — это число, число — цвет. Упражнять в соотношении количества и счета.  </w:t>
      </w:r>
    </w:p>
    <w:p w14:paraId="343AA5EC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C70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C7070">
        <w:rPr>
          <w:rFonts w:ascii="Times New Roman" w:hAnsi="Times New Roman" w:cs="Times New Roman"/>
          <w:sz w:val="24"/>
          <w:szCs w:val="24"/>
        </w:rPr>
        <w:t xml:space="preserve">наборы палочек Кюизенера (объемный или плоскостной вариант), мелкие игрушки или предметные картинки с изображением животных, человечков. </w:t>
      </w:r>
    </w:p>
    <w:p w14:paraId="48FC2F64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0DB2F54F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bookmarkStart w:id="5" w:name="_Hlk61952199"/>
      <w:r w:rsidRPr="006C7070">
        <w:rPr>
          <w:rFonts w:ascii="Times New Roman" w:hAnsi="Times New Roman" w:cs="Times New Roman"/>
          <w:sz w:val="24"/>
          <w:szCs w:val="24"/>
        </w:rPr>
        <w:t xml:space="preserve">вместе с детьми строят из палочек поезд. Каждая палочка — вагон. В каждый вагон нужно разместить нужное количество пассажиров (в белый вагон одного пассажира, в розовый — двух, в голубой — трех и так далее). Дети «рассаживают» нужное количество </w:t>
      </w:r>
      <w:bookmarkEnd w:id="5"/>
      <w:r w:rsidRPr="006C7070">
        <w:rPr>
          <w:rFonts w:ascii="Times New Roman" w:hAnsi="Times New Roman" w:cs="Times New Roman"/>
          <w:sz w:val="24"/>
          <w:szCs w:val="24"/>
        </w:rPr>
        <w:t xml:space="preserve">зайцев, белочек, мишек. Загудел паровоз  </w:t>
      </w:r>
    </w:p>
    <w:p w14:paraId="25799358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И вагончики повез:  </w:t>
      </w:r>
    </w:p>
    <w:p w14:paraId="441660EC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«Чу-чу-чу,  </w:t>
      </w:r>
    </w:p>
    <w:p w14:paraId="2991224A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>Далеко я укачу!»  Вагончики цветные</w:t>
      </w:r>
      <w:proofErr w:type="gramStart"/>
      <w:r w:rsidRPr="006C7070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 w:rsidRPr="006C7070">
        <w:rPr>
          <w:rFonts w:ascii="Times New Roman" w:hAnsi="Times New Roman" w:cs="Times New Roman"/>
          <w:sz w:val="24"/>
          <w:szCs w:val="24"/>
        </w:rPr>
        <w:t xml:space="preserve">егут, бегут, бегут.  </w:t>
      </w:r>
    </w:p>
    <w:p w14:paraId="3FDD4195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А круглые колесики  </w:t>
      </w:r>
    </w:p>
    <w:p w14:paraId="2629BCA9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Все тук, да тук, да тук. </w:t>
      </w:r>
    </w:p>
    <w:p w14:paraId="195A4917" w14:textId="4844541C" w:rsidR="006C7070" w:rsidRPr="0063569F" w:rsidRDefault="006C7070" w:rsidP="006356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70">
        <w:rPr>
          <w:rFonts w:ascii="Times New Roman" w:hAnsi="Times New Roman" w:cs="Times New Roman"/>
          <w:b/>
          <w:bCs/>
          <w:sz w:val="24"/>
          <w:szCs w:val="24"/>
        </w:rPr>
        <w:t>Игра «Подбери пару»</w:t>
      </w:r>
    </w:p>
    <w:p w14:paraId="7F8EAC96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Цель:</w:t>
      </w:r>
      <w:r w:rsidRPr="006C70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7070">
        <w:rPr>
          <w:rFonts w:ascii="Times New Roman" w:hAnsi="Times New Roman" w:cs="Times New Roman"/>
          <w:sz w:val="24"/>
          <w:szCs w:val="24"/>
        </w:rPr>
        <w:t xml:space="preserve">Упражнять в установлении отношений эквивалентности: цвет — число — количество — цифра. Упражнять в соотношении количества и счета. Знакомить с цифрами. </w:t>
      </w:r>
    </w:p>
    <w:p w14:paraId="1F7FF87F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C707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C7070">
        <w:rPr>
          <w:rFonts w:ascii="Times New Roman" w:hAnsi="Times New Roman" w:cs="Times New Roman"/>
          <w:sz w:val="24"/>
          <w:szCs w:val="24"/>
        </w:rPr>
        <w:t xml:space="preserve">наборы палочек Кюизенера (объемный или плоскостной вариант), карточки с кружками, геометрическими фигурами разного количества, карточки с цветными цифрами (цифра 1 — белого цвета, 2 - розового, 3 - голубого, 4 - красного, 5 — желтого). </w:t>
      </w:r>
    </w:p>
    <w:p w14:paraId="0B6CF03D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6C7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90E4D" w14:textId="77777777" w:rsidR="006C7070" w:rsidRPr="006C7070" w:rsidRDefault="006C7070" w:rsidP="006C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lastRenderedPageBreak/>
        <w:t>Варианты заданий:</w:t>
      </w:r>
      <w:r w:rsidRPr="006C7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69E61" w14:textId="77777777" w:rsidR="006C7070" w:rsidRPr="006C7070" w:rsidRDefault="006C7070" w:rsidP="006C707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К цветной цифре (палочке) нужно подобрать карточку, где изображено соответствующее количество кружков, а затем геометрических фигур: квадратов, треугольников. </w:t>
      </w:r>
    </w:p>
    <w:p w14:paraId="46E6B333" w14:textId="77777777" w:rsidR="006C7070" w:rsidRPr="006C7070" w:rsidRDefault="006C7070" w:rsidP="006C707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Затем предложить детям подобрать к цветной палочке соответствующую цветную цифру, изображенную на карточке. </w:t>
      </w:r>
    </w:p>
    <w:p w14:paraId="1B757BB4" w14:textId="77777777" w:rsidR="006C7070" w:rsidRPr="006C7070" w:rsidRDefault="006C7070" w:rsidP="006C707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К цветной цифре подбирается соответствующая ей обычная цифра, изображенная на карточке. </w:t>
      </w:r>
    </w:p>
    <w:p w14:paraId="05176982" w14:textId="005B8108" w:rsidR="006C7070" w:rsidRDefault="006C7070" w:rsidP="006C707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К цветной цифре подбирается соответствующее количество предметов или их изображений на карточке. </w:t>
      </w:r>
    </w:p>
    <w:p w14:paraId="5171BD03" w14:textId="1D390198" w:rsidR="006C7070" w:rsidRPr="006C7070" w:rsidRDefault="006C7070" w:rsidP="006C7070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070">
        <w:rPr>
          <w:rFonts w:ascii="Times New Roman" w:hAnsi="Times New Roman" w:cs="Times New Roman"/>
          <w:b/>
          <w:bCs/>
          <w:sz w:val="24"/>
          <w:szCs w:val="24"/>
        </w:rPr>
        <w:t>Игра «Подбери цифру»</w:t>
      </w:r>
    </w:p>
    <w:p w14:paraId="46EC450C" w14:textId="77777777" w:rsidR="006C7070" w:rsidRDefault="006C7070" w:rsidP="006C7070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Цель</w:t>
      </w:r>
      <w:r w:rsidRPr="006C707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C7070">
        <w:rPr>
          <w:rFonts w:ascii="Times New Roman" w:hAnsi="Times New Roman" w:cs="Times New Roman"/>
          <w:sz w:val="24"/>
          <w:szCs w:val="24"/>
        </w:rPr>
        <w:t xml:space="preserve">Упражнять в установлении отношений эквивалентности: цифра — цвет. Упражнять в соотношении цифры и числовой палочки. Развивать внимание, логическое мышление.  </w:t>
      </w:r>
      <w:r w:rsidRPr="006C707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6C707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C7070">
        <w:rPr>
          <w:rFonts w:ascii="Times New Roman" w:hAnsi="Times New Roman" w:cs="Times New Roman"/>
          <w:sz w:val="24"/>
          <w:szCs w:val="24"/>
        </w:rPr>
        <w:t xml:space="preserve">наборы палочек Кюизенера (объемный или плоскостной вариант), обручи, карточки с цифрами. </w:t>
      </w:r>
    </w:p>
    <w:p w14:paraId="735C5BE6" w14:textId="39D54CB3" w:rsidR="006C7070" w:rsidRPr="006C7070" w:rsidRDefault="006C7070" w:rsidP="006C7070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6C7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E7334" w14:textId="77777777" w:rsidR="006C7070" w:rsidRPr="006C7070" w:rsidRDefault="006C7070" w:rsidP="006C7070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Воспитатель раскладывает на полу пять обручей. В каждом обруче располагает карточки с цифрами от 1 до 5 (на начальном этапе обучения берется меньшее количество цифр). Дети из наборов палочек выбирают по одной палочке и раскладывают их по обручам соответственно цифре. После того, как разложили все палочки из наборов, дети вместе с воспитателем рассматривают содержимое обручей и исправляют ошибки, если они есть. Воспитатель обращает внимание детей на то, что в отдельном обруче подбираются палочки одного цвета (в обруче с цифрой 1 — только белые палочки, с цифрой 3 - только голубые и т. п.). Таким образом воспитатель подводит детей к понятию того, что палочки одного цвета обозначают одно и то же число. Каждая палочка обозначает число. </w:t>
      </w:r>
    </w:p>
    <w:p w14:paraId="2BD6540E" w14:textId="5374598E" w:rsidR="006C7070" w:rsidRDefault="006C7070" w:rsidP="006C7070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6C7070">
        <w:rPr>
          <w:rFonts w:ascii="Times New Roman" w:hAnsi="Times New Roman" w:cs="Times New Roman"/>
          <w:sz w:val="24"/>
          <w:szCs w:val="24"/>
        </w:rPr>
        <w:t xml:space="preserve">Можно провести игру в соревновательной форме. Детей разделить на подгруппы. Каждая подгруппа имеет свой обруч с цифрой. Кто быстрей соберет палочки. </w:t>
      </w:r>
    </w:p>
    <w:p w14:paraId="319C8A78" w14:textId="3985B4F4" w:rsidR="008A2053" w:rsidRPr="006C7070" w:rsidRDefault="008A2053" w:rsidP="006C7070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053">
        <w:rPr>
          <w:rFonts w:ascii="Times New Roman" w:hAnsi="Times New Roman" w:cs="Times New Roman"/>
          <w:b/>
          <w:bCs/>
          <w:sz w:val="24"/>
          <w:szCs w:val="24"/>
        </w:rPr>
        <w:t>Игра «Разноцветные коврики»</w:t>
      </w:r>
    </w:p>
    <w:p w14:paraId="75C86A7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Цель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Упражнять детей в составлении числа из двух меньших чисел с помощью палочек Кюизенера. Подготовить детей к усвоению понятия «состав числа». Развивать логическое мышление, внимание. </w:t>
      </w:r>
    </w:p>
    <w:p w14:paraId="24A9A65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2053">
        <w:rPr>
          <w:rFonts w:ascii="Times New Roman" w:hAnsi="Times New Roman" w:cs="Times New Roman"/>
          <w:sz w:val="24"/>
          <w:szCs w:val="24"/>
        </w:rPr>
        <w:t xml:space="preserve">наборы палочек Кюизенера (объемный или плоскостной вариант), игрушка. </w:t>
      </w:r>
    </w:p>
    <w:p w14:paraId="1B5EE6D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22C9B4E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для мишки (куклы) сделать разноцветные коврики. Воспитатель берет длинную палочку. Детям предлагает найти две другие, короче, чтобы </w:t>
      </w:r>
      <w:r w:rsidRPr="008A2053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составленные вместе они были равны по длине палочке, которую взял воспитатель. Например, синяя палочка — к ней прикладываются желтая и белая, красная и розовая, голубая и голубая. </w:t>
      </w:r>
    </w:p>
    <w:p w14:paraId="2F2D8E4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Дети составляют цветной коврик из нескольких палочек. Например, синяя палочка — к ней прикладываются три розовых; шесть. белых; голубая, розовая, белая. </w:t>
      </w:r>
    </w:p>
    <w:p w14:paraId="01B838E0" w14:textId="597BD380" w:rsid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Мишке (кукле) очень понравились коврики. Можно </w:t>
      </w:r>
      <w:proofErr w:type="gramStart"/>
      <w:r w:rsidRPr="008A2053">
        <w:rPr>
          <w:rFonts w:ascii="Times New Roman" w:hAnsi="Times New Roman" w:cs="Times New Roman"/>
          <w:sz w:val="24"/>
          <w:szCs w:val="24"/>
        </w:rPr>
        <w:t>пред-</w:t>
      </w:r>
      <w:proofErr w:type="spellStart"/>
      <w:r w:rsidRPr="008A2053"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proofErr w:type="gramEnd"/>
      <w:r w:rsidRPr="008A2053">
        <w:rPr>
          <w:rFonts w:ascii="Times New Roman" w:hAnsi="Times New Roman" w:cs="Times New Roman"/>
          <w:sz w:val="24"/>
          <w:szCs w:val="24"/>
        </w:rPr>
        <w:t xml:space="preserve"> детям нарисовать такие же коврики на бумаге. </w:t>
      </w:r>
    </w:p>
    <w:p w14:paraId="54D1CA40" w14:textId="60A93DB9" w:rsidR="008A2053" w:rsidRPr="008A2053" w:rsidRDefault="008A2053" w:rsidP="008A2053">
      <w:pPr>
        <w:spacing w:after="0" w:line="360" w:lineRule="auto"/>
        <w:ind w:left="9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8A2053">
        <w:rPr>
          <w:rFonts w:ascii="Times New Roman" w:hAnsi="Times New Roman" w:cs="Times New Roman"/>
          <w:b/>
          <w:i/>
          <w:sz w:val="24"/>
          <w:szCs w:val="24"/>
          <w:u w:val="single"/>
        </w:rPr>
        <w:t>Числа 1 и 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14:paraId="0F48EC7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Учить детей сравнивать предметы по длине и обозначать словами результат сравнения. Познакомить с образованием числа 2, цифрами 1 и 2. </w:t>
      </w:r>
    </w:p>
    <w:p w14:paraId="7BA55F2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Для воспитателя: магнитная доска, 2 белых квадрата 10x10, розовая полоска 20 х 10см, цифры 1 и 2. </w:t>
      </w:r>
    </w:p>
    <w:p w14:paraId="12417DD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Для детей: цветные счетные палочки —3 белые и 3 розовые, цифры 1 и 2, карточка.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758687C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Педагог предлагает детям показать ему белый кубик и спрашивает: «Сколько белых кубиков вы показали? Какой цифрой можно обозначить это число?» Воспитатель на доске выкладывает цифру 1 под белым квадратом. </w:t>
      </w:r>
    </w:p>
    <w:p w14:paraId="4514179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Дети ставят цифру 1 под белым кубиком и повторяют: «Один кубик — цифра один!» Воспитатель акцентирует внимание детей: «Белый кубик —это самая короткая "палочка" в нашем наборе. Чему она равна?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(Одному.)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Какое число она обозначает?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(Один.)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Покажите розовую палочку. Положите ее под белой палочкой так, чтобы с одной стороны совпадал край. Какая палочка длиннее?» </w:t>
      </w:r>
      <w:r w:rsidRPr="008A2053">
        <w:rPr>
          <w:rFonts w:ascii="Times New Roman" w:hAnsi="Times New Roman" w:cs="Times New Roman"/>
          <w:i/>
          <w:sz w:val="24"/>
          <w:szCs w:val="24"/>
        </w:rPr>
        <w:t>(Розовая.)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DEB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демонстрирует этот этап работы на доске. </w:t>
      </w:r>
    </w:p>
    <w:p w14:paraId="50E5899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«Положите рядом с белым еще один белый кубик. (Демонстрирует на доске.) Давайте посчитаем, сколько белых кубиков в ряду.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(Один, два, всего два кубика.)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Какие палочки длиннее, одна розовая или две белые?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(Равные, одинаковые по длине.)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Розовая палочка обозначает число два. (Показывает и называет цифру 2, ставит ее рядом с цифрой 1.) Почему мы ставим цифру два рядом с розовой палочкой?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(Потому, что в ней две белые палочки.)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Уберите белый кубик справа и вместо него поставьте розовую палочку. Получилась лесенка. Сколько у нее ступенек?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(Одна.)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Сколько рядов?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(Два.)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Сколько палочек во втором ряду, если считать снизу вверх?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(Одна, две.)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Рядом с розовой палочкой поставьте два белых кубика. </w:t>
      </w:r>
    </w:p>
    <w:p w14:paraId="10DC680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Каждый этап работы воспитатель демонстрирует на доске. </w:t>
      </w:r>
    </w:p>
    <w:p w14:paraId="728EDBC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«Что можно сказать про две белые палочки и одну розовую?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(Они одной высоты.)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Уберите два белых кубика. Сколько белых кубиков рядом с розовой палочкой? Какую </w:t>
      </w:r>
      <w:r w:rsidRPr="008A2053">
        <w:rPr>
          <w:rFonts w:ascii="Times New Roman" w:hAnsi="Times New Roman" w:cs="Times New Roman"/>
          <w:sz w:val="24"/>
          <w:szCs w:val="24"/>
        </w:rPr>
        <w:lastRenderedPageBreak/>
        <w:t xml:space="preserve">цифру поставили под ней?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(Два.)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Какую палочку она обозначает?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(Розовую.)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Дотроньтесь пальчиком до каждой палочки и посчитайте.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(Один, два.) </w:t>
      </w:r>
      <w:r w:rsidRPr="008A2053">
        <w:rPr>
          <w:rFonts w:ascii="Times New Roman" w:hAnsi="Times New Roman" w:cs="Times New Roman"/>
          <w:sz w:val="24"/>
          <w:szCs w:val="24"/>
        </w:rPr>
        <w:t>Назовите цифры по порядку».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9182C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13EA4" w14:textId="77777777" w:rsid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196BF" wp14:editId="1FB0CBFF">
            <wp:extent cx="4096385" cy="1173480"/>
            <wp:effectExtent l="0" t="0" r="0" b="0"/>
            <wp:docPr id="2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84E6" w14:textId="1EAC6896" w:rsidR="008A2053" w:rsidRPr="008A2053" w:rsidRDefault="008A2053" w:rsidP="008A2053">
      <w:pPr>
        <w:spacing w:after="0" w:line="360" w:lineRule="auto"/>
        <w:ind w:left="92"/>
        <w:jc w:val="center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Число 3</w:t>
      </w:r>
    </w:p>
    <w:p w14:paraId="5AFD3D6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Познакомить детей с образованием числа 3 и соответствующей цифрой; учить называть по порядку числительные от 1 до 3; упражнять в ориентировке в пространстве.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Для воспитателя: 3 белых квадрата 10x10 см, розовая полоска 20х 10 см, голубая полоска 30х 10 см, цифры.  </w:t>
      </w:r>
    </w:p>
    <w:p w14:paraId="4028733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Для детей: цветные счетные палочки —4 белые, 1 розовая, 1 голубая; цифры от 1 до 3. </w:t>
      </w:r>
    </w:p>
    <w:p w14:paraId="6AD857D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08AFF8E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дает детям задание: «Положите белый кубик, рядом справа столбиком положите розовую палочку. Возьмите столько белых кубиков, чтобы они ровно уложились в розовой палочке и положите их столбиком рядом с розовой палочкой». Последовательность объяснения сопровождается выкладыванием демонстрационных полосок такого же цвета на доске. </w:t>
      </w:r>
    </w:p>
    <w:p w14:paraId="61EB94B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белых кубиков справа от розовых? </w:t>
      </w:r>
      <w:r w:rsidRPr="008A2053">
        <w:rPr>
          <w:rFonts w:ascii="Times New Roman" w:hAnsi="Times New Roman" w:cs="Times New Roman"/>
          <w:i/>
          <w:sz w:val="24"/>
          <w:szCs w:val="24"/>
        </w:rPr>
        <w:t>(Две.)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6486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Чему равна розовая палочка, если в ней помещаются две белые? </w:t>
      </w:r>
      <w:r w:rsidRPr="008A2053">
        <w:rPr>
          <w:rFonts w:ascii="Times New Roman" w:hAnsi="Times New Roman" w:cs="Times New Roman"/>
          <w:i/>
          <w:sz w:val="24"/>
          <w:szCs w:val="24"/>
        </w:rPr>
        <w:t>(Двум.)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— Что больше — один или два? </w:t>
      </w:r>
    </w:p>
    <w:p w14:paraId="5D03F87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Покажите пальчиком розовую палочку. Теперь покажите белую палочку. Покажите пальчиком число один и число два. Уберите две белые палочки. </w:t>
      </w:r>
    </w:p>
    <w:p w14:paraId="7C60131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Найдите палочку, которая больше чем розовая, и покажите ее. Какого она цвета? </w:t>
      </w:r>
    </w:p>
    <w:p w14:paraId="0CCA6BF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>(Голубого.)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BFB1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 узнать, какое число она обозначает? </w:t>
      </w:r>
      <w:r w:rsidRPr="008A2053">
        <w:rPr>
          <w:rFonts w:ascii="Times New Roman" w:hAnsi="Times New Roman" w:cs="Times New Roman"/>
          <w:i/>
          <w:sz w:val="24"/>
          <w:szCs w:val="24"/>
        </w:rPr>
        <w:t>(Надо измерить.)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0CA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Выслушав ответы детей, воспитатель предлагает продемонстрировать на палочках все это. Дети выкладывают под голубой палочкой разные способы сравнения величины (розовая и белая или три белые). Воспитатель говорит: </w:t>
      </w:r>
    </w:p>
    <w:p w14:paraId="04DA63D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Розовая палочка обозначает число два, а голубая - число три. Положите столбиком голубую палочку рядом с розовой. Получилась лесенка. </w:t>
      </w:r>
    </w:p>
    <w:p w14:paraId="49340EE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Затем воспитатель показывает цифру 3, предлагает детям поставить цифру 3 под палочками, обозначающими число три. </w:t>
      </w:r>
    </w:p>
    <w:p w14:paraId="6D2CCD2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lastRenderedPageBreak/>
        <w:t xml:space="preserve">—А теперь положите цифры под белой, розовой и голубой палочками. </w:t>
      </w:r>
    </w:p>
    <w:p w14:paraId="6AC6EFB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Назовите цифры по порядку. </w:t>
      </w:r>
    </w:p>
    <w:p w14:paraId="6CE803B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больше — один или два? На сколько два больше одного? На сколько один меньше двух? </w:t>
      </w:r>
    </w:p>
    <w:p w14:paraId="1BE29C0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больше—два или три? На сколько два меньше трех? На сколько три больше двух. —Что бывает по три, найдем и посчитаем на прогулке. </w:t>
      </w:r>
    </w:p>
    <w:p w14:paraId="5F87B23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C0E3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EA85D" wp14:editId="67DDD080">
            <wp:extent cx="3416300" cy="960120"/>
            <wp:effectExtent l="0" t="0" r="0" b="0"/>
            <wp:docPr id="68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6FE9E" w14:textId="417275A2" w:rsidR="008A2053" w:rsidRPr="008A2053" w:rsidRDefault="008A2053" w:rsidP="008A2053">
      <w:pPr>
        <w:spacing w:after="0" w:line="360" w:lineRule="auto"/>
        <w:ind w:left="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053">
        <w:rPr>
          <w:rFonts w:ascii="Times New Roman" w:hAnsi="Times New Roman" w:cs="Times New Roman"/>
          <w:b/>
          <w:bCs/>
          <w:sz w:val="24"/>
          <w:szCs w:val="24"/>
        </w:rPr>
        <w:t>Число 4</w:t>
      </w:r>
    </w:p>
    <w:p w14:paraId="3E02C36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Цель.</w:t>
      </w:r>
      <w:r w:rsidRPr="008A2053">
        <w:rPr>
          <w:rFonts w:ascii="Times New Roman" w:hAnsi="Times New Roman" w:cs="Times New Roman"/>
          <w:sz w:val="24"/>
          <w:szCs w:val="24"/>
        </w:rPr>
        <w:t xml:space="preserve"> Познакомить детей с образованием числа четыре и цифрой четыре; учить считать в пределах четырех; закреплять умение различать количественный счет от порядкового. </w:t>
      </w:r>
    </w:p>
    <w:p w14:paraId="0B0FDFC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8A20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088B1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Для воспитателя: цифры.  </w:t>
      </w:r>
    </w:p>
    <w:p w14:paraId="11CCDB3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Для детей: цветные счетные палочки в пределах 4, цифры, карточка. </w:t>
      </w:r>
    </w:p>
    <w:p w14:paraId="7B03333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Описани</w:t>
      </w:r>
      <w:r w:rsidRPr="008A2053">
        <w:rPr>
          <w:rFonts w:ascii="Times New Roman" w:hAnsi="Times New Roman" w:cs="Times New Roman"/>
          <w:sz w:val="24"/>
          <w:szCs w:val="24"/>
        </w:rPr>
        <w:t xml:space="preserve">е </w:t>
      </w:r>
    </w:p>
    <w:p w14:paraId="44D1659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Способ построения вертикальной лесенки (состоящей из двух ступеней) от низкой до высокой знаком детям. Педагог предлагает детям эту работы выполнить самостоятельно. Должно получится 3 ступени. </w:t>
      </w:r>
    </w:p>
    <w:p w14:paraId="3033B8D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всего ступенек? </w:t>
      </w:r>
    </w:p>
    <w:p w14:paraId="4B47A9B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обозначает белый цвет?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(Один.)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Розовый цвет?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(Два.)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Голубой? </w:t>
      </w:r>
      <w:r w:rsidRPr="008A2053">
        <w:rPr>
          <w:rFonts w:ascii="Times New Roman" w:hAnsi="Times New Roman" w:cs="Times New Roman"/>
          <w:i/>
          <w:sz w:val="24"/>
          <w:szCs w:val="24"/>
        </w:rPr>
        <w:t>(Три.)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—А теперь найдите красную полоску и добавьте ступеньку. </w:t>
      </w:r>
    </w:p>
    <w:p w14:paraId="17458FA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Которая она по счету? </w:t>
      </w:r>
      <w:r w:rsidRPr="008A2053">
        <w:rPr>
          <w:rFonts w:ascii="Times New Roman" w:hAnsi="Times New Roman" w:cs="Times New Roman"/>
          <w:i/>
          <w:sz w:val="24"/>
          <w:szCs w:val="24"/>
        </w:rPr>
        <w:t>(Четвертая.)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4641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она обозначает? </w:t>
      </w:r>
      <w:r w:rsidRPr="008A2053">
        <w:rPr>
          <w:rFonts w:ascii="Times New Roman" w:hAnsi="Times New Roman" w:cs="Times New Roman"/>
          <w:i/>
          <w:sz w:val="24"/>
          <w:szCs w:val="24"/>
        </w:rPr>
        <w:t>(Четыре.)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0943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Давайте проверим, что красная палочка обозначает число четыре. </w:t>
      </w:r>
    </w:p>
    <w:p w14:paraId="4662848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 сколько число три меньше числа четыре? </w:t>
      </w:r>
      <w:r w:rsidRPr="008A2053">
        <w:rPr>
          <w:rFonts w:ascii="Times New Roman" w:hAnsi="Times New Roman" w:cs="Times New Roman"/>
          <w:i/>
          <w:sz w:val="24"/>
          <w:szCs w:val="24"/>
        </w:rPr>
        <w:t>(На один.)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30FA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Поставьте с красным столбиком еще один столбик, состоящий из четырех белых. — Что больше: одна красная палочка или четыре белых? </w:t>
      </w:r>
      <w:r w:rsidRPr="008A2053">
        <w:rPr>
          <w:rFonts w:ascii="Times New Roman" w:hAnsi="Times New Roman" w:cs="Times New Roman"/>
          <w:i/>
          <w:sz w:val="24"/>
          <w:szCs w:val="24"/>
        </w:rPr>
        <w:t>(Одинаково, поровну.)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Затем воспитатель показывает детям цифру 4 и предлагает им разложить под палочками цифры от 1 до 4. </w:t>
      </w:r>
    </w:p>
    <w:p w14:paraId="5AFB4C2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Назовите их по порядку. </w:t>
      </w:r>
    </w:p>
    <w:p w14:paraId="75A49A7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Какая цифра стоит под розовой палочкой? Под голубой? Под красной? </w:t>
      </w:r>
    </w:p>
    <w:p w14:paraId="46C72A4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Скажите, какое число самое большое? </w:t>
      </w:r>
    </w:p>
    <w:p w14:paraId="61AD349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lastRenderedPageBreak/>
        <w:t xml:space="preserve">— Какое число самое маленькое? </w:t>
      </w:r>
    </w:p>
    <w:p w14:paraId="4CC66B8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 сколько два больше одного? </w:t>
      </w:r>
    </w:p>
    <w:p w14:paraId="7318E7F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 сколько четыре больше трех? </w:t>
      </w:r>
    </w:p>
    <w:p w14:paraId="1D89116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 сколько один меньше двух? </w:t>
      </w:r>
    </w:p>
    <w:p w14:paraId="2E6E831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 сколько два меньше трех? </w:t>
      </w:r>
    </w:p>
    <w:p w14:paraId="60A843A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Каким цветом обозначается число четыре? </w:t>
      </w:r>
    </w:p>
    <w:p w14:paraId="3237406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E326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49ABD" wp14:editId="37010F24">
            <wp:extent cx="1428750" cy="1304925"/>
            <wp:effectExtent l="0" t="0" r="0" b="0"/>
            <wp:docPr id="15011" name="Picture 15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1" name="Picture 150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8A46B" w14:textId="584AF59C" w:rsidR="008A2053" w:rsidRPr="008A2053" w:rsidRDefault="008A2053" w:rsidP="008A2053">
      <w:pPr>
        <w:spacing w:after="0" w:line="360" w:lineRule="auto"/>
        <w:ind w:left="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5</w:t>
      </w:r>
    </w:p>
    <w:p w14:paraId="3BB85EE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Цель</w:t>
      </w:r>
      <w:r w:rsidRPr="008A2053">
        <w:rPr>
          <w:rFonts w:ascii="Times New Roman" w:hAnsi="Times New Roman" w:cs="Times New Roman"/>
          <w:sz w:val="24"/>
          <w:szCs w:val="24"/>
        </w:rPr>
        <w:t xml:space="preserve">. Познакомить детей с образованием числа пять и цифрой 5; учить называть числительные по прядку. Закреплять умение различать количественный и порядковый </w:t>
      </w:r>
    </w:p>
    <w:p w14:paraId="2B1CDEE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счет, правильно отвечать на вопросы: «Сколько? Который по счету?»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</w:p>
    <w:p w14:paraId="0DA0968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Для воспитателя: цифры в пределах 5.  </w:t>
      </w:r>
    </w:p>
    <w:p w14:paraId="64BC1CA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Для детей: цифры до 5, цветные счетные палочки в пределах 5.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1FA4EBF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На доске цифры 1,2,3,4. Педагог, показывая на цифры вразброс, предлагает детям назвать их. Затем дает задание: </w:t>
      </w:r>
    </w:p>
    <w:p w14:paraId="14FC674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Сделайте из палочек лесенку, состоящую из трех ступенек. Положите под палочками цифры. </w:t>
      </w:r>
    </w:p>
    <w:p w14:paraId="3211CEE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обозначает розовая палочка? </w:t>
      </w:r>
      <w:r w:rsidRPr="008A2053">
        <w:rPr>
          <w:rFonts w:ascii="Times New Roman" w:hAnsi="Times New Roman" w:cs="Times New Roman"/>
          <w:i/>
          <w:sz w:val="24"/>
          <w:szCs w:val="24"/>
        </w:rPr>
        <w:t>(Число два.)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B46C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A2053">
        <w:rPr>
          <w:rFonts w:ascii="Times New Roman" w:hAnsi="Times New Roman" w:cs="Times New Roman"/>
          <w:sz w:val="24"/>
          <w:szCs w:val="24"/>
        </w:rPr>
        <w:t>Ккакой</w:t>
      </w:r>
      <w:proofErr w:type="spellEnd"/>
      <w:r w:rsidRPr="008A2053">
        <w:rPr>
          <w:rFonts w:ascii="Times New Roman" w:hAnsi="Times New Roman" w:cs="Times New Roman"/>
          <w:sz w:val="24"/>
          <w:szCs w:val="24"/>
        </w:rPr>
        <w:t xml:space="preserve"> цвет обозначает число три? </w:t>
      </w:r>
      <w:r w:rsidRPr="008A2053">
        <w:rPr>
          <w:rFonts w:ascii="Times New Roman" w:hAnsi="Times New Roman" w:cs="Times New Roman"/>
          <w:i/>
          <w:sz w:val="24"/>
          <w:szCs w:val="24"/>
        </w:rPr>
        <w:t>(Голубой.)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7892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Какое число обозначает красная палочка? </w:t>
      </w:r>
      <w:r w:rsidRPr="008A2053">
        <w:rPr>
          <w:rFonts w:ascii="Times New Roman" w:hAnsi="Times New Roman" w:cs="Times New Roman"/>
          <w:i/>
          <w:sz w:val="24"/>
          <w:szCs w:val="24"/>
        </w:rPr>
        <w:t>(Четыре.)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65C6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Отсчитайте четыре белых кубика и поставьте их столбиком возле красной палочки. Что можно сказать про красный и белый столбики? </w:t>
      </w:r>
      <w:r w:rsidRPr="008A2053">
        <w:rPr>
          <w:rFonts w:ascii="Times New Roman" w:hAnsi="Times New Roman" w:cs="Times New Roman"/>
          <w:i/>
          <w:sz w:val="24"/>
          <w:szCs w:val="24"/>
        </w:rPr>
        <w:t>(Они равны, одинаковой высоты.)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0D6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Посчитайте по порядку, сколько столбиков в ряд? </w:t>
      </w:r>
      <w:r w:rsidRPr="008A2053">
        <w:rPr>
          <w:rFonts w:ascii="Times New Roman" w:hAnsi="Times New Roman" w:cs="Times New Roman"/>
          <w:i/>
          <w:sz w:val="24"/>
          <w:szCs w:val="24"/>
        </w:rPr>
        <w:t>(Пять.)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004A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белых кубиков в пятом столбике?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(Четыре.) </w:t>
      </w:r>
    </w:p>
    <w:p w14:paraId="235F6B8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кубиков надо положить на белый столбик, чтобы их стало пять? </w:t>
      </w:r>
      <w:r w:rsidRPr="008A2053">
        <w:rPr>
          <w:rFonts w:ascii="Times New Roman" w:hAnsi="Times New Roman" w:cs="Times New Roman"/>
          <w:i/>
          <w:sz w:val="24"/>
          <w:szCs w:val="24"/>
        </w:rPr>
        <w:t>(Один.)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Какой столбик выше —четверимый или пятый? </w:t>
      </w:r>
      <w:r w:rsidRPr="008A2053">
        <w:rPr>
          <w:rFonts w:ascii="Times New Roman" w:hAnsi="Times New Roman" w:cs="Times New Roman"/>
          <w:i/>
          <w:sz w:val="24"/>
          <w:szCs w:val="24"/>
        </w:rPr>
        <w:t>(Пятый.)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— На сколько четыре меньше пяти, а пять больше четырех? </w:t>
      </w:r>
    </w:p>
    <w:p w14:paraId="1EAC495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Можно ли желтой палочкой заменить пять белых кубиков? Замените. </w:t>
      </w:r>
    </w:p>
    <w:p w14:paraId="52869D1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всего столбиков? Сколько кубиков в каждом столбике? </w:t>
      </w:r>
    </w:p>
    <w:p w14:paraId="1146742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показывает детям цифру 5 и спрашивает: «Где ее надо поставить?» </w:t>
      </w:r>
      <w:r w:rsidRPr="008A2053">
        <w:rPr>
          <w:rFonts w:ascii="Times New Roman" w:hAnsi="Times New Roman" w:cs="Times New Roman"/>
          <w:i/>
          <w:sz w:val="24"/>
          <w:szCs w:val="24"/>
        </w:rPr>
        <w:t>(После цифры четыре.)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C945E" w14:textId="1C5DD325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Назовите все цифры по порядку. Таким же способом необходимо знакомить детей со всеми цифрами в пределах десяти. </w:t>
      </w:r>
    </w:p>
    <w:p w14:paraId="38CC19EC" w14:textId="1F2B2663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  <w:r w:rsidRPr="008A2053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</w:t>
      </w:r>
      <w:r w:rsidRPr="008A205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8A205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Скворечник» </w:t>
      </w:r>
    </w:p>
    <w:p w14:paraId="090B47B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Цель</w:t>
      </w:r>
      <w:r w:rsidRPr="008A2053">
        <w:rPr>
          <w:rFonts w:ascii="Times New Roman" w:hAnsi="Times New Roman" w:cs="Times New Roman"/>
          <w:sz w:val="24"/>
          <w:szCs w:val="24"/>
        </w:rPr>
        <w:t xml:space="preserve">. Закреплять знание чисел в пределах 5; умение сравнивать предметы по длине, преобразовывать конструкцию предмета. </w:t>
      </w:r>
    </w:p>
    <w:p w14:paraId="3C2EF003" w14:textId="77777777" w:rsid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8A2053">
        <w:rPr>
          <w:rFonts w:ascii="Times New Roman" w:hAnsi="Times New Roman" w:cs="Times New Roman"/>
          <w:sz w:val="24"/>
          <w:szCs w:val="24"/>
        </w:rPr>
        <w:t xml:space="preserve"> Карточка, цветные счетные палочки: 2 желтые, 2 красные, 2 голубые, 1 черная и 1 белая. </w:t>
      </w:r>
    </w:p>
    <w:p w14:paraId="48085066" w14:textId="27243DC3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8A2053">
        <w:rPr>
          <w:rFonts w:ascii="Times New Roman" w:hAnsi="Times New Roman" w:cs="Times New Roman"/>
          <w:sz w:val="24"/>
          <w:szCs w:val="24"/>
        </w:rPr>
        <w:t xml:space="preserve">Педагог просит детей вспомнить, как они выкладывали домик. Уточняет: «Сколько у домика было стен? Какие палочки вы брали, чтобы их построить?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(Две палочки одной длины.)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Одинаковые ли нужны палочки для пола и потолка?» </w:t>
      </w:r>
    </w:p>
    <w:p w14:paraId="0201354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Предлагает детям руками показать, как выглядела крыша, какой формы она была. </w:t>
      </w:r>
    </w:p>
    <w:p w14:paraId="036648B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говорит детям: «Сделайте маленький домик». Когда домик будет готов, читает загадку: </w:t>
      </w:r>
    </w:p>
    <w:p w14:paraId="683F3F8E" w14:textId="3D9FE8D5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Между веток новый дом, Нет двери в доме том,  </w:t>
      </w:r>
    </w:p>
    <w:p w14:paraId="5D7606C6" w14:textId="3AB404AD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Только есть одно окошко,  Не пролезет даже кошка. </w:t>
      </w:r>
    </w:p>
    <w:p w14:paraId="4AF715C2" w14:textId="39B7FABD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просит детей сделать так, чтобы из домика получилась отгадка, но вслух отгадку пока не произносить. </w:t>
      </w:r>
    </w:p>
    <w:p w14:paraId="040A9B5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Когда отгадка (скворечник) будет выложена на столе, дети озвучивают ее. </w:t>
      </w:r>
      <w:r w:rsidRPr="008A2053">
        <w:rPr>
          <w:rFonts w:ascii="Times New Roman" w:hAnsi="Times New Roman" w:cs="Times New Roman"/>
          <w:i/>
          <w:sz w:val="24"/>
          <w:szCs w:val="24"/>
        </w:rPr>
        <w:t>Вопросы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Какое число обозначает желтая палочка? Красная? Голубая? </w:t>
      </w:r>
    </w:p>
    <w:p w14:paraId="25F5B5E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самое большое из них? </w:t>
      </w:r>
    </w:p>
    <w:p w14:paraId="5E50A80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Если желтая палочка обозначает большое число, это значит, что голубая, красная палочка... </w:t>
      </w:r>
      <w:r w:rsidRPr="008A2053">
        <w:rPr>
          <w:rFonts w:ascii="Times New Roman" w:hAnsi="Times New Roman" w:cs="Times New Roman"/>
          <w:i/>
          <w:sz w:val="24"/>
          <w:szCs w:val="24"/>
        </w:rPr>
        <w:t>(Короче.)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ADC1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Дальше педагог продолжает разговор о том, кто может жить в скворечнике: </w:t>
      </w:r>
    </w:p>
    <w:p w14:paraId="6DEA96D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В какое время года вывешивают скворечники? </w:t>
      </w:r>
    </w:p>
    <w:p w14:paraId="5BA9247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Какие птички в них живут? </w:t>
      </w:r>
    </w:p>
    <w:p w14:paraId="02EA021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Вы сначала сделали из палочек домик, а потом сделали из него скворечник. Чем отличается скворечник от домика? </w:t>
      </w:r>
    </w:p>
    <w:p w14:paraId="665FF48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—А чем похожи скворечник и домик? </w:t>
      </w:r>
    </w:p>
    <w:p w14:paraId="0A35427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EA0AF" wp14:editId="30B091DA">
            <wp:extent cx="993775" cy="1238250"/>
            <wp:effectExtent l="0" t="0" r="0" b="0"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3315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19AB98BB" w14:textId="44809FBF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Pr="008A2053">
        <w:rPr>
          <w:rFonts w:ascii="Times New Roman" w:hAnsi="Times New Roman" w:cs="Times New Roman"/>
          <w:b/>
          <w:sz w:val="24"/>
          <w:szCs w:val="24"/>
        </w:rPr>
        <w:t>Дачный поселок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0EF4E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Учить детей сравнивать предметы по высоте с помощью условной мерки; закреплять умение ориентироваться в пространстве, используя слова: слева, справа, выше, ниже, далеко, близко. </w:t>
      </w:r>
    </w:p>
    <w:p w14:paraId="43D734B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Цветные счетные палочки, карточка. </w:t>
      </w:r>
    </w:p>
    <w:p w14:paraId="320F0E2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069FB42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Воспитатель, показывая на карточку, говорит: «Это дачный участок. Здесь есть дом, сделайте его из палочек. Посадите дерево. Поставьте забор. Сделайте лавку». После выполнения задания предлагает каждому ребенку рассказать о своем участке, используя слова: слева, справа, перед, рядом, около. </w:t>
      </w:r>
    </w:p>
    <w:p w14:paraId="37D02EC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«Возьмите свои карточки и положите их на большой стол, — говорит воспитатель. —У нас получился дачный поселок». </w:t>
      </w:r>
    </w:p>
    <w:p w14:paraId="489ED7D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>Вопросы: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A32C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Что находится слева от дома? Что перед домом? Что справа от дома? </w:t>
      </w:r>
    </w:p>
    <w:p w14:paraId="380A216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Где стоит лавка? </w:t>
      </w:r>
    </w:p>
    <w:p w14:paraId="77B05FF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Похожи ваши дома или нет? Какой формы крыша? Дом? </w:t>
      </w:r>
    </w:p>
    <w:p w14:paraId="445E174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Какие деревья растут на участке? </w:t>
      </w:r>
    </w:p>
    <w:p w14:paraId="4A7A5065" w14:textId="1353600F" w:rsid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Чей дом выше? Докажите. </w:t>
      </w:r>
      <w:r w:rsidRPr="008A2053">
        <w:rPr>
          <w:rFonts w:ascii="Times New Roman" w:hAnsi="Times New Roman" w:cs="Times New Roman"/>
          <w:i/>
          <w:sz w:val="24"/>
          <w:szCs w:val="24"/>
        </w:rPr>
        <w:t>(Это можно сделать с помощью условной мерки.)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— У кого из вас самое высокое дерево</w:t>
      </w:r>
      <w:r w:rsidR="00CD5017">
        <w:rPr>
          <w:rFonts w:ascii="Times New Roman" w:hAnsi="Times New Roman" w:cs="Times New Roman"/>
          <w:sz w:val="24"/>
          <w:szCs w:val="24"/>
        </w:rPr>
        <w:t>?</w:t>
      </w:r>
    </w:p>
    <w:p w14:paraId="7BEB1D8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Что выше: елка или дерево? </w:t>
      </w:r>
    </w:p>
    <w:p w14:paraId="05D8BD3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Какой участок вам понравился больше всего? Почему? </w:t>
      </w:r>
    </w:p>
    <w:p w14:paraId="66DF42C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Придумайте рассказ о том, как мы поехали на дачу. </w:t>
      </w:r>
    </w:p>
    <w:p w14:paraId="023DD82A" w14:textId="77777777" w:rsid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</w:p>
    <w:p w14:paraId="4F2A804F" w14:textId="0B0D6BE7" w:rsidR="00CD5017" w:rsidRPr="008A2053" w:rsidRDefault="00CD5017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  <w:sectPr w:rsidR="00CD5017" w:rsidRPr="008A2053">
          <w:headerReference w:type="even" r:id="rId16"/>
          <w:headerReference w:type="default" r:id="rId17"/>
          <w:headerReference w:type="first" r:id="rId18"/>
          <w:pgSz w:w="11906" w:h="16838"/>
          <w:pgMar w:top="1133" w:right="863" w:bottom="1268" w:left="1702" w:header="720" w:footer="720" w:gutter="0"/>
          <w:cols w:space="720"/>
        </w:sect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E2C79D" wp14:editId="37BEE4A2">
            <wp:extent cx="2724150" cy="2171700"/>
            <wp:effectExtent l="0" t="0" r="0" b="0"/>
            <wp:docPr id="3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84D9E" wp14:editId="2A610FB4">
            <wp:extent cx="2362200" cy="2124075"/>
            <wp:effectExtent l="0" t="0" r="0" b="9525"/>
            <wp:docPr id="4" name="Picture 1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Picture 119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B00EF" w14:textId="282CD7AC" w:rsidR="008A2053" w:rsidRPr="008A2053" w:rsidRDefault="00CD5017" w:rsidP="00CD50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>Новоселье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F82F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Закреплять умение сравнивать палочки по длине; соотносить величину предмета с ограниченным пространством. </w:t>
      </w:r>
    </w:p>
    <w:p w14:paraId="6D1F91F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Цветные счетные палочки: белые, голубые, розовые, желтые; картон формата А4.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6F2FD44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устроить новоселье: «Перед вами квартира (показывает лист картона). Давайте расставим в ней мебель. Когда будете расставлять мебель, помните о том, что в комнате находится несколько предметов и они должны быть не очень большими. Иначе она не поместится». </w:t>
      </w:r>
    </w:p>
    <w:p w14:paraId="18F0558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Далее педагог перечисляет мебель, которая должна будет стоять в комнате: шкаф, кровать, стол, стул, кресло. После выполнения задания педагог задает детям вопросы: </w:t>
      </w:r>
    </w:p>
    <w:p w14:paraId="570E07D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всего мебели в комнате? </w:t>
      </w:r>
    </w:p>
    <w:p w14:paraId="505091B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Что самое высокое в ней? </w:t>
      </w:r>
    </w:p>
    <w:p w14:paraId="3DF3BB1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скольких палочек сделан шкаф? Какого он цвета? А кровать? </w:t>
      </w:r>
    </w:p>
    <w:p w14:paraId="4A5CC9A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обозначает каждый цвет? Что выше — шкаф или стол? </w:t>
      </w:r>
    </w:p>
    <w:p w14:paraId="64B1E2C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Где стоит шкаф? Кровать? Кресло? Стул? </w:t>
      </w:r>
      <w:r w:rsidRPr="008A2053">
        <w:rPr>
          <w:rFonts w:ascii="Times New Roman" w:hAnsi="Times New Roman" w:cs="Times New Roman"/>
          <w:i/>
          <w:sz w:val="24"/>
          <w:szCs w:val="24"/>
        </w:rPr>
        <w:t>Работа парами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548C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Сравните интерьеры своих комнат, сопоставляя изображения предметов и их местоположение. </w:t>
      </w:r>
    </w:p>
    <w:p w14:paraId="3DD5D06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3B4AB" wp14:editId="0F96EE5F">
            <wp:extent cx="2610485" cy="1017905"/>
            <wp:effectExtent l="0" t="0" r="0" b="0"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48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8347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34620" w14:textId="2A1015D8" w:rsidR="008A2053" w:rsidRPr="00CD5017" w:rsidRDefault="00CD5017" w:rsidP="00CD5017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>Дорога к дому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E161C0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Закреплять умение детей измерять с помощью условной мерки; ориентироваться в пространстве на ограниченной площади. </w:t>
      </w:r>
    </w:p>
    <w:p w14:paraId="513D3F2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Карточка, цветные счетные палочки. </w:t>
      </w:r>
    </w:p>
    <w:p w14:paraId="35ACD7D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42E14C0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Педагог предлагает каждому ребенку положить белый кубик в левом верхнем углу карточки, а затем такой же кубик положить в правом нижнем углу. </w:t>
      </w:r>
    </w:p>
    <w:p w14:paraId="582EFBEA" w14:textId="4F84FD3E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«Это домики, в которых живут </w:t>
      </w:r>
      <w:r w:rsidR="00CD5017">
        <w:rPr>
          <w:rFonts w:ascii="Times New Roman" w:hAnsi="Times New Roman" w:cs="Times New Roman"/>
          <w:sz w:val="24"/>
          <w:szCs w:val="24"/>
        </w:rPr>
        <w:t>Катя</w:t>
      </w:r>
      <w:r w:rsidRPr="008A2053">
        <w:rPr>
          <w:rFonts w:ascii="Times New Roman" w:hAnsi="Times New Roman" w:cs="Times New Roman"/>
          <w:sz w:val="24"/>
          <w:szCs w:val="24"/>
        </w:rPr>
        <w:t xml:space="preserve"> и Оля, — говорит воспитатель. — </w:t>
      </w:r>
      <w:r w:rsidR="00CD5017">
        <w:rPr>
          <w:rFonts w:ascii="Times New Roman" w:hAnsi="Times New Roman" w:cs="Times New Roman"/>
          <w:sz w:val="24"/>
          <w:szCs w:val="24"/>
        </w:rPr>
        <w:t>Катя</w:t>
      </w:r>
      <w:r w:rsidRPr="008A2053">
        <w:rPr>
          <w:rFonts w:ascii="Times New Roman" w:hAnsi="Times New Roman" w:cs="Times New Roman"/>
          <w:sz w:val="24"/>
          <w:szCs w:val="24"/>
        </w:rPr>
        <w:t xml:space="preserve"> жила в верхнем домике, а Оля в нижнем. Оля решила пойти в гости к </w:t>
      </w:r>
      <w:r w:rsidR="00CD5017">
        <w:rPr>
          <w:rFonts w:ascii="Times New Roman" w:hAnsi="Times New Roman" w:cs="Times New Roman"/>
          <w:sz w:val="24"/>
          <w:szCs w:val="24"/>
        </w:rPr>
        <w:t>Кат</w:t>
      </w:r>
      <w:r w:rsidRPr="008A2053">
        <w:rPr>
          <w:rFonts w:ascii="Times New Roman" w:hAnsi="Times New Roman" w:cs="Times New Roman"/>
          <w:sz w:val="24"/>
          <w:szCs w:val="24"/>
        </w:rPr>
        <w:t xml:space="preserve">е поиграть. Сделайте дорогу, по которой она пойдет. Наигравшись с </w:t>
      </w:r>
      <w:r w:rsidR="00CD5017">
        <w:rPr>
          <w:rFonts w:ascii="Times New Roman" w:hAnsi="Times New Roman" w:cs="Times New Roman"/>
          <w:sz w:val="24"/>
          <w:szCs w:val="24"/>
        </w:rPr>
        <w:t>Катей</w:t>
      </w:r>
      <w:r w:rsidRPr="008A2053">
        <w:rPr>
          <w:rFonts w:ascii="Times New Roman" w:hAnsi="Times New Roman" w:cs="Times New Roman"/>
          <w:sz w:val="24"/>
          <w:szCs w:val="24"/>
        </w:rPr>
        <w:t xml:space="preserve">, она решила вернуться домой, но другой дорогой. Сделайте эту дорогу». </w:t>
      </w:r>
    </w:p>
    <w:p w14:paraId="1D83298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lastRenderedPageBreak/>
        <w:t>Вопросы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C307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 какой дорожке быстрее можно дойти до дома? Объясните почему. </w:t>
      </w:r>
    </w:p>
    <w:p w14:paraId="593C806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 можно доказать, какая дорожка длиннее? </w:t>
      </w:r>
    </w:p>
    <w:p w14:paraId="0116BF39" w14:textId="0F604CB1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Где находится дом </w:t>
      </w:r>
      <w:r w:rsidR="00CD5017">
        <w:rPr>
          <w:rFonts w:ascii="Times New Roman" w:hAnsi="Times New Roman" w:cs="Times New Roman"/>
          <w:sz w:val="24"/>
          <w:szCs w:val="24"/>
        </w:rPr>
        <w:t>Кати</w:t>
      </w:r>
      <w:r w:rsidRPr="008A2053">
        <w:rPr>
          <w:rFonts w:ascii="Times New Roman" w:hAnsi="Times New Roman" w:cs="Times New Roman"/>
          <w:sz w:val="24"/>
          <w:szCs w:val="24"/>
        </w:rPr>
        <w:t xml:space="preserve">? А где дом Оли? </w:t>
      </w:r>
      <w:r w:rsidRPr="008A2053">
        <w:rPr>
          <w:rFonts w:ascii="Times New Roman" w:hAnsi="Times New Roman" w:cs="Times New Roman"/>
          <w:i/>
          <w:sz w:val="24"/>
          <w:szCs w:val="24"/>
        </w:rPr>
        <w:t>Работа парами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ECA2E" w14:textId="1182F1DA" w:rsidR="008A2053" w:rsidRPr="008A2053" w:rsidRDefault="008A2053" w:rsidP="00CD5017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Сравните короткие дорожки. У кого дорожка длиннее? Способы сравнения длины различны: с помощью наложения или приложения палочек (дорог) друг к другу, а также с помощью измерения, взяв за </w:t>
      </w:r>
      <w:r w:rsidR="00CD5017">
        <w:rPr>
          <w:rFonts w:ascii="Times New Roman" w:hAnsi="Times New Roman" w:cs="Times New Roman"/>
          <w:sz w:val="24"/>
          <w:szCs w:val="24"/>
        </w:rPr>
        <w:t>основу мерку.</w:t>
      </w:r>
    </w:p>
    <w:p w14:paraId="31AF3C5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37BB8" wp14:editId="67EC2811">
            <wp:extent cx="2641600" cy="1247775"/>
            <wp:effectExtent l="0" t="0" r="6350" b="9525"/>
            <wp:docPr id="15458" name="Picture 15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8" name="Picture 1545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B02E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64194" w14:textId="3F2EBBB3" w:rsidR="008A2053" w:rsidRPr="00CD5017" w:rsidRDefault="00CD5017" w:rsidP="00CD5017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>Елка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EBAC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Упражнять детей в определении длины предмета, используя прием наложения; закреплять умение пользоваться словами: длиннее — короче, самая короткая; развивать представления об эталонах цвета. </w:t>
      </w:r>
    </w:p>
    <w:p w14:paraId="517079B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Цветные счетные палочки: 1 черная, 1 оранжевая, 2 фиолетовые, 2 желтые, 2 красные, 2 голубые, 2 розовые; карточка с изображением елки.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62F9A93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подобрать палочки по длине и положить их на ветки нарисованной елки. </w:t>
      </w:r>
      <w:r w:rsidRPr="008A2053">
        <w:rPr>
          <w:rFonts w:ascii="Times New Roman" w:hAnsi="Times New Roman" w:cs="Times New Roman"/>
          <w:i/>
          <w:sz w:val="24"/>
          <w:szCs w:val="24"/>
        </w:rPr>
        <w:t>Вопросы и задания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46A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Какого цвета ветки? Назовите их по порядку, начиная сверху. </w:t>
      </w:r>
    </w:p>
    <w:p w14:paraId="29EC1377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Какого цвета самые длинные ветки? </w:t>
      </w:r>
    </w:p>
    <w:p w14:paraId="60B388C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Назовите цвет тех веток, которые короче самой длинной. </w:t>
      </w:r>
    </w:p>
    <w:p w14:paraId="6294391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Сколько самых коротких веток? </w:t>
      </w:r>
    </w:p>
    <w:p w14:paraId="6B5F745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 сколько веток одинакового цвета? </w:t>
      </w:r>
    </w:p>
    <w:p w14:paraId="47FFC61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Отложите в сторону две любые одинаковые по длине ветки. Какие они по длине? </w:t>
      </w:r>
    </w:p>
    <w:p w14:paraId="3A5E292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(Одинаковые, равные.) </w:t>
      </w:r>
    </w:p>
    <w:p w14:paraId="495DB91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>Работа парами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2DE8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Сравните ветки и определите, чьи ветки длиннее? Короче? — Какая елка выше? </w:t>
      </w:r>
    </w:p>
    <w:p w14:paraId="4D966D52" w14:textId="77777777" w:rsidR="00CD5017" w:rsidRDefault="008A2053" w:rsidP="00CD5017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925DCF" wp14:editId="79203F15">
            <wp:extent cx="1216025" cy="1057275"/>
            <wp:effectExtent l="0" t="0" r="3175" b="9525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32449" w14:textId="35075B59" w:rsidR="008A2053" w:rsidRPr="00CD5017" w:rsidRDefault="00CD5017" w:rsidP="00CD5017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CD50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>Кукла Маша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A2053" w:rsidRPr="008A2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93EDB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8A2053">
        <w:rPr>
          <w:rFonts w:ascii="Times New Roman" w:hAnsi="Times New Roman" w:cs="Times New Roman"/>
          <w:sz w:val="24"/>
          <w:szCs w:val="24"/>
        </w:rPr>
        <w:t xml:space="preserve">Учить детей сравнивать предметы по длине, обозначать словами результат сравнения (длиннее, короче, равные по длине); моделировать предмет по словесной инструкции; ориентироваться в пространстве. </w:t>
      </w:r>
    </w:p>
    <w:p w14:paraId="141EDAB2" w14:textId="5DA80547" w:rsidR="008A2053" w:rsidRPr="008A2053" w:rsidRDefault="008A2053" w:rsidP="00CD5017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Карточка, счетные палочки: 2 голубые, 3 белые, 4 красные, 4 розовые, 1 желтая, 1 фиолетовая, 1 черная, 1 бордовая. </w:t>
      </w: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7EB8AD1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Педагог предлагает детям сделать куклу из палочек, диктуя последовательность: — Положите голубые палочки одну под другой. Это голова куклы. Какие палочки по длине? </w:t>
      </w:r>
      <w:r w:rsidRPr="008A2053">
        <w:rPr>
          <w:rFonts w:ascii="Times New Roman" w:hAnsi="Times New Roman" w:cs="Times New Roman"/>
          <w:i/>
          <w:sz w:val="24"/>
          <w:szCs w:val="24"/>
        </w:rPr>
        <w:t>(Равные, одинаковые.)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61232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двух белых палочек сделайте бантики. </w:t>
      </w:r>
    </w:p>
    <w:p w14:paraId="6884C7E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Белый кубик — шея куклы. Где он лежит? </w:t>
      </w:r>
      <w:r w:rsidRPr="008A2053">
        <w:rPr>
          <w:rFonts w:ascii="Times New Roman" w:hAnsi="Times New Roman" w:cs="Times New Roman"/>
          <w:i/>
          <w:sz w:val="24"/>
          <w:szCs w:val="24"/>
        </w:rPr>
        <w:t>(Под голубыми.)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6BF0A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двух красных палочек сделайте кофточки, положите палочки одну под другой. — А теперь сделайте руки из оставшихся красных палочек. Какие красные палочки по длине? </w:t>
      </w:r>
      <w:r w:rsidRPr="008A2053">
        <w:rPr>
          <w:rFonts w:ascii="Times New Roman" w:hAnsi="Times New Roman" w:cs="Times New Roman"/>
          <w:i/>
          <w:sz w:val="24"/>
          <w:szCs w:val="24"/>
        </w:rPr>
        <w:t>(Равные, одинаковые.)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BCAB5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желтой, фиолетовой, черной и бордовой палочек сделайте юбку. Какие палочки по длине? Какая из них самая короткая? А бордовая палочка какая по длине? </w:t>
      </w:r>
      <w:r w:rsidRPr="008A2053">
        <w:rPr>
          <w:rFonts w:ascii="Times New Roman" w:hAnsi="Times New Roman" w:cs="Times New Roman"/>
          <w:i/>
          <w:sz w:val="24"/>
          <w:szCs w:val="24"/>
        </w:rPr>
        <w:t>(Самая длинная.)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C671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Сколько осталось розовых палочек?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(Четыре.)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Какие все палочки по длине? Сделайте из них ноги и туфельки. </w:t>
      </w:r>
    </w:p>
    <w:p w14:paraId="41BA741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Какое число обозначает розовый цвет? </w:t>
      </w:r>
      <w:r w:rsidRPr="008A2053">
        <w:rPr>
          <w:rFonts w:ascii="Times New Roman" w:hAnsi="Times New Roman" w:cs="Times New Roman"/>
          <w:i/>
          <w:sz w:val="24"/>
          <w:szCs w:val="24"/>
        </w:rPr>
        <w:t>(Число два.)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4F87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A2053">
        <w:rPr>
          <w:rFonts w:ascii="Times New Roman" w:hAnsi="Times New Roman" w:cs="Times New Roman"/>
          <w:sz w:val="24"/>
          <w:szCs w:val="24"/>
        </w:rPr>
        <w:t xml:space="preserve">Получилась красивая кукла Маша. Кого цвета самая длинная палочка в юбке? А самая короткая? </w:t>
      </w:r>
    </w:p>
    <w:p w14:paraId="3EBDB49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Фиолетовая палочка какая по длине? </w:t>
      </w:r>
      <w:r w:rsidRPr="008A2053">
        <w:rPr>
          <w:rFonts w:ascii="Times New Roman" w:hAnsi="Times New Roman" w:cs="Times New Roman"/>
          <w:i/>
          <w:sz w:val="24"/>
          <w:szCs w:val="24"/>
        </w:rPr>
        <w:t>(Длиннее желтой, но короче черной.)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—А черная палочка какая по длине? </w:t>
      </w:r>
      <w:r w:rsidRPr="008A2053">
        <w:rPr>
          <w:rFonts w:ascii="Times New Roman" w:hAnsi="Times New Roman" w:cs="Times New Roman"/>
          <w:i/>
          <w:sz w:val="24"/>
          <w:szCs w:val="24"/>
        </w:rPr>
        <w:t>(Длиннее фиолетовой, но короче бордовой.)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— Выше бордовой палочки находятся палочки какого цвета? </w:t>
      </w:r>
    </w:p>
    <w:p w14:paraId="0EC5F54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Между красной и фиолетовой какого цвета палочка? </w:t>
      </w:r>
    </w:p>
    <w:p w14:paraId="24EAC24D" w14:textId="77777777" w:rsidR="00CD5017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>— Сколько палочек пошло на юбку? А на кофту?</w:t>
      </w:r>
    </w:p>
    <w:p w14:paraId="5B5E5D68" w14:textId="541C0548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  <w:r w:rsidR="00CD5017"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37299" wp14:editId="2CA283AD">
            <wp:extent cx="1868170" cy="1924050"/>
            <wp:effectExtent l="0" t="0" r="0" b="0"/>
            <wp:docPr id="5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51B9" w14:textId="77777777" w:rsidR="008A2053" w:rsidRPr="008A2053" w:rsidRDefault="008A2053" w:rsidP="0060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A2053" w:rsidRPr="008A2053">
          <w:headerReference w:type="even" r:id="rId25"/>
          <w:headerReference w:type="default" r:id="rId26"/>
          <w:headerReference w:type="first" r:id="rId27"/>
          <w:pgSz w:w="11906" w:h="16838"/>
          <w:pgMar w:top="1135" w:right="860" w:bottom="1475" w:left="1702" w:header="720" w:footer="720" w:gutter="0"/>
          <w:cols w:space="720"/>
          <w:titlePg/>
        </w:sectPr>
      </w:pPr>
    </w:p>
    <w:p w14:paraId="76D5F615" w14:textId="62295A41" w:rsidR="008A2053" w:rsidRPr="008A2053" w:rsidRDefault="008A2053" w:rsidP="00602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65632" w14:textId="11DC7CCF" w:rsidR="008A2053" w:rsidRPr="00602950" w:rsidRDefault="008A2053" w:rsidP="00602950">
      <w:pPr>
        <w:spacing w:after="0" w:line="360" w:lineRule="auto"/>
        <w:ind w:left="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Зайка </w:t>
      </w:r>
    </w:p>
    <w:p w14:paraId="3C5591B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>Цель</w:t>
      </w:r>
      <w:r w:rsidRPr="008A2053">
        <w:rPr>
          <w:rFonts w:ascii="Times New Roman" w:hAnsi="Times New Roman" w:cs="Times New Roman"/>
          <w:sz w:val="24"/>
          <w:szCs w:val="24"/>
        </w:rPr>
        <w:t xml:space="preserve">. Закреплять умение сравнивать предметы по длине и высоте; обозначать словами результат сравнения. </w:t>
      </w:r>
    </w:p>
    <w:p w14:paraId="39C49D6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8A2053">
        <w:rPr>
          <w:rFonts w:ascii="Times New Roman" w:hAnsi="Times New Roman" w:cs="Times New Roman"/>
          <w:sz w:val="24"/>
          <w:szCs w:val="24"/>
        </w:rPr>
        <w:t xml:space="preserve">Карточка, цветные счетные палочки: 4 белые, 4 красные, 4 бордовые, 4 голубые, 1 коричневая и 2 розовые. </w:t>
      </w:r>
    </w:p>
    <w:p w14:paraId="46D77CE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</w:p>
    <w:p w14:paraId="53DF161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Прочитать стихотворение А. Барто </w:t>
      </w:r>
    </w:p>
    <w:p w14:paraId="305E387C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Зайку бросила хозяйка, Под дождем остался зайка. Со скамейки слезть не смог, Весь до ниточки промок. </w:t>
      </w:r>
    </w:p>
    <w:p w14:paraId="29A9AA44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спрашивает у детей, о ком это стихотворение, предлагает детям выложить зайку из палочек, диктуя последовательность: </w:t>
      </w:r>
    </w:p>
    <w:p w14:paraId="6CF5B58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двух красных палочек сделайте туловище. Какие они по длине? Какое число обозначает этот цвет? </w:t>
      </w:r>
    </w:p>
    <w:p w14:paraId="294249DF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белых палочек сделайте голову. Сколько белых кубиков понадобилось для головы? </w:t>
      </w:r>
    </w:p>
    <w:p w14:paraId="6F18C8A6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—А теперь сделайте уши. Какие по длине уши? Какое число обозначает голубой цвет? </w:t>
      </w:r>
    </w:p>
    <w:p w14:paraId="24D683F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двух голубых сделайте передние лапы. С какой стороны туловища они находятся? </w:t>
      </w:r>
    </w:p>
    <w:p w14:paraId="54905CF0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Подумайте, как положить палочки, чтобы зайка сидел? Сколько задних лап у зайца? </w:t>
      </w:r>
    </w:p>
    <w:p w14:paraId="414A395B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Возьмите самую длинную палочку и положите ее под лапки зайца. </w:t>
      </w:r>
    </w:p>
    <w:p w14:paraId="57872D8D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Из двух бордовых палочек сделайте ножки для скамейки. —Давайте сделаем еще одну скамейку. Сиденье у нее должно </w:t>
      </w:r>
    </w:p>
    <w:p w14:paraId="77EB5DB9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быть такой же длины, как и у первой. Сделайте у этой скамейки ножки из палочек розового цвета. </w:t>
      </w:r>
    </w:p>
    <w:p w14:paraId="1B778ACE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Что можно сказать о длине скамеек? </w:t>
      </w:r>
      <w:r w:rsidRPr="008A2053">
        <w:rPr>
          <w:rFonts w:ascii="Times New Roman" w:hAnsi="Times New Roman" w:cs="Times New Roman"/>
          <w:i/>
          <w:sz w:val="24"/>
          <w:szCs w:val="24"/>
        </w:rPr>
        <w:t>(Они одинаковые, равные по длине.)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B968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Какой высоты ножки у скамеек? </w:t>
      </w:r>
      <w:r w:rsidRPr="008A2053">
        <w:rPr>
          <w:rFonts w:ascii="Times New Roman" w:hAnsi="Times New Roman" w:cs="Times New Roman"/>
          <w:i/>
          <w:sz w:val="24"/>
          <w:szCs w:val="24"/>
        </w:rPr>
        <w:t xml:space="preserve">(Равные по высоте.) </w:t>
      </w:r>
      <w:r w:rsidRPr="008A2053">
        <w:rPr>
          <w:rFonts w:ascii="Times New Roman" w:hAnsi="Times New Roman" w:cs="Times New Roman"/>
          <w:sz w:val="24"/>
          <w:szCs w:val="24"/>
        </w:rPr>
        <w:t xml:space="preserve">Воспитатель просит </w:t>
      </w:r>
      <w:proofErr w:type="spellStart"/>
      <w:r w:rsidRPr="008A2053">
        <w:rPr>
          <w:rFonts w:ascii="Times New Roman" w:hAnsi="Times New Roman" w:cs="Times New Roman"/>
          <w:sz w:val="24"/>
          <w:szCs w:val="24"/>
        </w:rPr>
        <w:t>коголибо</w:t>
      </w:r>
      <w:proofErr w:type="spellEnd"/>
      <w:r w:rsidRPr="008A2053">
        <w:rPr>
          <w:rFonts w:ascii="Times New Roman" w:hAnsi="Times New Roman" w:cs="Times New Roman"/>
          <w:sz w:val="24"/>
          <w:szCs w:val="24"/>
        </w:rPr>
        <w:t xml:space="preserve"> из ребят прочитать стихотворение про зайку и ответить на вопрос: </w:t>
      </w:r>
    </w:p>
    <w:p w14:paraId="3A19A9F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Почему зайка промок под дождем, сидя на этой скамейке? Потому что она была высокая. </w:t>
      </w:r>
    </w:p>
    <w:p w14:paraId="05995041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sz w:val="24"/>
          <w:szCs w:val="24"/>
        </w:rPr>
        <w:t xml:space="preserve">— С какой скамейки зайке было бы легче спрыгнуть? </w:t>
      </w:r>
      <w:r w:rsidRPr="008A2053">
        <w:rPr>
          <w:rFonts w:ascii="Times New Roman" w:hAnsi="Times New Roman" w:cs="Times New Roman"/>
          <w:i/>
          <w:sz w:val="24"/>
          <w:szCs w:val="24"/>
        </w:rPr>
        <w:t>(Со второй, которая ниже.)</w:t>
      </w:r>
      <w:r w:rsidRPr="008A2053">
        <w:rPr>
          <w:rFonts w:ascii="Times New Roman" w:hAnsi="Times New Roman" w:cs="Times New Roman"/>
          <w:sz w:val="24"/>
          <w:szCs w:val="24"/>
        </w:rPr>
        <w:t xml:space="preserve"> Что можно сказать об этих скамейках? Какие они? </w:t>
      </w:r>
    </w:p>
    <w:p w14:paraId="65A88EF3" w14:textId="77777777" w:rsidR="008A2053" w:rsidRPr="008A2053" w:rsidRDefault="008A2053" w:rsidP="008A2053">
      <w:pPr>
        <w:spacing w:after="0" w:line="36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  <w:r w:rsidRPr="008A20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851BF" wp14:editId="30D5AEE8">
            <wp:extent cx="2562225" cy="1171575"/>
            <wp:effectExtent l="0" t="0" r="9525" b="9525"/>
            <wp:docPr id="15681" name="Picture 15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1" name="Picture 1568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0E91B" w14:textId="3D21DFEA" w:rsidR="008A2053" w:rsidRPr="003D059C" w:rsidRDefault="0039103D" w:rsidP="0039103D">
      <w:pPr>
        <w:spacing w:after="0" w:line="360" w:lineRule="auto"/>
        <w:ind w:left="9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59C">
        <w:rPr>
          <w:rFonts w:ascii="Times New Roman" w:hAnsi="Times New Roman" w:cs="Times New Roman"/>
          <w:b/>
          <w:bCs/>
          <w:sz w:val="32"/>
          <w:szCs w:val="32"/>
        </w:rPr>
        <w:lastRenderedPageBreak/>
        <w:t>Игры на развитие логического мышления</w:t>
      </w:r>
    </w:p>
    <w:p w14:paraId="775094BF" w14:textId="77777777" w:rsidR="0039103D" w:rsidRPr="00E27317" w:rsidRDefault="0039103D" w:rsidP="00E2731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E273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Дидактическая игра «Засели домики»</w:t>
      </w:r>
    </w:p>
    <w:p w14:paraId="1A622F7D" w14:textId="2613F56A" w:rsidR="0039103D" w:rsidRDefault="0039103D" w:rsidP="00E27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классификационных умений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DF72E84" w14:textId="22B31377" w:rsidR="0039103D" w:rsidRPr="0039103D" w:rsidRDefault="0039103D" w:rsidP="00E273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Логические блоки или фигуры, карточки с изображением домиков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(таблица 1).</w:t>
      </w:r>
    </w:p>
    <w:p w14:paraId="225EAA12" w14:textId="77777777" w:rsidR="0039103D" w:rsidRDefault="0039103D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14:paraId="2B6C5E86" w14:textId="66BAA585" w:rsidR="0039103D" w:rsidRDefault="0039103D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детьми таблиц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ней нарисован новый дом в городе логических фигур. Но жители города - фигуры никак не могут расселиться в нем. А заселить дом надо так, чтобы в каждой комнате оказались одинаковые по размеру жильцы (фигуры).</w:t>
      </w:r>
    </w:p>
    <w:p w14:paraId="7DCF1483" w14:textId="77777777" w:rsidR="0039103D" w:rsidRDefault="0039103D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Знаки внизу домика подсказывают, какие фигуры и в каких комнатах должны поселиться.</w:t>
      </w:r>
    </w:p>
    <w:p w14:paraId="69756609" w14:textId="4AFE6F8E" w:rsidR="0039103D" w:rsidRDefault="0039103D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разбирают фигуры и раскладывают их в домике. В конце дети проверяют и называют, чем похожи все фигуры в каждой клетке (квартире, какие они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2583AD0" w14:textId="03F8FAC1" w:rsidR="0039103D" w:rsidRPr="0039103D" w:rsidRDefault="0039103D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повторяются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усложняются.</w:t>
      </w: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Сначала дети классифицируют фигуры по указанным основаниям (заполняют домики со знаками, а затем самостоятельно выделяют признак, по которому можно разделить фигуры (заполняют домики без знаков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672A5391" w14:textId="77777777" w:rsidR="0039103D" w:rsidRPr="0039103D" w:rsidRDefault="0039103D" w:rsidP="00391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910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Дидактическая игра «Угадай Фигуру»</w:t>
      </w:r>
    </w:p>
    <w:p w14:paraId="44F95D56" w14:textId="77777777" w:rsidR="0039103D" w:rsidRDefault="0039103D" w:rsidP="003910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логического мышления, умений кодировать и декодировать информацию о свойствах.</w:t>
      </w:r>
    </w:p>
    <w:p w14:paraId="25C574C8" w14:textId="77777777" w:rsidR="0039103D" w:rsidRDefault="0039103D" w:rsidP="003910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Логические фигуры и два набора карточек – свойств с перечеркнутыми знаками на каждую пару детей.</w:t>
      </w:r>
    </w:p>
    <w:p w14:paraId="5E8800DA" w14:textId="77777777" w:rsidR="0039103D" w:rsidRDefault="0039103D" w:rsidP="003910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14:paraId="61F4A466" w14:textId="77777777" w:rsidR="0039103D" w:rsidRDefault="0039103D" w:rsidP="003910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разбиваются на </w:t>
      </w:r>
      <w:proofErr w:type="spellStart"/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пары</w:t>
      </w:r>
      <w:proofErr w:type="gramStart"/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аждый</w:t>
      </w:r>
      <w:proofErr w:type="spellEnd"/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выбирает себе одну фигуру так, чтобы не видел партнер. Игроки договариваются, какое свойство фигуры будут загадывать (цвет, форму или размер).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дети карточками обозначают загадываемое свойство своей фигуры. Каждый должен угадать, какая фигура у партнера и правильно назвать ее свойство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1BFC49E" w14:textId="10FA0092" w:rsidR="0039103D" w:rsidRPr="0039103D" w:rsidRDefault="0039103D" w:rsidP="003910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910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в играх загадывается только одно какое – то свойство фигуры, затем два (например, размер и цвет, размер и форма или цвет и форма).</w:t>
      </w:r>
    </w:p>
    <w:p w14:paraId="79EF65D7" w14:textId="77777777" w:rsidR="00E27317" w:rsidRPr="00E27317" w:rsidRDefault="00E27317" w:rsidP="00E2731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E2731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Дидактическая игра «Карусель»</w:t>
      </w:r>
    </w:p>
    <w:p w14:paraId="67C7DDD4" w14:textId="77777777" w:rsidR="00E27317" w:rsidRDefault="00E27317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7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классификационных умений по трем признакам: форма, цвет, величина.</w:t>
      </w:r>
    </w:p>
    <w:p w14:paraId="556E6D43" w14:textId="77777777" w:rsidR="00E27317" w:rsidRDefault="00E27317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7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Материал: Обруч с лентами, на концах которых пришиты геометрические фигуры разной формы, величины, цвета, билеты.</w:t>
      </w:r>
    </w:p>
    <w:p w14:paraId="29AE1E94" w14:textId="77777777" w:rsidR="00E27317" w:rsidRDefault="00E27317" w:rsidP="00E2731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7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игры:</w:t>
      </w:r>
    </w:p>
    <w:p w14:paraId="25B040D0" w14:textId="422F11A3" w:rsidR="0063569F" w:rsidRPr="00C53D53" w:rsidRDefault="00E27317" w:rsidP="00C53D5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27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предлагает детям покататься на карусели. Но для этого нужно приобрести билеты. Дети покупают билеты (геометрические фигуры).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273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самостоятельно выбирают блок, соотносят ее с геометрической фигурой, висящей на обруче</w:t>
      </w:r>
      <w:r w:rsidR="00C53D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2BC89AF" w14:textId="779D1AD4" w:rsidR="0063569F" w:rsidRPr="0063569F" w:rsidRDefault="0063569F" w:rsidP="006356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C0731" w14:textId="26BCD478" w:rsidR="0063569F" w:rsidRPr="0063569F" w:rsidRDefault="0063569F" w:rsidP="0063569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FC820" w14:textId="051D46E0" w:rsidR="0063569F" w:rsidRPr="0063569F" w:rsidRDefault="0063569F" w:rsidP="0063569F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34AB48" w14:textId="329BD3EE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1E2515" w14:textId="62816560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91B1069" w14:textId="3E513B46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5BCFEF" w14:textId="5644E60E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3A85F2" w14:textId="5C316D1A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3376A1" w14:textId="245AE5D1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2F48FC" w14:textId="070FBF05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21FE3A2" w14:textId="1C6C75E7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F3CD4E" w14:textId="2F17DE29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1B2A6E8" w14:textId="7DB9EE37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F4AF50" w14:textId="25F6694E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32959F" w14:textId="24A2EF1F" w:rsidR="0063569F" w:rsidRDefault="0063569F" w:rsidP="00E6775D">
      <w:pPr>
        <w:tabs>
          <w:tab w:val="left" w:pos="1134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732336" w14:textId="77777777" w:rsidR="00E01FF9" w:rsidRPr="006755A6" w:rsidRDefault="00E01FF9" w:rsidP="0067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FF9" w:rsidRPr="0067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EE622" w14:textId="77777777" w:rsidR="001073FE" w:rsidRDefault="001073FE" w:rsidP="00B85E34">
      <w:pPr>
        <w:spacing w:after="0" w:line="240" w:lineRule="auto"/>
      </w:pPr>
      <w:r>
        <w:separator/>
      </w:r>
    </w:p>
  </w:endnote>
  <w:endnote w:type="continuationSeparator" w:id="0">
    <w:p w14:paraId="5D6058C2" w14:textId="77777777" w:rsidR="001073FE" w:rsidRDefault="001073FE" w:rsidP="00B8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8181" w14:textId="77777777" w:rsidR="001073FE" w:rsidRDefault="001073FE" w:rsidP="00B85E34">
      <w:pPr>
        <w:spacing w:after="0" w:line="240" w:lineRule="auto"/>
      </w:pPr>
      <w:r>
        <w:separator/>
      </w:r>
    </w:p>
  </w:footnote>
  <w:footnote w:type="continuationSeparator" w:id="0">
    <w:p w14:paraId="064E67D5" w14:textId="77777777" w:rsidR="001073FE" w:rsidRDefault="001073FE" w:rsidP="00B8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AE58" w14:textId="77777777" w:rsidR="001073FE" w:rsidRDefault="001073FE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60AB" w14:textId="77777777" w:rsidR="001073FE" w:rsidRDefault="001073FE">
    <w:pPr>
      <w:spacing w:after="0"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35D1" w14:textId="77777777" w:rsidR="001073FE" w:rsidRDefault="001073FE">
    <w:pPr>
      <w:spacing w:after="0" w:line="276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A3B6" w14:textId="77777777" w:rsidR="001073FE" w:rsidRDefault="001073FE">
    <w:pPr>
      <w:spacing w:after="0" w:line="276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5A575" w14:textId="77777777" w:rsidR="001073FE" w:rsidRDefault="001073FE">
    <w:pPr>
      <w:spacing w:after="0" w:line="276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C621" w14:textId="77777777" w:rsidR="001073FE" w:rsidRDefault="001073FE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B8"/>
    <w:multiLevelType w:val="hybridMultilevel"/>
    <w:tmpl w:val="F58E1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383"/>
    <w:multiLevelType w:val="hybridMultilevel"/>
    <w:tmpl w:val="4718EF64"/>
    <w:lvl w:ilvl="0" w:tplc="565C7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17D"/>
    <w:multiLevelType w:val="hybridMultilevel"/>
    <w:tmpl w:val="230CEFD4"/>
    <w:lvl w:ilvl="0" w:tplc="2E62C1B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A7A5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8716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2A39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E5E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00B9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1C7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D6D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4BF9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62028"/>
    <w:multiLevelType w:val="hybridMultilevel"/>
    <w:tmpl w:val="89EEE2B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BE1C21"/>
    <w:multiLevelType w:val="hybridMultilevel"/>
    <w:tmpl w:val="8310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25A51"/>
    <w:multiLevelType w:val="hybridMultilevel"/>
    <w:tmpl w:val="2D8A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7531C"/>
    <w:multiLevelType w:val="hybridMultilevel"/>
    <w:tmpl w:val="78409098"/>
    <w:lvl w:ilvl="0" w:tplc="8BF007FA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93F80914">
      <w:start w:val="5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B575F2"/>
    <w:multiLevelType w:val="hybridMultilevel"/>
    <w:tmpl w:val="23606A82"/>
    <w:lvl w:ilvl="0" w:tplc="8F202048">
      <w:start w:val="1"/>
      <w:numFmt w:val="decimal"/>
      <w:lvlText w:val="%1."/>
      <w:lvlJc w:val="left"/>
      <w:pPr>
        <w:ind w:left="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6D078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C88F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0A8D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09A6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E20A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D33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431A0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6104C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5F7CC4"/>
    <w:multiLevelType w:val="multilevel"/>
    <w:tmpl w:val="8D2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D316C1"/>
    <w:multiLevelType w:val="hybridMultilevel"/>
    <w:tmpl w:val="DC6A8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E25F6"/>
    <w:multiLevelType w:val="hybridMultilevel"/>
    <w:tmpl w:val="DCE60584"/>
    <w:lvl w:ilvl="0" w:tplc="E22E9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E90AE6"/>
    <w:multiLevelType w:val="hybridMultilevel"/>
    <w:tmpl w:val="7932DA88"/>
    <w:lvl w:ilvl="0" w:tplc="0766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6619"/>
    <w:multiLevelType w:val="hybridMultilevel"/>
    <w:tmpl w:val="A484E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04893"/>
    <w:multiLevelType w:val="multilevel"/>
    <w:tmpl w:val="C76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576E8"/>
    <w:multiLevelType w:val="hybridMultilevel"/>
    <w:tmpl w:val="B97C3D4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0"/>
    <w:rsid w:val="0008766F"/>
    <w:rsid w:val="001073FE"/>
    <w:rsid w:val="00151892"/>
    <w:rsid w:val="00174253"/>
    <w:rsid w:val="001A7CE0"/>
    <w:rsid w:val="001C6431"/>
    <w:rsid w:val="001D1D7B"/>
    <w:rsid w:val="001E26DF"/>
    <w:rsid w:val="001F5A69"/>
    <w:rsid w:val="002825AB"/>
    <w:rsid w:val="00285A65"/>
    <w:rsid w:val="002A24DE"/>
    <w:rsid w:val="002D754C"/>
    <w:rsid w:val="00306304"/>
    <w:rsid w:val="00337B0A"/>
    <w:rsid w:val="0034633B"/>
    <w:rsid w:val="0039103D"/>
    <w:rsid w:val="0039677A"/>
    <w:rsid w:val="003C7487"/>
    <w:rsid w:val="003D059C"/>
    <w:rsid w:val="003E6ED1"/>
    <w:rsid w:val="004532EB"/>
    <w:rsid w:val="00480B8D"/>
    <w:rsid w:val="004B2B7E"/>
    <w:rsid w:val="004B5087"/>
    <w:rsid w:val="004C6BBB"/>
    <w:rsid w:val="004E1227"/>
    <w:rsid w:val="00544A62"/>
    <w:rsid w:val="005716F1"/>
    <w:rsid w:val="005A2D3C"/>
    <w:rsid w:val="005C6448"/>
    <w:rsid w:val="00602950"/>
    <w:rsid w:val="00623F9B"/>
    <w:rsid w:val="0063569F"/>
    <w:rsid w:val="006755A6"/>
    <w:rsid w:val="006C7070"/>
    <w:rsid w:val="006E135C"/>
    <w:rsid w:val="00724969"/>
    <w:rsid w:val="007322BB"/>
    <w:rsid w:val="0076091A"/>
    <w:rsid w:val="0077368D"/>
    <w:rsid w:val="007953E3"/>
    <w:rsid w:val="007B047F"/>
    <w:rsid w:val="007F75FF"/>
    <w:rsid w:val="00845E42"/>
    <w:rsid w:val="00857A5E"/>
    <w:rsid w:val="00875981"/>
    <w:rsid w:val="00881002"/>
    <w:rsid w:val="008A2053"/>
    <w:rsid w:val="00936D3D"/>
    <w:rsid w:val="0094598F"/>
    <w:rsid w:val="0098734A"/>
    <w:rsid w:val="009B221D"/>
    <w:rsid w:val="009C0CFE"/>
    <w:rsid w:val="009D73F4"/>
    <w:rsid w:val="00A438BE"/>
    <w:rsid w:val="00AC4A85"/>
    <w:rsid w:val="00AD16DF"/>
    <w:rsid w:val="00B85E34"/>
    <w:rsid w:val="00B97002"/>
    <w:rsid w:val="00BA4DFA"/>
    <w:rsid w:val="00C26B7A"/>
    <w:rsid w:val="00C53D53"/>
    <w:rsid w:val="00CC1E50"/>
    <w:rsid w:val="00CD5017"/>
    <w:rsid w:val="00D24B4E"/>
    <w:rsid w:val="00DC34FB"/>
    <w:rsid w:val="00DC525C"/>
    <w:rsid w:val="00E01FF9"/>
    <w:rsid w:val="00E27317"/>
    <w:rsid w:val="00E32F88"/>
    <w:rsid w:val="00E6775D"/>
    <w:rsid w:val="00E86F42"/>
    <w:rsid w:val="00F179B0"/>
    <w:rsid w:val="00F2536D"/>
    <w:rsid w:val="00F52537"/>
    <w:rsid w:val="00F649BD"/>
    <w:rsid w:val="00F7636A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F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E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85E34"/>
  </w:style>
  <w:style w:type="paragraph" w:styleId="a5">
    <w:name w:val="header"/>
    <w:basedOn w:val="a"/>
    <w:link w:val="a6"/>
    <w:uiPriority w:val="99"/>
    <w:unhideWhenUsed/>
    <w:rsid w:val="00B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E34"/>
  </w:style>
  <w:style w:type="paragraph" w:styleId="a7">
    <w:name w:val="footer"/>
    <w:basedOn w:val="a"/>
    <w:link w:val="a8"/>
    <w:uiPriority w:val="99"/>
    <w:unhideWhenUsed/>
    <w:rsid w:val="00B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E34"/>
  </w:style>
  <w:style w:type="character" w:customStyle="1" w:styleId="c41">
    <w:name w:val="c41"/>
    <w:basedOn w:val="a0"/>
    <w:rsid w:val="00B85E34"/>
  </w:style>
  <w:style w:type="paragraph" w:styleId="a9">
    <w:name w:val="Normal (Web)"/>
    <w:basedOn w:val="a"/>
    <w:uiPriority w:val="99"/>
    <w:unhideWhenUsed/>
    <w:rsid w:val="00B8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5E34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character" w:styleId="ab">
    <w:name w:val="Hyperlink"/>
    <w:basedOn w:val="a0"/>
    <w:uiPriority w:val="99"/>
    <w:unhideWhenUsed/>
    <w:rsid w:val="009459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A5E"/>
  </w:style>
  <w:style w:type="character" w:styleId="ac">
    <w:name w:val="Emphasis"/>
    <w:basedOn w:val="a0"/>
    <w:uiPriority w:val="20"/>
    <w:qFormat/>
    <w:rsid w:val="00857A5E"/>
    <w:rPr>
      <w:i/>
      <w:iCs/>
    </w:rPr>
  </w:style>
  <w:style w:type="character" w:styleId="ad">
    <w:name w:val="Strong"/>
    <w:basedOn w:val="a0"/>
    <w:uiPriority w:val="22"/>
    <w:qFormat/>
    <w:rsid w:val="00857A5E"/>
    <w:rPr>
      <w:b/>
      <w:bCs/>
    </w:rPr>
  </w:style>
  <w:style w:type="paragraph" w:customStyle="1" w:styleId="headline">
    <w:name w:val="headline"/>
    <w:basedOn w:val="a"/>
    <w:rsid w:val="004E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5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E3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85E34"/>
  </w:style>
  <w:style w:type="paragraph" w:styleId="a5">
    <w:name w:val="header"/>
    <w:basedOn w:val="a"/>
    <w:link w:val="a6"/>
    <w:uiPriority w:val="99"/>
    <w:unhideWhenUsed/>
    <w:rsid w:val="00B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E34"/>
  </w:style>
  <w:style w:type="paragraph" w:styleId="a7">
    <w:name w:val="footer"/>
    <w:basedOn w:val="a"/>
    <w:link w:val="a8"/>
    <w:uiPriority w:val="99"/>
    <w:unhideWhenUsed/>
    <w:rsid w:val="00B8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E34"/>
  </w:style>
  <w:style w:type="character" w:customStyle="1" w:styleId="c41">
    <w:name w:val="c41"/>
    <w:basedOn w:val="a0"/>
    <w:rsid w:val="00B85E34"/>
  </w:style>
  <w:style w:type="paragraph" w:styleId="a9">
    <w:name w:val="Normal (Web)"/>
    <w:basedOn w:val="a"/>
    <w:uiPriority w:val="99"/>
    <w:unhideWhenUsed/>
    <w:rsid w:val="00B8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85E34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character" w:styleId="ab">
    <w:name w:val="Hyperlink"/>
    <w:basedOn w:val="a0"/>
    <w:uiPriority w:val="99"/>
    <w:unhideWhenUsed/>
    <w:rsid w:val="009459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A5E"/>
  </w:style>
  <w:style w:type="character" w:styleId="ac">
    <w:name w:val="Emphasis"/>
    <w:basedOn w:val="a0"/>
    <w:uiPriority w:val="20"/>
    <w:qFormat/>
    <w:rsid w:val="00857A5E"/>
    <w:rPr>
      <w:i/>
      <w:iCs/>
    </w:rPr>
  </w:style>
  <w:style w:type="character" w:styleId="ad">
    <w:name w:val="Strong"/>
    <w:basedOn w:val="a0"/>
    <w:uiPriority w:val="22"/>
    <w:qFormat/>
    <w:rsid w:val="00857A5E"/>
    <w:rPr>
      <w:b/>
      <w:bCs/>
    </w:rPr>
  </w:style>
  <w:style w:type="paragraph" w:customStyle="1" w:styleId="headline">
    <w:name w:val="headline"/>
    <w:basedOn w:val="a"/>
    <w:rsid w:val="004E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53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3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4.png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rebenok.com%2Finfo%2Flibrary%2Ffamily%2F82487%2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40</Pages>
  <Words>10504</Words>
  <Characters>59878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ДС</cp:lastModifiedBy>
  <cp:revision>44</cp:revision>
  <dcterms:created xsi:type="dcterms:W3CDTF">2021-01-05T09:46:00Z</dcterms:created>
  <dcterms:modified xsi:type="dcterms:W3CDTF">2021-01-22T04:59:00Z</dcterms:modified>
</cp:coreProperties>
</file>