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90C5" w14:textId="77777777" w:rsidR="00D2121A" w:rsidRDefault="00D2121A" w:rsidP="007B0939">
      <w:pPr>
        <w:pStyle w:val="a3"/>
        <w:spacing w:before="0" w:beforeAutospacing="0" w:after="150" w:afterAutospacing="0"/>
        <w:rPr>
          <w:color w:val="000000"/>
          <w:sz w:val="52"/>
          <w:szCs w:val="52"/>
        </w:rPr>
      </w:pPr>
    </w:p>
    <w:p w14:paraId="56E4A969" w14:textId="77777777" w:rsidR="00D2121A" w:rsidRPr="007B0939" w:rsidRDefault="00D2121A" w:rsidP="007B0939">
      <w:pPr>
        <w:pStyle w:val="a3"/>
        <w:spacing w:before="0" w:beforeAutospacing="0" w:after="150" w:afterAutospacing="0"/>
        <w:ind w:left="851" w:right="260"/>
        <w:jc w:val="center"/>
        <w:rPr>
          <w:color w:val="000000"/>
          <w:sz w:val="52"/>
          <w:szCs w:val="52"/>
          <w:u w:val="single"/>
        </w:rPr>
      </w:pPr>
      <w:r w:rsidRPr="007B0939">
        <w:rPr>
          <w:color w:val="000000"/>
          <w:sz w:val="52"/>
          <w:szCs w:val="52"/>
          <w:u w:val="single"/>
        </w:rPr>
        <w:t>Консультация для родителей</w:t>
      </w:r>
    </w:p>
    <w:p w14:paraId="1D4404CD" w14:textId="77777777" w:rsidR="00D2121A" w:rsidRPr="007B0939" w:rsidRDefault="00D2121A" w:rsidP="007B0939">
      <w:pPr>
        <w:pStyle w:val="a3"/>
        <w:spacing w:before="0" w:beforeAutospacing="0" w:after="150" w:afterAutospacing="0"/>
        <w:ind w:left="851" w:right="260"/>
        <w:rPr>
          <w:rFonts w:ascii="Arial" w:hAnsi="Arial" w:cs="Arial"/>
          <w:color w:val="000000"/>
          <w:sz w:val="21"/>
          <w:szCs w:val="21"/>
          <w:u w:val="single"/>
        </w:rPr>
      </w:pPr>
    </w:p>
    <w:p w14:paraId="5578F647" w14:textId="77777777" w:rsidR="00D2121A" w:rsidRPr="007B0939" w:rsidRDefault="00D2121A" w:rsidP="007B0939">
      <w:pPr>
        <w:pStyle w:val="a3"/>
        <w:spacing w:before="0" w:beforeAutospacing="0" w:after="150" w:afterAutospacing="0"/>
        <w:ind w:left="851" w:right="260"/>
        <w:rPr>
          <w:rFonts w:ascii="Arial" w:hAnsi="Arial" w:cs="Arial"/>
          <w:color w:val="000000"/>
          <w:sz w:val="21"/>
          <w:szCs w:val="21"/>
          <w:u w:val="single"/>
        </w:rPr>
      </w:pPr>
    </w:p>
    <w:p w14:paraId="2516D13E" w14:textId="77777777" w:rsidR="001836BD" w:rsidRDefault="00D2121A" w:rsidP="007B0939">
      <w:pPr>
        <w:pStyle w:val="a3"/>
        <w:spacing w:before="0" w:beforeAutospacing="0" w:after="150" w:afterAutospacing="0"/>
        <w:ind w:left="851" w:right="260"/>
        <w:jc w:val="center"/>
        <w:rPr>
          <w:b/>
          <w:bCs/>
          <w:color w:val="000000"/>
          <w:sz w:val="36"/>
          <w:szCs w:val="36"/>
          <w:u w:val="single"/>
        </w:rPr>
      </w:pPr>
      <w:r w:rsidRPr="007B0939">
        <w:rPr>
          <w:b/>
          <w:bCs/>
          <w:color w:val="000000"/>
          <w:sz w:val="36"/>
          <w:szCs w:val="36"/>
          <w:u w:val="single"/>
        </w:rPr>
        <w:t>Особенности формирования представлений о геометрических фигурах и форме предметов у дошкольников.</w:t>
      </w:r>
      <w:r w:rsidR="001836BD">
        <w:rPr>
          <w:b/>
          <w:bCs/>
          <w:color w:val="000000"/>
          <w:sz w:val="36"/>
          <w:szCs w:val="36"/>
          <w:u w:val="single"/>
        </w:rPr>
        <w:t xml:space="preserve"> </w:t>
      </w:r>
    </w:p>
    <w:p w14:paraId="1C8CD86A" w14:textId="612A0BE2" w:rsidR="00D2121A" w:rsidRPr="007B0939" w:rsidRDefault="001836BD" w:rsidP="007B0939">
      <w:pPr>
        <w:pStyle w:val="a3"/>
        <w:spacing w:before="0" w:beforeAutospacing="0" w:after="150" w:afterAutospacing="0"/>
        <w:ind w:left="851" w:right="26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Моделируем с помощью палочек Кюизенера.</w:t>
      </w:r>
    </w:p>
    <w:p w14:paraId="62570D15" w14:textId="77777777" w:rsidR="00D2121A" w:rsidRDefault="00D2121A" w:rsidP="007B0939">
      <w:pPr>
        <w:pStyle w:val="a3"/>
        <w:spacing w:before="0" w:beforeAutospacing="0" w:after="150" w:afterAutospacing="0"/>
        <w:ind w:left="851" w:right="2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09DCFC5" w14:textId="77777777" w:rsidR="00D2121A" w:rsidRPr="001F474A" w:rsidRDefault="007B0939" w:rsidP="007B0939">
      <w:pPr>
        <w:pStyle w:val="a3"/>
        <w:spacing w:before="0" w:beforeAutospacing="0" w:after="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 xml:space="preserve">        </w:t>
      </w:r>
      <w:r w:rsidR="00D2121A" w:rsidRPr="001F474A">
        <w:rPr>
          <w:color w:val="000000"/>
          <w:sz w:val="28"/>
          <w:szCs w:val="28"/>
        </w:rPr>
        <w:t>Основной задачей обучения детей 5-6 лет является формирование системы знаний о геометрических фигурах. Первоначальным звеном этой системы являются представления о признаках геометрических фигур, умение обобщать их на основе общих признаков.</w:t>
      </w:r>
    </w:p>
    <w:p w14:paraId="01389D0D" w14:textId="77777777" w:rsidR="00D2121A" w:rsidRPr="001F474A" w:rsidRDefault="00D2121A" w:rsidP="007B09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851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Добавляются знания: Вершина – это та точка, в которой соединяются стороны фигуры.</w:t>
      </w:r>
    </w:p>
    <w:p w14:paraId="73ED9F16" w14:textId="77777777" w:rsidR="00D2121A" w:rsidRPr="001F474A" w:rsidRDefault="00D2121A" w:rsidP="007B09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851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Стороны и вершины образуют границу фигуры, а граница вместе с ее внутренней областью – саму фигуру.</w:t>
      </w:r>
    </w:p>
    <w:p w14:paraId="7DFD0501" w14:textId="77777777" w:rsidR="00D2121A" w:rsidRPr="001F474A" w:rsidRDefault="00D2121A" w:rsidP="007B0939">
      <w:pPr>
        <w:pStyle w:val="a3"/>
        <w:spacing w:before="0" w:beforeAutospacing="0" w:after="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На разных фигурах дети показывают ее внутреннюю область и ее границу – стороны, вершины и углы как часть внутренней области фигуры.</w:t>
      </w:r>
    </w:p>
    <w:p w14:paraId="6EB5E009" w14:textId="77777777" w:rsidR="00D2121A" w:rsidRPr="001F474A" w:rsidRDefault="00D2121A" w:rsidP="007B0939">
      <w:pPr>
        <w:pStyle w:val="a3"/>
        <w:spacing w:before="0" w:beforeAutospacing="0" w:after="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Угол (плоский) – геометрическая фигура, образованная двумя лучами (сторонами), выходящими из одной точки (вершины).</w:t>
      </w:r>
    </w:p>
    <w:p w14:paraId="5260B008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Программой воспитания и обучения в детском саду предусматривается познакомить старших дошкольников с четырехугольниками. Для этого детям показывают множество фигур с четырьмя углами и предлагают самостоятельно придумать название данной группе.</w:t>
      </w:r>
    </w:p>
    <w:p w14:paraId="624DF8FF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Можно использовать следующие варианты упражнений на группировку четырехугольников:</w:t>
      </w:r>
    </w:p>
    <w:p w14:paraId="64564386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i/>
          <w:iCs/>
          <w:color w:val="000000"/>
          <w:sz w:val="28"/>
          <w:szCs w:val="28"/>
        </w:rPr>
        <w:t>-</w:t>
      </w:r>
      <w:r w:rsidRPr="001F474A">
        <w:rPr>
          <w:b/>
          <w:i/>
          <w:iCs/>
          <w:color w:val="000000"/>
          <w:sz w:val="28"/>
          <w:szCs w:val="28"/>
        </w:rPr>
        <w:t>отобрать все красные четырехугольники, назвать фигуры данной группы;</w:t>
      </w:r>
    </w:p>
    <w:p w14:paraId="5C69534E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-отобрать четырехугольники с равными сторонами, назвать их;</w:t>
      </w:r>
    </w:p>
    <w:p w14:paraId="4FADB931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-отобрать все большие четырехугольники, назвать их форму, цвет;</w:t>
      </w:r>
    </w:p>
    <w:p w14:paraId="56A66F2E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-слева от карточки положить все четырехугольники, а справа не четырехугольники; назвать их форму, цвет, величину.</w:t>
      </w:r>
    </w:p>
    <w:p w14:paraId="4A042482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 xml:space="preserve">Очень важно упражнять детей в комбинировании геометрических фигур, в составлении разных композиций из одних и тех же фигур. Это приучает их всматриваться в форму различных частей любого предмета, читать технический </w:t>
      </w:r>
      <w:r w:rsidRPr="001F474A">
        <w:rPr>
          <w:color w:val="000000"/>
          <w:sz w:val="28"/>
          <w:szCs w:val="28"/>
        </w:rPr>
        <w:lastRenderedPageBreak/>
        <w:t>рисунок при конструировании. Из геометрических фигур могут составляться изображения предметов.</w:t>
      </w:r>
    </w:p>
    <w:p w14:paraId="1BF95F2D" w14:textId="481A1FD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>Вариантами конструктивных заданий будет построение фигур из палочек</w:t>
      </w:r>
      <w:r w:rsidR="001836BD">
        <w:rPr>
          <w:color w:val="000000"/>
          <w:sz w:val="28"/>
          <w:szCs w:val="28"/>
        </w:rPr>
        <w:t xml:space="preserve"> Кюизенера</w:t>
      </w:r>
      <w:r w:rsidRPr="001F474A">
        <w:rPr>
          <w:color w:val="000000"/>
          <w:sz w:val="28"/>
          <w:szCs w:val="28"/>
        </w:rPr>
        <w:t xml:space="preserve"> и преобразование одной фигуры в другую путем удаления нескольких палочек:</w:t>
      </w:r>
    </w:p>
    <w:p w14:paraId="48C513EB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-сложить два квадрата из семи палочек;</w:t>
      </w:r>
    </w:p>
    <w:p w14:paraId="4B99FEA7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-сложить три треугольника из семи палочек;</w:t>
      </w:r>
    </w:p>
    <w:p w14:paraId="6DCB362A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-сложить прямоугольник из шести палочек;</w:t>
      </w:r>
    </w:p>
    <w:p w14:paraId="27E9DFDF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-из пяти палочек сложить два разных треугольника;</w:t>
      </w:r>
    </w:p>
    <w:p w14:paraId="523E362B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-из девяти палочек составить четыре равных треугольника;</w:t>
      </w:r>
    </w:p>
    <w:p w14:paraId="37B0E664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-из десяти палочек составить три равных квадрата;</w:t>
      </w:r>
    </w:p>
    <w:p w14:paraId="18834AD8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-можно ли из одной палочки на столе построить треугольник?</w:t>
      </w:r>
    </w:p>
    <w:p w14:paraId="7FDB0300" w14:textId="77777777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474A">
        <w:rPr>
          <w:b/>
          <w:i/>
          <w:iCs/>
          <w:color w:val="000000"/>
          <w:sz w:val="28"/>
          <w:szCs w:val="28"/>
        </w:rPr>
        <w:t>-можно ли из двух палочек построить на столе квадрат?</w:t>
      </w:r>
    </w:p>
    <w:p w14:paraId="100F2298" w14:textId="3A8A7ADE" w:rsidR="00D2121A" w:rsidRPr="001F474A" w:rsidRDefault="00D2121A" w:rsidP="007B0939">
      <w:pPr>
        <w:pStyle w:val="a3"/>
        <w:spacing w:before="0" w:beforeAutospacing="0" w:after="150" w:afterAutospacing="0" w:line="276" w:lineRule="auto"/>
        <w:ind w:left="567" w:right="260"/>
        <w:jc w:val="both"/>
        <w:rPr>
          <w:rFonts w:ascii="Arial" w:hAnsi="Arial" w:cs="Arial"/>
          <w:color w:val="000000"/>
          <w:sz w:val="28"/>
          <w:szCs w:val="28"/>
        </w:rPr>
      </w:pPr>
      <w:r w:rsidRPr="001F474A">
        <w:rPr>
          <w:color w:val="000000"/>
          <w:sz w:val="28"/>
          <w:szCs w:val="28"/>
        </w:rPr>
        <w:t xml:space="preserve">Эти упражнения способствуют развитию сообразительности, памяти, </w:t>
      </w:r>
      <w:r w:rsidR="001836BD">
        <w:rPr>
          <w:color w:val="000000"/>
          <w:sz w:val="28"/>
          <w:szCs w:val="28"/>
        </w:rPr>
        <w:t xml:space="preserve">логического </w:t>
      </w:r>
      <w:r w:rsidRPr="001F474A">
        <w:rPr>
          <w:color w:val="000000"/>
          <w:sz w:val="28"/>
          <w:szCs w:val="28"/>
        </w:rPr>
        <w:t>мышления детей.</w:t>
      </w:r>
    </w:p>
    <w:p w14:paraId="2FAEE3FB" w14:textId="77777777" w:rsidR="00780EF2" w:rsidRPr="001F474A" w:rsidRDefault="00780EF2" w:rsidP="007B0939">
      <w:pPr>
        <w:ind w:left="567" w:right="260"/>
        <w:jc w:val="both"/>
        <w:rPr>
          <w:sz w:val="28"/>
          <w:szCs w:val="28"/>
        </w:rPr>
      </w:pPr>
    </w:p>
    <w:sectPr w:rsidR="00780EF2" w:rsidRPr="001F474A" w:rsidSect="007B0939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27A40"/>
    <w:multiLevelType w:val="hybridMultilevel"/>
    <w:tmpl w:val="D3CA71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99"/>
    <w:rsid w:val="001836BD"/>
    <w:rsid w:val="001F474A"/>
    <w:rsid w:val="00780EF2"/>
    <w:rsid w:val="007B0939"/>
    <w:rsid w:val="00D2121A"/>
    <w:rsid w:val="00D52E99"/>
    <w:rsid w:val="00F52D2F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853"/>
  <w15:docId w15:val="{8D87A93D-06BB-47B1-9CA3-F9B198D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Вера Рогозинникова</cp:lastModifiedBy>
  <cp:revision>5</cp:revision>
  <cp:lastPrinted>2019-01-23T05:19:00Z</cp:lastPrinted>
  <dcterms:created xsi:type="dcterms:W3CDTF">2017-11-08T10:03:00Z</dcterms:created>
  <dcterms:modified xsi:type="dcterms:W3CDTF">2021-01-19T08:32:00Z</dcterms:modified>
</cp:coreProperties>
</file>