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2" w:rsidRDefault="00D605C4" w:rsidP="00D605C4">
      <w:pPr>
        <w:jc w:val="center"/>
      </w:pPr>
      <w:r w:rsidRPr="00D605C4">
        <w:rPr>
          <w:noProof/>
          <w:lang w:eastAsia="ru-RU"/>
        </w:rPr>
        <w:drawing>
          <wp:inline distT="0" distB="0" distL="0" distR="0">
            <wp:extent cx="6380953" cy="9525000"/>
            <wp:effectExtent l="8890" t="0" r="0" b="0"/>
            <wp:docPr id="2" name="Рисунок 2" descr="C:\Users\имя\Desktop\накип\б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накип\б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7805" cy="953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71A" w:rsidRPr="005E7C6F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Р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аты освоения курса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B3371A" w:rsidRPr="005E7C6F" w:rsidRDefault="00B3371A" w:rsidP="00B3371A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B3371A" w:rsidRPr="005E7C6F" w:rsidRDefault="00B3371A" w:rsidP="00B3371A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B3371A" w:rsidRPr="005E7C6F" w:rsidRDefault="00B3371A" w:rsidP="00B3371A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B3371A" w:rsidRPr="005E7C6F" w:rsidRDefault="00B3371A" w:rsidP="00B3371A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высказывать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B3371A" w:rsidRPr="005E7C6F" w:rsidRDefault="00B3371A" w:rsidP="00B3371A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 выбор,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Регулятивные УУД.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формулировать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Проговаривать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высказывать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воспитанниками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оценку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команды на занятии.</w:t>
      </w:r>
    </w:p>
    <w:p w:rsidR="00B3371A" w:rsidRPr="005E7C6F" w:rsidRDefault="00B3371A" w:rsidP="00B3371A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 Познавательные УУД.</w:t>
      </w:r>
    </w:p>
    <w:p w:rsidR="00B3371A" w:rsidRPr="005E7C6F" w:rsidRDefault="00B3371A" w:rsidP="00B3371A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 новые знания: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находить ответы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B3371A" w:rsidRPr="005E7C6F" w:rsidRDefault="00B3371A" w:rsidP="00B3371A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полученную информацию: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B3371A" w:rsidRPr="005E7C6F" w:rsidRDefault="00B3371A" w:rsidP="00B3371A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Коммуникативные УУД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371A" w:rsidRPr="005E7C6F" w:rsidRDefault="00B3371A" w:rsidP="00B3371A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Слушать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понимать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B3371A" w:rsidRPr="005E7C6F" w:rsidRDefault="00B3371A" w:rsidP="00B3371A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B3371A" w:rsidRPr="005E7C6F" w:rsidRDefault="00B3371A" w:rsidP="00B3371A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B3371A" w:rsidRPr="005E7C6F" w:rsidRDefault="00B3371A" w:rsidP="00B3371A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B3371A" w:rsidRPr="005E7C6F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B3371A" w:rsidRPr="005E7C6F" w:rsidRDefault="00B3371A" w:rsidP="00B3371A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B3371A" w:rsidRPr="005E7C6F" w:rsidRDefault="00B3371A" w:rsidP="00B3371A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3371A" w:rsidRDefault="00B3371A" w:rsidP="00B3371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B3371A" w:rsidRDefault="00B3371A" w:rsidP="00B3371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333333"/>
        </w:rPr>
        <w:t>2. Содержание курса внеурочной деятельности с указанием форм организации и видов деятельности</w:t>
      </w:r>
    </w:p>
    <w:p w:rsidR="00B3371A" w:rsidRDefault="00B3371A" w:rsidP="00B337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Программа внеурочной деятельности по физкультурно-спортивному и оздоровительному направлению “Баскетбол” предназначен для учащихся 5-9 классов. Данная программа составлена в соответствии с возрастными особенностями учащихся и рассчитана на проведение 1 часа в неделю: 5-9 классы - 34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B3371A" w:rsidRDefault="00B3371A" w:rsidP="00B3371A">
      <w:pPr>
        <w:pStyle w:val="c10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>Реализация данной программы в рамках внеурочной деятельности соответствует предельно допустимой нагрузке учащихся.</w:t>
      </w:r>
    </w:p>
    <w:p w:rsidR="00B3371A" w:rsidRDefault="00B3371A" w:rsidP="00B3371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</w:rPr>
      </w:pPr>
    </w:p>
    <w:p w:rsidR="00B3371A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71A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B3371A" w:rsidRPr="004879BD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B3371A" w:rsidRPr="004879BD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действия в нападение с постановкой заслонов.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B3371A" w:rsidRPr="004879BD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B3371A" w:rsidRPr="004879BD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B3371A" w:rsidRPr="005E7C6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B3371A" w:rsidRPr="00E10A00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3371A" w:rsidRPr="0000167F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B3371A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B3371A" w:rsidRPr="00E10A00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1A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Default="00B3371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3371A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3371A" w:rsidRPr="005E7C6F" w:rsidRDefault="00B3371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71A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71A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FB9" w:rsidRDefault="004A4FB9" w:rsidP="004A4FB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Тематическое планирование</w:t>
      </w:r>
    </w:p>
    <w:p w:rsidR="00E761BC" w:rsidRPr="005E7C6F" w:rsidRDefault="00E761BC" w:rsidP="00E761B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jc w:val="center"/>
            </w:pPr>
            <w:r>
              <w:t>6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jc w:val="center"/>
            </w:pPr>
            <w:r>
              <w:t>7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jc w:val="center"/>
            </w:pPr>
            <w:r>
              <w:t>7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jc w:val="center"/>
            </w:pPr>
            <w:r>
              <w:t>7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761BC" w:rsidRPr="0056546D" w:rsidRDefault="00E761B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Default="00E761BC" w:rsidP="00654095">
            <w:pPr>
              <w:jc w:val="center"/>
            </w:pPr>
            <w:r>
              <w:t>3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E761BC" w:rsidRDefault="00E761BC" w:rsidP="00654095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1BC" w:rsidRPr="005E7C6F" w:rsidTr="00654095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761BC" w:rsidRPr="005E7C6F" w:rsidRDefault="00E761B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34 часа</w:t>
            </w:r>
          </w:p>
        </w:tc>
      </w:tr>
    </w:tbl>
    <w:p w:rsidR="00E761BC" w:rsidRPr="005E7C6F" w:rsidRDefault="00E761BC" w:rsidP="00E761B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3371A" w:rsidRDefault="00B3371A" w:rsidP="00B3371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266" w:rsidRDefault="00281266" w:rsidP="0028126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81266" w:rsidRPr="005E7C6F" w:rsidRDefault="00281266" w:rsidP="00281266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</w:p>
    <w:p w:rsidR="00281266" w:rsidRPr="005E7C6F" w:rsidRDefault="00281266" w:rsidP="0028126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  <w:gridCol w:w="1400"/>
      </w:tblGrid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6546D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6546D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6546D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23.12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4357F4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6546D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6546D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6546D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A430CE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66" w:rsidRPr="005E7C6F" w:rsidTr="00AF22A1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81266" w:rsidRPr="005E7C6F" w:rsidRDefault="00281266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B3371A" w:rsidRDefault="00B3371A"/>
    <w:sectPr w:rsidR="00B3371A" w:rsidSect="00281266">
      <w:footerReference w:type="default" r:id="rId8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A1" w:rsidRDefault="006B20A1" w:rsidP="00281266">
      <w:pPr>
        <w:spacing w:after="0" w:line="240" w:lineRule="auto"/>
      </w:pPr>
      <w:r>
        <w:separator/>
      </w:r>
    </w:p>
  </w:endnote>
  <w:endnote w:type="continuationSeparator" w:id="0">
    <w:p w:rsidR="006B20A1" w:rsidRDefault="006B20A1" w:rsidP="0028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836048"/>
      <w:docPartObj>
        <w:docPartGallery w:val="Page Numbers (Bottom of Page)"/>
        <w:docPartUnique/>
      </w:docPartObj>
    </w:sdtPr>
    <w:sdtEndPr/>
    <w:sdtContent>
      <w:p w:rsidR="00281266" w:rsidRDefault="002812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C4">
          <w:rPr>
            <w:noProof/>
          </w:rPr>
          <w:t>2</w:t>
        </w:r>
        <w:r>
          <w:fldChar w:fldCharType="end"/>
        </w:r>
      </w:p>
    </w:sdtContent>
  </w:sdt>
  <w:p w:rsidR="00281266" w:rsidRDefault="002812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A1" w:rsidRDefault="006B20A1" w:rsidP="00281266">
      <w:pPr>
        <w:spacing w:after="0" w:line="240" w:lineRule="auto"/>
      </w:pPr>
      <w:r>
        <w:separator/>
      </w:r>
    </w:p>
  </w:footnote>
  <w:footnote w:type="continuationSeparator" w:id="0">
    <w:p w:rsidR="006B20A1" w:rsidRDefault="006B20A1" w:rsidP="0028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9"/>
    <w:rsid w:val="00077409"/>
    <w:rsid w:val="00281266"/>
    <w:rsid w:val="004A4FB9"/>
    <w:rsid w:val="006B20A1"/>
    <w:rsid w:val="00A62069"/>
    <w:rsid w:val="00B3371A"/>
    <w:rsid w:val="00CA6572"/>
    <w:rsid w:val="00D605C4"/>
    <w:rsid w:val="00E7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4F41-418E-4954-B187-9325971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3371A"/>
  </w:style>
  <w:style w:type="paragraph" w:customStyle="1" w:styleId="c10">
    <w:name w:val="c10"/>
    <w:basedOn w:val="a"/>
    <w:rsid w:val="00B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371A"/>
  </w:style>
  <w:style w:type="paragraph" w:styleId="a3">
    <w:name w:val="header"/>
    <w:basedOn w:val="a"/>
    <w:link w:val="a4"/>
    <w:uiPriority w:val="99"/>
    <w:unhideWhenUsed/>
    <w:rsid w:val="0028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266"/>
  </w:style>
  <w:style w:type="paragraph" w:styleId="a5">
    <w:name w:val="footer"/>
    <w:basedOn w:val="a"/>
    <w:link w:val="a6"/>
    <w:uiPriority w:val="99"/>
    <w:unhideWhenUsed/>
    <w:rsid w:val="0028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266"/>
  </w:style>
  <w:style w:type="paragraph" w:styleId="a7">
    <w:name w:val="Balloon Text"/>
    <w:basedOn w:val="a"/>
    <w:link w:val="a8"/>
    <w:uiPriority w:val="99"/>
    <w:semiHidden/>
    <w:unhideWhenUsed/>
    <w:rsid w:val="0028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8</cp:revision>
  <cp:lastPrinted>2020-10-15T17:38:00Z</cp:lastPrinted>
  <dcterms:created xsi:type="dcterms:W3CDTF">2020-10-01T09:57:00Z</dcterms:created>
  <dcterms:modified xsi:type="dcterms:W3CDTF">2021-09-28T05:11:00Z</dcterms:modified>
</cp:coreProperties>
</file>