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A5" w:rsidRDefault="00427D76" w:rsidP="00097C2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9072245" cy="6595645"/>
            <wp:effectExtent l="19050" t="0" r="0" b="0"/>
            <wp:docPr id="2" name="Рисунок 1" descr="C:\Users\Имя\Desktop\скан\Скан_20210921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скан\Скан_20210921 (17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1648" w:rsidRPr="00197564" w:rsidRDefault="005B1648" w:rsidP="0019756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97564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</w:t>
      </w:r>
      <w:r w:rsidR="00197564">
        <w:rPr>
          <w:rFonts w:ascii="Times New Roman" w:hAnsi="Times New Roman" w:cs="Times New Roman"/>
          <w:b/>
          <w:spacing w:val="-1"/>
          <w:sz w:val="24"/>
          <w:szCs w:val="24"/>
        </w:rPr>
        <w:t>таты освоения учебного предмета</w:t>
      </w:r>
    </w:p>
    <w:p w:rsidR="005B1648" w:rsidRPr="005B1648" w:rsidRDefault="005B1648" w:rsidP="005B16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5B1648">
        <w:rPr>
          <w:rFonts w:ascii="Times New Roman" w:hAnsi="Times New Roman" w:cs="Times New Roman"/>
          <w:sz w:val="24"/>
          <w:szCs w:val="24"/>
        </w:rPr>
        <w:t xml:space="preserve">освоения курса истории являются: </w:t>
      </w:r>
    </w:p>
    <w:p w:rsidR="00B41306" w:rsidRPr="005B1648" w:rsidRDefault="00B41306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04690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</w:t>
      </w:r>
      <w:r w:rsidR="00204690" w:rsidRPr="00204690">
        <w:rPr>
          <w:rFonts w:ascii="Times New Roman" w:hAnsi="Times New Roman" w:cs="Times New Roman"/>
          <w:color w:val="000000"/>
          <w:sz w:val="24"/>
          <w:szCs w:val="24"/>
        </w:rPr>
        <w:t>способности к её осознанию в поликультурном социуме,</w:t>
      </w:r>
      <w:r w:rsidR="00204690">
        <w:rPr>
          <w:color w:val="000000"/>
          <w:sz w:val="18"/>
          <w:szCs w:val="18"/>
        </w:rPr>
        <w:t xml:space="preserve"> </w:t>
      </w:r>
      <w:r w:rsidRPr="005B1648">
        <w:rPr>
          <w:rFonts w:ascii="Times New Roman" w:hAnsi="Times New Roman" w:cs="Times New Roman"/>
          <w:sz w:val="24"/>
          <w:szCs w:val="24"/>
        </w:rPr>
        <w:t>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  <w:r w:rsidR="00204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48" w:rsidRPr="00204690" w:rsidRDefault="00204690" w:rsidP="00B41306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04690">
        <w:rPr>
          <w:rFonts w:ascii="Times New Roman" w:hAnsi="Times New Roman" w:cs="Times New Roman"/>
          <w:color w:val="000000"/>
          <w:sz w:val="24"/>
          <w:szCs w:val="24"/>
        </w:rPr>
        <w:t>чувства причастности к историко-культурной общности российского народа и судьбе России, патриотизма, готовности к служению Отечеству, его 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B164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B41306" w:rsidRPr="00B41306" w:rsidRDefault="00B41306" w:rsidP="00B41306">
      <w:pPr>
        <w:pStyle w:val="a8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B41306">
        <w:t xml:space="preserve">– </w:t>
      </w:r>
      <w:r w:rsidRPr="00B41306">
        <w:rPr>
          <w:color w:val="000000"/>
        </w:rPr>
        <w:t>формирование уважения к своему народу</w:t>
      </w:r>
      <w:proofErr w:type="gramStart"/>
      <w:r w:rsidRPr="00B41306">
        <w:rPr>
          <w:color w:val="000000"/>
        </w:rPr>
        <w:t xml:space="preserve"> ,</w:t>
      </w:r>
      <w:proofErr w:type="gramEnd"/>
      <w:r w:rsidRPr="00B41306">
        <w:rPr>
          <w:color w:val="000000"/>
        </w:rPr>
        <w:t xml:space="preserve">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 ;</w:t>
      </w:r>
    </w:p>
    <w:p w:rsidR="00B41306" w:rsidRPr="00B41306" w:rsidRDefault="00B41306" w:rsidP="00B41306">
      <w:pPr>
        <w:pStyle w:val="a8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B41306">
        <w:t>–</w:t>
      </w:r>
      <w:r w:rsidRPr="00B41306">
        <w:rPr>
          <w:color w:val="000000"/>
        </w:rPr>
        <w:t xml:space="preserve">  формирование уважения к русскому языку как 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41306" w:rsidRPr="00B41306" w:rsidRDefault="00B41306" w:rsidP="00B41306">
      <w:pPr>
        <w:pStyle w:val="a8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B41306">
        <w:t xml:space="preserve">– </w:t>
      </w:r>
      <w:r w:rsidRPr="00B41306">
        <w:rPr>
          <w:color w:val="000000"/>
        </w:rPr>
        <w:t>воспитание уважения к культуре</w:t>
      </w:r>
      <w:proofErr w:type="gramStart"/>
      <w:r w:rsidRPr="00B41306">
        <w:rPr>
          <w:color w:val="000000"/>
        </w:rPr>
        <w:t xml:space="preserve"> ,</w:t>
      </w:r>
      <w:proofErr w:type="gramEnd"/>
      <w:r w:rsidRPr="00B41306">
        <w:rPr>
          <w:color w:val="000000"/>
        </w:rPr>
        <w:t xml:space="preserve"> языкам, традициям и обычаям народов, проживающих на территории Российской Федерации;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–  готовность и способность к самостоятельной, творческой и ответственной деятельности;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–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готовность противостоять идеологии экстремизма, национализма, ксенофобии;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коррупции;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дискриминации по социальным, религиозным, расовым, национальным признакам и другим негативным социальным явлениям;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нравственное сознание и поведение на основе усвоения общечеловеческих ценностей;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готовность и способность к образованию и самообразованию, на протяжении всей жизни;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сознательное отношение к непрерывному образованию как условию успешной профессиональной и общественной деятельности. </w:t>
      </w:r>
    </w:p>
    <w:p w:rsidR="005B1648" w:rsidRPr="00B41306" w:rsidRDefault="00B41306" w:rsidP="00B4130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648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5B164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5B1648">
        <w:rPr>
          <w:rFonts w:ascii="Times New Roman" w:hAnsi="Times New Roman" w:cs="Times New Roman"/>
          <w:sz w:val="24"/>
          <w:szCs w:val="24"/>
        </w:rPr>
        <w:t xml:space="preserve"> освоения курса истории представлены тремя группами универсальных учебных действий (далее УУД). </w:t>
      </w:r>
    </w:p>
    <w:p w:rsidR="005B1648" w:rsidRPr="005B1648" w:rsidRDefault="005B1648" w:rsidP="00B41306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Регулятивные УУД: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умение самостоятельно определять цели / задачи, задавать параметры и критерии, по которым можно определить, что цель / достигнута; </w:t>
      </w:r>
    </w:p>
    <w:p w:rsidR="00B41306" w:rsidRPr="00B41306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способность оценивать возможные последствия достижения поставленной цели;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– умение организовывать эффективный поиск ресурсов, необходимых для достижения поставленной цели; </w:t>
      </w:r>
    </w:p>
    <w:p w:rsid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– умение сопоставлять полученный результат деятельности с поставленной заранее целью. </w:t>
      </w:r>
    </w:p>
    <w:p w:rsidR="00B41306" w:rsidRPr="005B1648" w:rsidRDefault="00B41306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B41306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Познавательные УУД: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умение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умение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197564" w:rsidRPr="00197564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– умение преобразовывать информацию из одной формы в другую;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– умение находить и приводить критические аргументы в отношении действий и суждений </w:t>
      </w:r>
      <w:proofErr w:type="gramStart"/>
      <w:r w:rsidRPr="005B164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5B16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– умение выстраивать индивидуальную образовательную траекторию, учитывая ограничения со стороны других участников и ресурсные ограничения. </w:t>
      </w:r>
    </w:p>
    <w:p w:rsidR="00B41306" w:rsidRPr="005B1648" w:rsidRDefault="00B41306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3. Коммуникативные УУД: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– способность осуществлять деловую коммуникацию как со сверстниками, так и со взрослыми;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– способность выступать в разных ролях при осуществлении групповой работы (генератор идей, критик, исполнитель, выступающий, эксперт и т.д.);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– умение координировать и выполнять работу в условиях реального, виртуального и комбинированного взаимодействия; </w:t>
      </w:r>
    </w:p>
    <w:p w:rsid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>– умение развёрнуто, логично и точно излагать свою точку зрения с использованием адекватных (устных и письменных) языковых средств;</w:t>
      </w:r>
      <w:r w:rsidR="00B4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306" w:rsidRPr="00B41306" w:rsidRDefault="00B41306" w:rsidP="00B41306">
      <w:pPr>
        <w:pStyle w:val="a6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– способность распознавать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 На предметном уровне в результате освоения курса истории на базовом уровне обучающиеся научатся: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– характеризовать этапы становления исторической науки;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– раскрывать сущность методов исторического познания и применять их на практике;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– формулировать принципы периодизации истории развития человечества;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– определять роль исторической науки и исторического познания в решении задач прогрессивного развития России в глобальном мире;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– владеть современной терминологией исторической науки, предусмотренной программой;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– характеризовать особенности исторического пути России и оценивать её роль в мировом сообществе;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– анализировать современные версии и трактовки важнейших проблем отечественной и всемирной истории;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– проводить поиск исторической информации в источниках разного типа;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5B1648" w:rsidRP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– различать в исторической информации факты и мнения, исторические описания и исторические объяснения; </w:t>
      </w:r>
    </w:p>
    <w:p w:rsidR="005B1648" w:rsidRDefault="005B1648" w:rsidP="00B41306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– готовить сообщения, презентации и рефераты по исторической тематике;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– вести диалог и обосновывать свою точку зрения в дискуссии по исторической тематике;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обучающиеся получат возможность научиться: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– объяснять историческую обусловленность современных общественных процессов;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– соотносить историческое время, исторические события, действия и поступки исторических личностей;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– определять место и время создания исторических документов; · представлять историческую информацию в виде таблиц, схем, графиков и др.;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– характеризовать современные версии и трактовки важнейших проблем отечественной и мировой истории;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– приводить примеры и аргументы в защиту своей точки зрения;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– проводить самостоятельные исторические исследования и реконструкцию исторических событий; </w:t>
      </w:r>
    </w:p>
    <w:p w:rsidR="00B41306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– использовать полученные знания и освоенные умения в практической деятельности и повседневной жизни для определения</w:t>
      </w:r>
    </w:p>
    <w:p w:rsidR="00B41306" w:rsidRDefault="00B41306" w:rsidP="00B4130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собственной позиции по отношению к явлениям современной жизни, исходя из их исторической обусловленности;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соотнесения своих действий и поступков окружающих с исторически возникшими формами социального поведения.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>На предметном уровне</w:t>
      </w:r>
      <w:r w:rsidRPr="005B1648">
        <w:rPr>
          <w:rFonts w:ascii="Times New Roman" w:hAnsi="Times New Roman" w:cs="Times New Roman"/>
          <w:sz w:val="24"/>
          <w:szCs w:val="24"/>
        </w:rPr>
        <w:t xml:space="preserve"> в результате освоения курса истории на углублённом уровне обучающиеся научатся: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– характеризовать особенности исторического пути России, её роль в мировом сообществе;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– определять исторические предпосылки, условия, место и время создания исторических документов;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– самостоятельно искать и критически анализировать историко-социальную информацию в Интернете, на телевидении, в других СМИ, систематизировать и представлять её в различных знаковых системах;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– определять причинно-следственные, пространственные, временные связи между важнейшими событиями (явлениями, процессами);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– различать в исторической информации факты и мнения, исторические описания и исторические объяснения;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– находить и правильно использовать картографические источники для реконструкции исторических событий, привязки их к конкретному месту и времени;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– презентовать историческую информацию в виде таблиц, схем, графиков;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– раскрывать сущность дискуссионных, «трудных» вопросов истории России;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– определять и аргументировано высказывать своё мнение о различных версиях, оценках исторических событий и деятельности личностей на основе представлений о достижениях историографии;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– корректно использовать терминологию исторической науки в ходе выступления, дискуссии и т.д.;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– соотносить и оценивать исторические события локальной, региональной, общероссийской и мировой истории;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– обосновывать с опорой на факты, приведённые в учебной и научно-популярной литературе, собственную точку зрения на основные события мировой истории; </w:t>
      </w:r>
    </w:p>
    <w:p w:rsidR="00197564" w:rsidRPr="00B41306" w:rsidRDefault="005B1648" w:rsidP="00B4130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– критически оценивать вклад конкретных личностей в развитие человечества; </w:t>
      </w:r>
    </w:p>
    <w:p w:rsidR="00197564" w:rsidRDefault="005B1648" w:rsidP="005B164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– объяснять мотивы, цели и результаты деятельности исторических личностей и политических групп в истории; </w:t>
      </w:r>
    </w:p>
    <w:p w:rsidR="005B1648" w:rsidRPr="00197564" w:rsidRDefault="005B1648" w:rsidP="005B164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– давать комплексную оценку историческим периодам (в соответствии с периодизацией, изложенной в историко-культурном стандарте), проводить временной и  пространственный анализ;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обучающиеся получат возможность научиться: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– использовать принципы структурно-функционального, временного и 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– анализировать и сопоставлять как научные, так и в ненаучные версии и оценки исторического прошлого, отличать интерпретации, основанные на фактическом материале, от заведомых искажений, фальсификации; · устанавливать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1008C0" w:rsidRDefault="005B1648" w:rsidP="005B1648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1008C0" w:rsidRDefault="001008C0" w:rsidP="001008C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5B1648" w:rsidRPr="001008C0" w:rsidRDefault="001008C0" w:rsidP="001008C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– целенаправленно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– характеризовать основные подходы (концепции) в изучении истории;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– работать с историческими источниками, самостоятельно анализировать документальную базу по исторической тематике;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оценивать различные исторические версии;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– проводить самостоятельные исторические исследования и реконструкцию исторических событий;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– представлять результаты историко-познавательной деятельности в свободной форме.</w:t>
      </w:r>
    </w:p>
    <w:p w:rsidR="005B1648" w:rsidRPr="005B1648" w:rsidRDefault="005B1648" w:rsidP="005B16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97564" w:rsidRPr="00412FB5" w:rsidRDefault="00197564" w:rsidP="00197564">
      <w:pPr>
        <w:pStyle w:val="1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FA49F4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5B1648" w:rsidRPr="005B1648" w:rsidRDefault="005B1648" w:rsidP="005B16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B1648" w:rsidRPr="005B1648" w:rsidRDefault="005B1648" w:rsidP="005B16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 xml:space="preserve">История.  </w:t>
      </w:r>
      <w:r w:rsidR="001008C0">
        <w:rPr>
          <w:rFonts w:ascii="Times New Roman" w:hAnsi="Times New Roman" w:cs="Times New Roman"/>
          <w:b/>
          <w:sz w:val="24"/>
          <w:szCs w:val="24"/>
        </w:rPr>
        <w:t>Конец X</w:t>
      </w:r>
      <w:r w:rsidRPr="005B1648">
        <w:rPr>
          <w:rFonts w:ascii="Times New Roman" w:hAnsi="Times New Roman" w:cs="Times New Roman"/>
          <w:b/>
          <w:sz w:val="24"/>
          <w:szCs w:val="24"/>
        </w:rPr>
        <w:t>X –XXI века</w:t>
      </w:r>
      <w:r w:rsidRPr="005B1648">
        <w:rPr>
          <w:rFonts w:ascii="Times New Roman" w:hAnsi="Times New Roman" w:cs="Times New Roman"/>
          <w:b/>
          <w:bCs/>
          <w:sz w:val="24"/>
          <w:szCs w:val="24"/>
        </w:rPr>
        <w:t xml:space="preserve"> (68 ч)</w:t>
      </w:r>
    </w:p>
    <w:p w:rsidR="005B1648" w:rsidRPr="001008C0" w:rsidRDefault="005B1648" w:rsidP="005B164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  <w:sz w:val="18"/>
          <w:szCs w:val="18"/>
        </w:rPr>
        <w:t>«</w:t>
      </w:r>
      <w:r w:rsidRPr="001008C0">
        <w:rPr>
          <w:b/>
          <w:bCs/>
          <w:color w:val="000000"/>
        </w:rPr>
        <w:t>История. Всеобщая история. Новейшая история» в 11классе (24 часа).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b/>
          <w:bCs/>
          <w:color w:val="000000"/>
        </w:rPr>
        <w:t>Глава IV. Соревнование социальных систем.</w:t>
      </w:r>
      <w:r w:rsidR="00255D3C">
        <w:rPr>
          <w:b/>
          <w:bCs/>
          <w:color w:val="000000"/>
        </w:rPr>
        <w:t xml:space="preserve"> </w:t>
      </w:r>
      <w:r w:rsidRPr="001008C0">
        <w:rPr>
          <w:b/>
          <w:bCs/>
          <w:color w:val="000000"/>
        </w:rPr>
        <w:t>(18 часов).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b/>
          <w:bCs/>
          <w:color w:val="000000"/>
        </w:rPr>
        <w:t>Начало «холодной войны». Международные отношения в 1945 — первой половине 1950-х гг. </w:t>
      </w:r>
      <w:r w:rsidRPr="001008C0">
        <w:rPr>
          <w:color w:val="000000"/>
        </w:rPr>
        <w:t>Предпосылки превращения послевоенного мира в двухполюсной (</w:t>
      </w:r>
      <w:proofErr w:type="gramStart"/>
      <w:r w:rsidRPr="001008C0">
        <w:rPr>
          <w:color w:val="000000"/>
        </w:rPr>
        <w:t>биполярный</w:t>
      </w:r>
      <w:proofErr w:type="gramEnd"/>
      <w:r w:rsidRPr="001008C0">
        <w:rPr>
          <w:color w:val="000000"/>
        </w:rPr>
        <w:t>). Причины и главные черты «холодной войны». Идеологическое противостояние. Маккартизм –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Гражданская война в Греции. Доктрина Трумэна. План Маршалла. План Шумана. Начало западноевропейской интеграции. 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Комиинформа, Совета экономической взаимопомощи, Организации Варшавского договора. Раскол мира и Европы как главный признак «холодной войны».</w:t>
      </w:r>
    </w:p>
    <w:p w:rsid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  <w:r w:rsidRPr="001008C0">
        <w:rPr>
          <w:b/>
          <w:bCs/>
          <w:color w:val="000000"/>
        </w:rPr>
        <w:t>Международные отношения в 1950—1980-е гг. </w:t>
      </w:r>
      <w:r w:rsidRPr="001008C0">
        <w:rPr>
          <w:color w:val="000000"/>
        </w:rPr>
        <w:t xml:space="preserve"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</w:t>
      </w:r>
      <w:proofErr w:type="spellStart"/>
      <w:r w:rsidRPr="001008C0">
        <w:rPr>
          <w:color w:val="000000"/>
        </w:rPr>
        <w:t>Карибский</w:t>
      </w:r>
      <w:proofErr w:type="spellEnd"/>
      <w:r w:rsidRPr="001008C0">
        <w:rPr>
          <w:color w:val="000000"/>
        </w:rPr>
        <w:t xml:space="preserve"> кризис 1962 г. Война во Вьетнаме. Гонка вооружений и проблема разоружения. Договор о запрещении ядерных испытаний в трех средах. Достижение Советским Союзом паритета – равенства в ядерных боезарядах с США. Начало разрядки </w:t>
      </w:r>
    </w:p>
    <w:p w:rsidR="001008C0" w:rsidRDefault="001008C0" w:rsidP="001008C0">
      <w:pPr>
        <w:pStyle w:val="a8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 w:rsidRPr="001008C0">
        <w:rPr>
          <w:color w:val="000000"/>
          <w:sz w:val="20"/>
          <w:szCs w:val="20"/>
        </w:rPr>
        <w:t>5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1008C0">
        <w:rPr>
          <w:color w:val="000000"/>
        </w:rPr>
        <w:lastRenderedPageBreak/>
        <w:t>международной напряженности в начале 1970-х гг. Соглашение об ограничении стратегических наступательных вооружений (ОСВ—1) и Договор о противоракетной обороне (</w:t>
      </w:r>
      <w:proofErr w:type="gramStart"/>
      <w:r w:rsidRPr="001008C0">
        <w:rPr>
          <w:color w:val="000000"/>
        </w:rPr>
        <w:t>ПРО</w:t>
      </w:r>
      <w:proofErr w:type="gramEnd"/>
      <w:r w:rsidRPr="001008C0">
        <w:rPr>
          <w:color w:val="000000"/>
        </w:rPr>
        <w:t>). «Новая восточная политика» ФРГ. Хельсинкский акт 1975 г. Ракетный кризис в Европе. Ввод советских войск в Афганистан. Локальные и региональные конфликты, гражданские войны. Обострение международной обстановки в конце 1970-х — начале 1980-х гг. Перестройка и гласность в СССР. «Новое политическое мышление» М. С. Горбачева. Возобновление советско-американского диалога. Соглашение о ликвидации ракет меньшей и меньшей дальности 1987 г.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b/>
          <w:bCs/>
          <w:color w:val="000000"/>
        </w:rPr>
        <w:t>Завершение эпохи индустриального общества. 1945—1970-е гг. «Общество потребления». </w:t>
      </w:r>
      <w:r w:rsidRPr="001008C0">
        <w:rPr>
          <w:color w:val="000000"/>
        </w:rPr>
        <w:t xml:space="preserve">Факторы, обусловившие экономический подъем в странах Запада в 1950—1970-е гг. Стабилизация международной валютной системы. </w:t>
      </w:r>
      <w:proofErr w:type="spellStart"/>
      <w:r w:rsidRPr="001008C0">
        <w:rPr>
          <w:color w:val="000000"/>
        </w:rPr>
        <w:t>Брето</w:t>
      </w:r>
      <w:proofErr w:type="gramStart"/>
      <w:r w:rsidRPr="001008C0">
        <w:rPr>
          <w:color w:val="000000"/>
        </w:rPr>
        <w:t>н</w:t>
      </w:r>
      <w:proofErr w:type="spellEnd"/>
      <w:r w:rsidRPr="001008C0">
        <w:rPr>
          <w:color w:val="000000"/>
        </w:rPr>
        <w:t>-</w:t>
      </w:r>
      <w:proofErr w:type="gramEnd"/>
      <w:r w:rsidRPr="001008C0">
        <w:rPr>
          <w:color w:val="000000"/>
        </w:rPr>
        <w:t xml:space="preserve"> </w:t>
      </w:r>
      <w:proofErr w:type="spellStart"/>
      <w:r w:rsidRPr="001008C0">
        <w:rPr>
          <w:color w:val="000000"/>
        </w:rPr>
        <w:t>Вудские</w:t>
      </w:r>
      <w:proofErr w:type="spellEnd"/>
      <w:r w:rsidRPr="001008C0">
        <w:rPr>
          <w:color w:val="000000"/>
        </w:rPr>
        <w:t xml:space="preserve"> соглашения. Либерализация мировой торговли. Создание ГАТТ, затем ВТО.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</w:t>
      </w:r>
      <w:proofErr w:type="spellStart"/>
      <w:r w:rsidRPr="001008C0">
        <w:rPr>
          <w:color w:val="000000"/>
        </w:rPr>
        <w:t>Неокейнсианство</w:t>
      </w:r>
      <w:proofErr w:type="spellEnd"/>
      <w:r w:rsidRPr="001008C0">
        <w:rPr>
          <w:color w:val="000000"/>
        </w:rPr>
        <w:t xml:space="preserve"> как политика поощрения спроса — массовому производству должно соответствовать массовое потребление.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ее атрибуты и символы. Особенности государства благосостояния в развитых странах мира.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b/>
          <w:bCs/>
          <w:color w:val="000000"/>
        </w:rPr>
        <w:t>Кризисы 1970—1980-х гг. Становление постиндустриального информационного общества. </w:t>
      </w:r>
      <w:r w:rsidRPr="001008C0">
        <w:rPr>
          <w:color w:val="000000"/>
        </w:rPr>
        <w:t>Причины и сущность экономических кризисов 1974—1975 гг.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все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Формирование новых ценностей. Индивидуализация производства, потребления, труда. 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</w:p>
    <w:p w:rsid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1008C0">
        <w:rPr>
          <w:b/>
          <w:bCs/>
          <w:color w:val="000000"/>
        </w:rPr>
        <w:t xml:space="preserve">Экономическая и социальная политика. </w:t>
      </w:r>
      <w:proofErr w:type="spellStart"/>
      <w:r w:rsidRPr="001008C0">
        <w:rPr>
          <w:b/>
          <w:bCs/>
          <w:color w:val="000000"/>
        </w:rPr>
        <w:t>Неоконсервативный</w:t>
      </w:r>
      <w:proofErr w:type="spellEnd"/>
      <w:r w:rsidRPr="001008C0">
        <w:rPr>
          <w:b/>
          <w:bCs/>
          <w:color w:val="000000"/>
        </w:rPr>
        <w:t xml:space="preserve"> поворот. Политика «третьего пути». </w:t>
      </w:r>
      <w:r w:rsidRPr="001008C0">
        <w:rPr>
          <w:color w:val="000000"/>
        </w:rPr>
        <w:t>Три этапа в экономической и социальной политике стран Запада после</w:t>
      </w:r>
      <w:proofErr w:type="gramStart"/>
      <w:r w:rsidRPr="001008C0">
        <w:rPr>
          <w:color w:val="000000"/>
        </w:rPr>
        <w:t xml:space="preserve"> В</w:t>
      </w:r>
      <w:proofErr w:type="gramEnd"/>
      <w:r w:rsidRPr="001008C0">
        <w:rPr>
          <w:color w:val="000000"/>
        </w:rPr>
        <w:t xml:space="preserve">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 w:rsidRPr="001008C0">
        <w:rPr>
          <w:color w:val="000000"/>
        </w:rPr>
        <w:t>неоконсервативный</w:t>
      </w:r>
      <w:proofErr w:type="spellEnd"/>
      <w:r w:rsidRPr="001008C0">
        <w:rPr>
          <w:color w:val="000000"/>
        </w:rPr>
        <w:t xml:space="preserve"> поворот с опорой на развитие частной инициативы рынка, политика «третьего пути» с отказом от крайностей первых двух подходов. Основания неконсервативного поворота: идеи самоорганизации рынка, монетаризм, теория предложения. Главные направления политики </w:t>
      </w:r>
      <w:proofErr w:type="spellStart"/>
      <w:r w:rsidRPr="001008C0">
        <w:rPr>
          <w:color w:val="000000"/>
        </w:rPr>
        <w:t>неоконсерваторов</w:t>
      </w:r>
      <w:proofErr w:type="spellEnd"/>
      <w:r w:rsidRPr="001008C0">
        <w:rPr>
          <w:color w:val="000000"/>
        </w:rPr>
        <w:t xml:space="preserve">: приватизация, сокращение госрасходов, снижение налогов, поощрение предпринимательства, открытие экономки мировому рынку. Итоги </w:t>
      </w:r>
      <w:proofErr w:type="gramStart"/>
      <w:r w:rsidRPr="001008C0">
        <w:rPr>
          <w:color w:val="000000"/>
        </w:rPr>
        <w:t>неконсервативного</w:t>
      </w:r>
      <w:proofErr w:type="gramEnd"/>
    </w:p>
    <w:p w:rsidR="001008C0" w:rsidRDefault="001008C0" w:rsidP="00DD03E6">
      <w:pPr>
        <w:pStyle w:val="a8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lastRenderedPageBreak/>
        <w:t xml:space="preserve"> </w:t>
      </w:r>
      <w:r w:rsidRPr="001008C0">
        <w:rPr>
          <w:color w:val="000000"/>
        </w:rPr>
        <w:t xml:space="preserve">поворота: бурное развитие новейших технологий информационного общества, формирование постиндустриальной экономики, ускорение процесса глобализации. Основания политики «третьего пути»: идеи социальной ответственности гражданского общества и государства перед </w:t>
      </w:r>
      <w:proofErr w:type="gramStart"/>
      <w:r w:rsidRPr="001008C0">
        <w:rPr>
          <w:color w:val="000000"/>
        </w:rPr>
        <w:t>малоимущими</w:t>
      </w:r>
      <w:proofErr w:type="gramEnd"/>
      <w:r w:rsidRPr="001008C0">
        <w:rPr>
          <w:color w:val="000000"/>
        </w:rPr>
        <w:t xml:space="preserve"> при поддержке частнопредпринимательской инициативы.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богатства-бедности.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b/>
          <w:bCs/>
          <w:color w:val="000000"/>
        </w:rPr>
        <w:t>Политическая борьба. Гражданское общество. Социальные движения. </w:t>
      </w:r>
      <w:r w:rsidRPr="001008C0">
        <w:rPr>
          <w:color w:val="000000"/>
        </w:rPr>
        <w:t>Изменения в партийно-политической расстановке сил в странах Запада во второй половине ХХ — начале XXI вв.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основных политических идеологий: консерватизма, либерализма, социализма. Подъем и крах коммунистических партий. Праворадикальные и экстремистские организации. Национализм. 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 начале ХХ</w:t>
      </w:r>
      <w:proofErr w:type="gramStart"/>
      <w:r w:rsidRPr="001008C0">
        <w:rPr>
          <w:color w:val="000000"/>
        </w:rPr>
        <w:t>I</w:t>
      </w:r>
      <w:proofErr w:type="gramEnd"/>
      <w:r w:rsidRPr="001008C0">
        <w:rPr>
          <w:color w:val="000000"/>
        </w:rPr>
        <w:t xml:space="preserve"> вв. Изменение роли гражданского общества в 1960-е гг. Новые левые. Хиппи.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b/>
          <w:bCs/>
          <w:color w:val="000000"/>
        </w:rPr>
        <w:t>Преобразования и революции в странах Центральной и Восточной Европы.</w:t>
      </w:r>
      <w:r w:rsidRPr="001008C0">
        <w:rPr>
          <w:color w:val="000000"/>
        </w:rPr>
        <w:t> 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1956, «Пражская весна» в Чехословакии в 1968 г. Неудавшиеся попытки реформ. Революции 1989—1991 гг. «Шоковая терапия». Основные направления преобразований в бывших странах социалистического лагеря, их итоги на рубеже ХХ—ХХ</w:t>
      </w:r>
      <w:proofErr w:type="gramStart"/>
      <w:r w:rsidRPr="001008C0">
        <w:rPr>
          <w:color w:val="000000"/>
        </w:rPr>
        <w:t>I</w:t>
      </w:r>
      <w:proofErr w:type="gramEnd"/>
      <w:r w:rsidRPr="001008C0">
        <w:rPr>
          <w:color w:val="000000"/>
        </w:rPr>
        <w:t xml:space="preserve"> вв. Вступление в НАТО и Европейский союз.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b/>
          <w:bCs/>
          <w:color w:val="000000"/>
        </w:rPr>
        <w:t>Латинская Америка. Страны Азии и Африки. Деколонизация и выбор путей развития. </w:t>
      </w:r>
      <w:r w:rsidRPr="001008C0">
        <w:rPr>
          <w:color w:val="000000"/>
        </w:rPr>
        <w:t>Этапы деколонизации. Культурн</w:t>
      </w:r>
      <w:proofErr w:type="gramStart"/>
      <w:r w:rsidRPr="001008C0">
        <w:rPr>
          <w:color w:val="000000"/>
        </w:rPr>
        <w:t>о-</w:t>
      </w:r>
      <w:proofErr w:type="gramEnd"/>
      <w:r w:rsidRPr="001008C0">
        <w:rPr>
          <w:color w:val="000000"/>
        </w:rPr>
        <w:t xml:space="preserve"> </w:t>
      </w:r>
      <w:proofErr w:type="spellStart"/>
      <w:r w:rsidRPr="001008C0">
        <w:rPr>
          <w:color w:val="000000"/>
        </w:rPr>
        <w:t>цивилизационные</w:t>
      </w:r>
      <w:proofErr w:type="spellEnd"/>
      <w:r w:rsidRPr="001008C0">
        <w:rPr>
          <w:color w:val="000000"/>
        </w:rPr>
        <w:t xml:space="preserve"> особенности развития конфуцианско-буддистского региона, </w:t>
      </w:r>
      <w:proofErr w:type="spellStart"/>
      <w:r w:rsidRPr="001008C0">
        <w:rPr>
          <w:color w:val="000000"/>
        </w:rPr>
        <w:t>индо</w:t>
      </w:r>
      <w:proofErr w:type="spellEnd"/>
      <w:r w:rsidRPr="001008C0">
        <w:rPr>
          <w:color w:val="000000"/>
        </w:rPr>
        <w:t xml:space="preserve">- буддийско-мусульманского региона и арабо-мусульманского региона. Проблема сочетания модернизации и традиций. </w:t>
      </w:r>
      <w:proofErr w:type="gramStart"/>
      <w:r w:rsidRPr="001008C0">
        <w:rPr>
          <w:color w:val="000000"/>
        </w:rPr>
        <w:t>Азиатско-Тихоокеанской</w:t>
      </w:r>
      <w:proofErr w:type="gramEnd"/>
      <w:r w:rsidRPr="001008C0">
        <w:rPr>
          <w:color w:val="000000"/>
        </w:rPr>
        <w:t xml:space="preserve"> регион. Восточноазиатские «тигры»</w:t>
      </w:r>
    </w:p>
    <w:p w:rsid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1008C0">
        <w:rPr>
          <w:b/>
          <w:bCs/>
          <w:color w:val="000000"/>
        </w:rPr>
        <w:t>Китай. Индия.</w:t>
      </w:r>
      <w:r w:rsidRPr="001008C0">
        <w:rPr>
          <w:color w:val="000000"/>
        </w:rPr>
        <w:t> Гражданская война в Китае 1946—1949 гг. и её итоги. Выбор путей развития. «Большой скачок» 1958—1962 гг. Реализация коммунистической утоп</w:t>
      </w:r>
      <w:proofErr w:type="gramStart"/>
      <w:r w:rsidRPr="001008C0">
        <w:rPr>
          <w:color w:val="000000"/>
        </w:rPr>
        <w:t>ии и её</w:t>
      </w:r>
      <w:proofErr w:type="gramEnd"/>
      <w:r w:rsidRPr="001008C0">
        <w:rPr>
          <w:color w:val="000000"/>
        </w:rPr>
        <w:t xml:space="preserve">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</w:t>
      </w:r>
      <w:proofErr w:type="gramStart"/>
      <w:r w:rsidRPr="001008C0">
        <w:rPr>
          <w:color w:val="000000"/>
        </w:rPr>
        <w:t>—п</w:t>
      </w:r>
      <w:proofErr w:type="gramEnd"/>
      <w:r w:rsidRPr="001008C0">
        <w:rPr>
          <w:color w:val="000000"/>
        </w:rPr>
        <w:t xml:space="preserve">ервая экономика мира. Традиции и модернизация Китая. Проблемы индустриального развития Индии в послевоенные десятилетия. Дж. Неру. Роль партии Индийский национальный конгресс в истории страны. Реформы М. </w:t>
      </w:r>
      <w:proofErr w:type="spellStart"/>
      <w:r w:rsidRPr="001008C0">
        <w:rPr>
          <w:color w:val="000000"/>
        </w:rPr>
        <w:t>Сингха</w:t>
      </w:r>
      <w:proofErr w:type="spellEnd"/>
      <w:r w:rsidRPr="001008C0">
        <w:rPr>
          <w:color w:val="000000"/>
        </w:rPr>
        <w:t xml:space="preserve"> и их результаты. «Политический маятник». Модернизация и роль традиций в Индии.</w:t>
      </w:r>
    </w:p>
    <w:p w:rsidR="00DD03E6" w:rsidRPr="00DD03E6" w:rsidRDefault="00DD03E6" w:rsidP="00DD03E6">
      <w:pPr>
        <w:pStyle w:val="a8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b/>
          <w:bCs/>
          <w:color w:val="000000"/>
        </w:rPr>
        <w:lastRenderedPageBreak/>
        <w:t>Глава IV. Современный мир.(5 часов).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b/>
          <w:bCs/>
          <w:color w:val="000000"/>
        </w:rPr>
        <w:t>Глобализация и новые вызовы XXI в. </w:t>
      </w:r>
      <w:r w:rsidRPr="001008C0">
        <w:rPr>
          <w:color w:val="000000"/>
        </w:rPr>
        <w:t xml:space="preserve">Предпосылки глобализации. Глобализация в сфере финансов, производства и мировой торговли, ее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 - </w:t>
      </w:r>
      <w:proofErr w:type="spellStart"/>
      <w:r w:rsidRPr="001008C0">
        <w:rPr>
          <w:color w:val="000000"/>
        </w:rPr>
        <w:t>цивилизационные</w:t>
      </w:r>
      <w:proofErr w:type="spellEnd"/>
      <w:r w:rsidRPr="001008C0">
        <w:rPr>
          <w:color w:val="000000"/>
        </w:rPr>
        <w:t xml:space="preserve">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четвертой промышленно-технологической революции: новые возможности и новые угрозы.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b/>
          <w:bCs/>
          <w:color w:val="000000"/>
        </w:rPr>
        <w:t>Международные отношения в конце XX — начале XXI в. </w:t>
      </w:r>
      <w:r w:rsidRPr="001008C0">
        <w:rPr>
          <w:color w:val="000000"/>
        </w:rPr>
        <w:t xml:space="preserve">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 w:rsidRPr="001008C0">
        <w:rPr>
          <w:color w:val="000000"/>
        </w:rPr>
        <w:t>Транстихоокеанское</w:t>
      </w:r>
      <w:proofErr w:type="spellEnd"/>
      <w:r w:rsidRPr="001008C0">
        <w:rPr>
          <w:color w:val="000000"/>
        </w:rPr>
        <w:t xml:space="preserve"> партнерство.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</w:t>
      </w:r>
      <w:proofErr w:type="gramStart"/>
      <w:r w:rsidRPr="001008C0">
        <w:rPr>
          <w:color w:val="000000"/>
        </w:rPr>
        <w:t>запрещены</w:t>
      </w:r>
      <w:proofErr w:type="gramEnd"/>
      <w:r w:rsidRPr="001008C0">
        <w:rPr>
          <w:color w:val="000000"/>
        </w:rPr>
        <w:t xml:space="preserve"> в России и других странах). Военная операция России в Сирии. Конфликты на Балканах. Американо-российские отношения.</w:t>
      </w:r>
    </w:p>
    <w:p w:rsid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1008C0">
        <w:rPr>
          <w:b/>
          <w:bCs/>
          <w:color w:val="000000"/>
        </w:rPr>
        <w:t>Содержание курса «История России» 11 класс</w:t>
      </w:r>
      <w:r>
        <w:rPr>
          <w:b/>
          <w:bCs/>
          <w:color w:val="000000"/>
        </w:rPr>
        <w:t xml:space="preserve"> (44 часа)</w:t>
      </w:r>
      <w:r w:rsidRPr="001008C0">
        <w:rPr>
          <w:b/>
          <w:bCs/>
          <w:color w:val="000000"/>
        </w:rPr>
        <w:t>.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b/>
          <w:bCs/>
          <w:color w:val="000000"/>
        </w:rPr>
        <w:t>Глава IV</w:t>
      </w:r>
      <w:r>
        <w:rPr>
          <w:b/>
          <w:bCs/>
          <w:color w:val="000000"/>
        </w:rPr>
        <w:t>. СССР в 1945-1991гг.(28 ча</w:t>
      </w:r>
      <w:r w:rsidRPr="001008C0">
        <w:rPr>
          <w:b/>
          <w:bCs/>
          <w:color w:val="000000"/>
        </w:rPr>
        <w:t>сов).</w:t>
      </w:r>
    </w:p>
    <w:p w:rsidR="00DD03E6" w:rsidRDefault="001008C0" w:rsidP="001008C0">
      <w:pPr>
        <w:pStyle w:val="a8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008C0">
        <w:rPr>
          <w:b/>
          <w:bCs/>
          <w:color w:val="000000"/>
        </w:rPr>
        <w:t>Апогей и кризис советской системы. 1945―1991 гг. «Поздний сталинизм» (1945―1953 гг.) </w:t>
      </w:r>
      <w:r w:rsidRPr="001008C0">
        <w:rPr>
          <w:color w:val="000000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</w:t>
      </w:r>
      <w:proofErr w:type="spellStart"/>
      <w:r w:rsidRPr="001008C0">
        <w:rPr>
          <w:color w:val="000000"/>
        </w:rPr>
        <w:t>лысенковщина</w:t>
      </w:r>
      <w:proofErr w:type="spellEnd"/>
      <w:r w:rsidRPr="001008C0">
        <w:rPr>
          <w:color w:val="000000"/>
        </w:rPr>
        <w:t xml:space="preserve">». Сохранение на период восстановления разрушенного </w:t>
      </w:r>
    </w:p>
    <w:p w:rsidR="00DD03E6" w:rsidRDefault="00DD03E6" w:rsidP="00DD03E6">
      <w:pPr>
        <w:pStyle w:val="a8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color w:val="000000"/>
        </w:rPr>
        <w:lastRenderedPageBreak/>
        <w:t xml:space="preserve">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1008C0">
        <w:rPr>
          <w:color w:val="000000"/>
        </w:rPr>
        <w:t>Коминформбюро</w:t>
      </w:r>
      <w:proofErr w:type="spellEnd"/>
      <w:r w:rsidRPr="001008C0">
        <w:rPr>
          <w:color w:val="000000"/>
        </w:rPr>
        <w:t>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b/>
          <w:bCs/>
          <w:color w:val="000000"/>
        </w:rPr>
        <w:t>«Оттепель»: середина 1950-х ― первая половина 1960-х гг</w:t>
      </w:r>
      <w:proofErr w:type="gramStart"/>
      <w:r w:rsidRPr="001008C0">
        <w:rPr>
          <w:b/>
          <w:bCs/>
          <w:color w:val="000000"/>
        </w:rPr>
        <w:t>.</w:t>
      </w:r>
      <w:r w:rsidRPr="001008C0">
        <w:rPr>
          <w:color w:val="000000"/>
        </w:rPr>
        <w:t>С</w:t>
      </w:r>
      <w:proofErr w:type="gramEnd"/>
      <w:r w:rsidRPr="001008C0">
        <w:rPr>
          <w:color w:val="000000"/>
        </w:rPr>
        <w:t xml:space="preserve">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Хрущёва в стране и мире. </w:t>
      </w:r>
      <w:proofErr w:type="gramStart"/>
      <w:r w:rsidRPr="001008C0">
        <w:rPr>
          <w:color w:val="000000"/>
        </w:rPr>
        <w:t>Частичная</w:t>
      </w:r>
      <w:proofErr w:type="gramEnd"/>
      <w:r w:rsidRPr="001008C0">
        <w:rPr>
          <w:color w:val="000000"/>
        </w:rPr>
        <w:t xml:space="preserve"> </w:t>
      </w:r>
      <w:proofErr w:type="spellStart"/>
      <w:r w:rsidRPr="001008C0">
        <w:rPr>
          <w:color w:val="000000"/>
        </w:rPr>
        <w:t>десталинизация</w:t>
      </w:r>
      <w:proofErr w:type="spellEnd"/>
      <w:r w:rsidRPr="001008C0">
        <w:rPr>
          <w:color w:val="000000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 Хрущёва.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color w:val="000000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1008C0">
        <w:rPr>
          <w:color w:val="000000"/>
        </w:rPr>
        <w:t>Приоткрытие</w:t>
      </w:r>
      <w:proofErr w:type="spellEnd"/>
      <w:r w:rsidRPr="001008C0">
        <w:rPr>
          <w:color w:val="000000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</w:t>
      </w:r>
      <w:proofErr w:type="spellStart"/>
      <w:r w:rsidRPr="001008C0">
        <w:rPr>
          <w:color w:val="000000"/>
        </w:rPr>
        <w:t>тамиздат</w:t>
      </w:r>
      <w:proofErr w:type="spellEnd"/>
      <w:r w:rsidRPr="001008C0">
        <w:rPr>
          <w:color w:val="000000"/>
        </w:rPr>
        <w:t>».</w:t>
      </w:r>
    </w:p>
    <w:p w:rsidR="00DD03E6" w:rsidRDefault="001008C0" w:rsidP="001008C0">
      <w:pPr>
        <w:pStyle w:val="a8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  <w:r w:rsidRPr="001008C0">
        <w:rPr>
          <w:color w:val="000000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</w:t>
      </w:r>
      <w:proofErr w:type="spellStart"/>
      <w:r w:rsidRPr="001008C0">
        <w:rPr>
          <w:color w:val="000000"/>
        </w:rPr>
        <w:t>Востребованность</w:t>
      </w:r>
      <w:proofErr w:type="spellEnd"/>
      <w:r w:rsidRPr="001008C0">
        <w:rPr>
          <w:color w:val="000000"/>
        </w:rPr>
        <w:t xml:space="preserve"> научного и инженерного труда. Расширение системы ведомственных НИИ. ХХ</w:t>
      </w:r>
      <w:proofErr w:type="gramStart"/>
      <w:r w:rsidRPr="001008C0">
        <w:rPr>
          <w:color w:val="000000"/>
        </w:rPr>
        <w:t>II</w:t>
      </w:r>
      <w:proofErr w:type="gramEnd"/>
      <w:r w:rsidRPr="001008C0">
        <w:rPr>
          <w:color w:val="000000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</w:t>
      </w:r>
      <w:proofErr w:type="gramStart"/>
      <w:r w:rsidRPr="001008C0">
        <w:rPr>
          <w:color w:val="000000"/>
        </w:rPr>
        <w:t>к</w:t>
      </w:r>
      <w:proofErr w:type="gramEnd"/>
      <w:r w:rsidRPr="001008C0">
        <w:rPr>
          <w:color w:val="000000"/>
        </w:rPr>
        <w:t xml:space="preserve"> </w:t>
      </w:r>
    </w:p>
    <w:p w:rsidR="00DD03E6" w:rsidRDefault="00DD03E6" w:rsidP="00DD03E6">
      <w:pPr>
        <w:pStyle w:val="a8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color w:val="000000"/>
        </w:rPr>
        <w:lastRenderedPageBreak/>
        <w:t>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1008C0">
        <w:rPr>
          <w:color w:val="000000"/>
        </w:rPr>
        <w:t>Хрущёвки</w:t>
      </w:r>
      <w:proofErr w:type="spellEnd"/>
      <w:r w:rsidRPr="001008C0">
        <w:rPr>
          <w:color w:val="000000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1008C0">
        <w:rPr>
          <w:color w:val="000000"/>
        </w:rPr>
        <w:t>Карибский</w:t>
      </w:r>
      <w:proofErr w:type="spellEnd"/>
      <w:r w:rsidRPr="001008C0">
        <w:rPr>
          <w:color w:val="000000"/>
        </w:rPr>
        <w:t xml:space="preserve">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1008C0">
        <w:rPr>
          <w:color w:val="000000"/>
        </w:rPr>
        <w:t>Новочеркасские</w:t>
      </w:r>
      <w:proofErr w:type="spellEnd"/>
      <w:r w:rsidRPr="001008C0">
        <w:rPr>
          <w:color w:val="000000"/>
        </w:rPr>
        <w:t xml:space="preserve"> события. Смещение Н. С. Хрущёва и приход к власти Л. И. Брежнева. Оценка Хрущёва и его реформ современниками и историками.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b/>
          <w:bCs/>
          <w:color w:val="000000"/>
        </w:rPr>
        <w:t>Наш край в 1953―1964 гг.</w:t>
      </w:r>
    </w:p>
    <w:p w:rsidR="00DD03E6" w:rsidRDefault="001008C0" w:rsidP="001008C0">
      <w:pPr>
        <w:pStyle w:val="a8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  <w:r w:rsidRPr="001008C0">
        <w:rPr>
          <w:b/>
          <w:bCs/>
          <w:color w:val="000000"/>
        </w:rPr>
        <w:t>Политика «перестройки». Распад СССР (1985―1991 гг.)</w:t>
      </w:r>
      <w:r w:rsidRPr="001008C0">
        <w:rPr>
          <w:color w:val="000000"/>
        </w:rPr>
        <w:t xml:space="preserve"> Нарастание кризисных явлений в </w:t>
      </w:r>
      <w:proofErr w:type="gramStart"/>
      <w:r w:rsidRPr="001008C0">
        <w:rPr>
          <w:color w:val="000000"/>
        </w:rPr>
        <w:t>социально-экономической</w:t>
      </w:r>
      <w:proofErr w:type="gramEnd"/>
      <w:r w:rsidRPr="001008C0">
        <w:rPr>
          <w:color w:val="000000"/>
        </w:rPr>
        <w:t xml:space="preserve"> и идейно-политических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1008C0">
        <w:rPr>
          <w:color w:val="000000"/>
        </w:rPr>
        <w:t>десталинизации</w:t>
      </w:r>
      <w:proofErr w:type="spellEnd"/>
      <w:r w:rsidRPr="001008C0">
        <w:rPr>
          <w:color w:val="000000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 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―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1008C0">
        <w:rPr>
          <w:color w:val="000000"/>
        </w:rPr>
        <w:t>л в КПСС</w:t>
      </w:r>
      <w:proofErr w:type="gramEnd"/>
      <w:r w:rsidRPr="001008C0">
        <w:rPr>
          <w:color w:val="000000"/>
        </w:rPr>
        <w:t xml:space="preserve">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</w:t>
      </w:r>
      <w:proofErr w:type="gramStart"/>
      <w:r w:rsidRPr="001008C0">
        <w:rPr>
          <w:color w:val="000000"/>
        </w:rPr>
        <w:t>с в КПСС</w:t>
      </w:r>
      <w:proofErr w:type="gramEnd"/>
      <w:r w:rsidRPr="001008C0">
        <w:rPr>
          <w:color w:val="000000"/>
        </w:rPr>
        <w:t xml:space="preserve"> и создание Коммунистической партии РСФСР. Первый съезд народных депутатов РСФСР и его решения. Превращение Б. Н. Ельцина </w:t>
      </w:r>
      <w:proofErr w:type="gramStart"/>
      <w:r w:rsidRPr="001008C0">
        <w:rPr>
          <w:color w:val="000000"/>
        </w:rPr>
        <w:t>в</w:t>
      </w:r>
      <w:proofErr w:type="gramEnd"/>
      <w:r w:rsidRPr="001008C0">
        <w:rPr>
          <w:color w:val="000000"/>
        </w:rPr>
        <w:t xml:space="preserve"> </w:t>
      </w:r>
    </w:p>
    <w:p w:rsidR="00DD03E6" w:rsidRDefault="00DD03E6" w:rsidP="00DD03E6">
      <w:pPr>
        <w:pStyle w:val="a8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color w:val="000000"/>
        </w:rPr>
        <w:lastRenderedPageBreak/>
        <w:t>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</w:t>
      </w:r>
      <w:proofErr w:type="spellStart"/>
      <w:r w:rsidRPr="001008C0">
        <w:rPr>
          <w:color w:val="000000"/>
        </w:rPr>
        <w:t>автономизации</w:t>
      </w:r>
      <w:proofErr w:type="spellEnd"/>
      <w:r w:rsidRPr="001008C0">
        <w:rPr>
          <w:color w:val="000000"/>
        </w:rPr>
        <w:t xml:space="preserve">» ― предоставления автономиям статуса союзных республик. </w:t>
      </w:r>
      <w:proofErr w:type="spellStart"/>
      <w:r w:rsidRPr="001008C0">
        <w:rPr>
          <w:color w:val="000000"/>
        </w:rPr>
        <w:t>Ново-Огаревский</w:t>
      </w:r>
      <w:proofErr w:type="spellEnd"/>
      <w:r w:rsidRPr="001008C0">
        <w:rPr>
          <w:color w:val="000000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1008C0">
        <w:rPr>
          <w:color w:val="000000"/>
        </w:rPr>
        <w:t>Радикализация</w:t>
      </w:r>
      <w:proofErr w:type="spellEnd"/>
      <w:r w:rsidRPr="001008C0">
        <w:rPr>
          <w:color w:val="000000"/>
        </w:rPr>
        <w:t xml:space="preserve"> общественных настроений. Забастовочное движение. Новый этап в государственно-конфессиональных отношениях. 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</w:t>
      </w:r>
      <w:proofErr w:type="spellStart"/>
      <w:r w:rsidRPr="001008C0">
        <w:rPr>
          <w:color w:val="000000"/>
        </w:rPr>
        <w:t>Алма-Атинские</w:t>
      </w:r>
      <w:proofErr w:type="spellEnd"/>
      <w:r w:rsidRPr="001008C0">
        <w:rPr>
          <w:color w:val="000000"/>
        </w:rPr>
        <w:t xml:space="preserve">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 М. С. Горбачёв в оценках современников и историков.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b/>
          <w:bCs/>
          <w:color w:val="000000"/>
        </w:rPr>
        <w:t>Наш край в 1985―1991 гг.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b/>
          <w:bCs/>
          <w:color w:val="000000"/>
        </w:rPr>
        <w:t>Глава </w:t>
      </w:r>
      <w:proofErr w:type="spellStart"/>
      <w:r w:rsidRPr="001008C0">
        <w:rPr>
          <w:b/>
          <w:bCs/>
          <w:color w:val="000000"/>
        </w:rPr>
        <w:t>V.Российская</w:t>
      </w:r>
      <w:proofErr w:type="spellEnd"/>
      <w:r w:rsidRPr="001008C0">
        <w:rPr>
          <w:b/>
          <w:bCs/>
          <w:color w:val="000000"/>
        </w:rPr>
        <w:t xml:space="preserve"> Федерация. (15часов).</w:t>
      </w:r>
    </w:p>
    <w:p w:rsidR="00DD03E6" w:rsidRDefault="001008C0" w:rsidP="001008C0">
      <w:pPr>
        <w:pStyle w:val="a8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  <w:r w:rsidRPr="001008C0">
        <w:rPr>
          <w:b/>
          <w:bCs/>
          <w:color w:val="000000"/>
        </w:rPr>
        <w:t>Становление новой России (1992―1999 гг.)</w:t>
      </w:r>
      <w:r w:rsidRPr="001008C0">
        <w:rPr>
          <w:color w:val="000000"/>
        </w:rPr>
        <w:t xml:space="preserve"> 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 Начало радикальных экономических преобразований. Либерализация цен. «Шоковая терапия». </w:t>
      </w:r>
      <w:proofErr w:type="spellStart"/>
      <w:r w:rsidRPr="001008C0">
        <w:rPr>
          <w:color w:val="000000"/>
        </w:rPr>
        <w:t>Ваучерная</w:t>
      </w:r>
      <w:proofErr w:type="spellEnd"/>
      <w:r w:rsidRPr="001008C0">
        <w:rPr>
          <w:color w:val="000000"/>
        </w:rPr>
        <w:t xml:space="preserve"> приватизация. </w:t>
      </w:r>
      <w:proofErr w:type="spellStart"/>
      <w:r w:rsidRPr="001008C0">
        <w:rPr>
          <w:color w:val="000000"/>
        </w:rPr>
        <w:t>Долларизация</w:t>
      </w:r>
      <w:proofErr w:type="spellEnd"/>
      <w:r w:rsidRPr="001008C0">
        <w:rPr>
          <w:color w:val="000000"/>
        </w:rPr>
        <w:t xml:space="preserve">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 попытка правового разрешения </w:t>
      </w:r>
    </w:p>
    <w:p w:rsidR="00DD03E6" w:rsidRDefault="00DD03E6" w:rsidP="00DD03E6">
      <w:pPr>
        <w:pStyle w:val="a8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color w:val="000000"/>
        </w:rPr>
        <w:lastRenderedPageBreak/>
        <w:t xml:space="preserve">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1008C0">
        <w:rPr>
          <w:color w:val="000000"/>
        </w:rPr>
        <w:t>деиндустриализации</w:t>
      </w:r>
      <w:proofErr w:type="spellEnd"/>
      <w:r w:rsidRPr="001008C0">
        <w:rPr>
          <w:color w:val="000000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</w:t>
      </w:r>
      <w:proofErr w:type="gramStart"/>
      <w:r w:rsidRPr="001008C0">
        <w:rPr>
          <w:color w:val="000000"/>
        </w:rPr>
        <w:t>социологических</w:t>
      </w:r>
      <w:proofErr w:type="gramEnd"/>
      <w:r w:rsidRPr="001008C0">
        <w:rPr>
          <w:color w:val="000000"/>
        </w:rPr>
        <w:t xml:space="preserve">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слоёв. Проблемы русскоязычного населения в бывших республиках СССР. Новые приоритеты внешней политики. Мировое признание новой России суверенным государством. Россия ―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1008C0">
        <w:rPr>
          <w:color w:val="000000"/>
        </w:rPr>
        <w:t>Политтехнологии</w:t>
      </w:r>
      <w:proofErr w:type="spellEnd"/>
      <w:r w:rsidRPr="001008C0">
        <w:rPr>
          <w:color w:val="000000"/>
        </w:rPr>
        <w:t>. «</w:t>
      </w:r>
      <w:proofErr w:type="spellStart"/>
      <w:r w:rsidRPr="001008C0">
        <w:rPr>
          <w:color w:val="000000"/>
        </w:rPr>
        <w:t>Семибанкирщина</w:t>
      </w:r>
      <w:proofErr w:type="spellEnd"/>
      <w:r w:rsidRPr="001008C0">
        <w:rPr>
          <w:color w:val="000000"/>
        </w:rPr>
        <w:t>». «Олигархический» капитализм. Правительства В.С. 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Б. Н. Ельцин в оценках современников и историков.</w:t>
      </w:r>
    </w:p>
    <w:p w:rsidR="00DD03E6" w:rsidRDefault="00DD03E6" w:rsidP="00DD03E6">
      <w:pPr>
        <w:pStyle w:val="a8"/>
        <w:spacing w:before="0" w:beforeAutospacing="0" w:after="0" w:afterAutospacing="0" w:line="276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12</w:t>
      </w:r>
    </w:p>
    <w:p w:rsidR="001008C0" w:rsidRPr="00DD03E6" w:rsidRDefault="001008C0" w:rsidP="001008C0">
      <w:pPr>
        <w:pStyle w:val="a8"/>
        <w:spacing w:before="0" w:beforeAutospacing="0" w:after="0" w:afterAutospacing="0" w:line="276" w:lineRule="auto"/>
        <w:jc w:val="both"/>
        <w:rPr>
          <w:b/>
          <w:bCs/>
          <w:color w:val="000000"/>
          <w:sz w:val="10"/>
          <w:szCs w:val="10"/>
        </w:rPr>
      </w:pPr>
      <w:r w:rsidRPr="001008C0">
        <w:rPr>
          <w:b/>
          <w:bCs/>
          <w:color w:val="000000"/>
        </w:rPr>
        <w:lastRenderedPageBreak/>
        <w:t>Наш край в 1992―1999 гг.</w:t>
      </w:r>
      <w:r w:rsidR="00DD03E6">
        <w:rPr>
          <w:b/>
          <w:bCs/>
          <w:color w:val="000000"/>
        </w:rPr>
        <w:t xml:space="preserve">  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b/>
          <w:bCs/>
          <w:color w:val="000000"/>
        </w:rPr>
        <w:t>Россия в 2000-е гг.: вызовы времени и задачи модернизации.</w:t>
      </w:r>
      <w:r w:rsidRPr="001008C0">
        <w:rPr>
          <w:color w:val="000000"/>
        </w:rPr>
        <w:t xml:space="preserve"> Политические и экономические приоритеты. Первое и второе президентства В. В. Путина. Президентство Д. А. Медведева. Президентские выборы 2012 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</w:t>
      </w:r>
      <w:proofErr w:type="spellStart"/>
      <w:r w:rsidRPr="001008C0">
        <w:rPr>
          <w:color w:val="000000"/>
        </w:rPr>
        <w:t>депопуляции</w:t>
      </w:r>
      <w:proofErr w:type="spellEnd"/>
      <w:r w:rsidRPr="001008C0">
        <w:rPr>
          <w:color w:val="000000"/>
        </w:rPr>
        <w:t xml:space="preserve">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1008C0">
        <w:rPr>
          <w:color w:val="000000"/>
        </w:rPr>
        <w:t>параолимпийские</w:t>
      </w:r>
      <w:proofErr w:type="spellEnd"/>
      <w:r w:rsidRPr="001008C0">
        <w:rPr>
          <w:color w:val="000000"/>
        </w:rPr>
        <w:t xml:space="preserve">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Внешняя политика в конце XX ― начале XXI вв.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1008C0">
        <w:rPr>
          <w:color w:val="000000"/>
        </w:rPr>
        <w:t>ЕврАзЭС</w:t>
      </w:r>
      <w:proofErr w:type="spellEnd"/>
      <w:r w:rsidRPr="001008C0">
        <w:rPr>
          <w:color w:val="000000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1008C0">
        <w:rPr>
          <w:color w:val="000000"/>
        </w:rPr>
        <w:t>Дальневосточное</w:t>
      </w:r>
      <w:proofErr w:type="gramEnd"/>
      <w:r w:rsidRPr="001008C0">
        <w:rPr>
          <w:color w:val="000000"/>
        </w:rPr>
        <w:t xml:space="preserve"> и другие направления политики России.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color w:val="000000"/>
        </w:rPr>
        <w:t xml:space="preserve">Культура и наука России в конце XX ―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1008C0">
        <w:rPr>
          <w:color w:val="000000"/>
        </w:rPr>
        <w:t>невостребованность</w:t>
      </w:r>
      <w:proofErr w:type="spellEnd"/>
      <w:r w:rsidRPr="001008C0">
        <w:rPr>
          <w:color w:val="000000"/>
        </w:rPr>
        <w:t xml:space="preserve"> результатов их открытий. Религиозные </w:t>
      </w:r>
      <w:proofErr w:type="spellStart"/>
      <w:r w:rsidRPr="001008C0">
        <w:rPr>
          <w:color w:val="000000"/>
        </w:rPr>
        <w:t>конфессии</w:t>
      </w:r>
      <w:proofErr w:type="spellEnd"/>
      <w:r w:rsidRPr="001008C0">
        <w:rPr>
          <w:color w:val="000000"/>
        </w:rPr>
        <w:t xml:space="preserve">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1008C0" w:rsidRPr="001008C0" w:rsidRDefault="001008C0" w:rsidP="001008C0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008C0">
        <w:rPr>
          <w:b/>
          <w:bCs/>
          <w:color w:val="000000"/>
        </w:rPr>
        <w:t>Наш край в 2000―2019 гг.</w:t>
      </w:r>
    </w:p>
    <w:p w:rsidR="005B1648" w:rsidRDefault="00DD03E6" w:rsidP="00DD03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</w:p>
    <w:p w:rsidR="00D0415D" w:rsidRPr="00D0415D" w:rsidRDefault="00D0415D" w:rsidP="00D0415D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1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</w:t>
      </w:r>
      <w:r w:rsidRPr="00D0415D">
        <w:rPr>
          <w:rFonts w:ascii="Times New Roman" w:hAnsi="Times New Roman" w:cs="Times New Roman"/>
          <w:b/>
          <w:color w:val="000000"/>
          <w:sz w:val="24"/>
          <w:szCs w:val="24"/>
        </w:rPr>
        <w:t>с учетом рабочей программы воспитания</w:t>
      </w:r>
    </w:p>
    <w:p w:rsidR="00D0415D" w:rsidRPr="00E734C5" w:rsidRDefault="00D0415D" w:rsidP="00D0415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D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B3DED">
        <w:rPr>
          <w:rFonts w:ascii="Times New Roman" w:hAnsi="Times New Roman" w:cs="Times New Roman"/>
          <w:b/>
          <w:bCs/>
          <w:sz w:val="24"/>
          <w:szCs w:val="24"/>
        </w:rPr>
        <w:t xml:space="preserve"> указанием количества часов, </w:t>
      </w:r>
      <w:r>
        <w:rPr>
          <w:rFonts w:ascii="Times New Roman" w:hAnsi="Times New Roman" w:cs="Times New Roman"/>
          <w:b/>
          <w:bCs/>
          <w:sz w:val="24"/>
          <w:szCs w:val="24"/>
        </w:rPr>
        <w:t>отводимых на изучение</w:t>
      </w:r>
      <w:r w:rsidRPr="00F26D85">
        <w:rPr>
          <w:rFonts w:ascii="Times New Roman" w:hAnsi="Times New Roman" w:cs="Times New Roman"/>
          <w:b/>
          <w:bCs/>
          <w:sz w:val="24"/>
          <w:szCs w:val="24"/>
        </w:rPr>
        <w:t xml:space="preserve"> каждой темы.</w:t>
      </w:r>
    </w:p>
    <w:p w:rsidR="00D0415D" w:rsidRPr="00E734C5" w:rsidRDefault="00D0415D" w:rsidP="00D0415D">
      <w:pPr>
        <w:pStyle w:val="a8"/>
        <w:rPr>
          <w:color w:val="000000"/>
        </w:rPr>
      </w:pPr>
      <w:r w:rsidRPr="00E734C5">
        <w:rPr>
          <w:color w:val="000000"/>
        </w:rPr>
        <w:t>Ключевые воспитательные задачи:</w:t>
      </w:r>
    </w:p>
    <w:p w:rsidR="00D0415D" w:rsidRPr="00E734C5" w:rsidRDefault="00D0415D" w:rsidP="00D0415D">
      <w:pPr>
        <w:pStyle w:val="ParaAttribute16"/>
        <w:numPr>
          <w:ilvl w:val="0"/>
          <w:numId w:val="6"/>
        </w:numPr>
        <w:tabs>
          <w:tab w:val="left" w:pos="-284"/>
        </w:tabs>
        <w:spacing w:line="360" w:lineRule="auto"/>
        <w:ind w:left="993" w:hanging="426"/>
        <w:rPr>
          <w:sz w:val="24"/>
          <w:szCs w:val="24"/>
        </w:rPr>
      </w:pPr>
      <w:r w:rsidRPr="00A274D2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A274D2">
        <w:rPr>
          <w:sz w:val="24"/>
          <w:szCs w:val="24"/>
        </w:rPr>
        <w:t xml:space="preserve"> о</w:t>
      </w:r>
      <w:r w:rsidRPr="00A274D2">
        <w:rPr>
          <w:color w:val="000000"/>
          <w:w w:val="0"/>
          <w:sz w:val="24"/>
          <w:szCs w:val="24"/>
        </w:rPr>
        <w:t xml:space="preserve">бщешкольных ключевых </w:t>
      </w:r>
      <w:r w:rsidRPr="00A274D2">
        <w:rPr>
          <w:sz w:val="24"/>
          <w:szCs w:val="24"/>
        </w:rPr>
        <w:t>дел</w:t>
      </w:r>
      <w:r w:rsidRPr="00A274D2">
        <w:rPr>
          <w:color w:val="000000"/>
          <w:w w:val="0"/>
          <w:sz w:val="24"/>
          <w:szCs w:val="24"/>
        </w:rPr>
        <w:t>,</w:t>
      </w:r>
      <w:r w:rsidRPr="00A274D2">
        <w:rPr>
          <w:sz w:val="24"/>
          <w:szCs w:val="24"/>
        </w:rPr>
        <w:t xml:space="preserve"> поддерживать традиции их </w:t>
      </w:r>
      <w:r w:rsidRPr="00A274D2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297364" w:rsidRDefault="00D0415D" w:rsidP="00297364">
      <w:pPr>
        <w:pStyle w:val="a8"/>
        <w:numPr>
          <w:ilvl w:val="0"/>
          <w:numId w:val="6"/>
        </w:numPr>
        <w:jc w:val="both"/>
        <w:rPr>
          <w:rStyle w:val="CharAttribute484"/>
          <w:rFonts w:eastAsia="№Е"/>
          <w:i w:val="0"/>
        </w:rPr>
      </w:pPr>
      <w:r w:rsidRPr="00E734C5">
        <w:rPr>
          <w:rStyle w:val="CharAttribute484"/>
          <w:rFonts w:eastAsia="№Е"/>
          <w:i w:val="0"/>
        </w:rPr>
        <w:t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школы.</w:t>
      </w:r>
    </w:p>
    <w:p w:rsidR="00297364" w:rsidRPr="00297364" w:rsidRDefault="00297364" w:rsidP="00297364">
      <w:pPr>
        <w:pStyle w:val="a8"/>
        <w:ind w:left="927"/>
        <w:jc w:val="both"/>
        <w:rPr>
          <w:rStyle w:val="CharAttribute484"/>
          <w:rFonts w:eastAsia="№Е"/>
          <w:i w:val="0"/>
        </w:rPr>
      </w:pPr>
    </w:p>
    <w:p w:rsidR="00297364" w:rsidRPr="00794FFA" w:rsidRDefault="00297364" w:rsidP="00297364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564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7364" w:rsidRPr="005B1648" w:rsidRDefault="00297364" w:rsidP="0029736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8114"/>
        <w:gridCol w:w="3828"/>
        <w:gridCol w:w="1559"/>
      </w:tblGrid>
      <w:tr w:rsidR="00297364" w:rsidRPr="005B1648" w:rsidTr="008C1122">
        <w:trPr>
          <w:trHeight w:val="533"/>
        </w:trPr>
        <w:tc>
          <w:tcPr>
            <w:tcW w:w="958" w:type="dxa"/>
          </w:tcPr>
          <w:p w:rsidR="00297364" w:rsidRPr="005B1648" w:rsidRDefault="00297364" w:rsidP="008C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14" w:type="dxa"/>
            <w:hideMark/>
          </w:tcPr>
          <w:p w:rsidR="00297364" w:rsidRPr="005B1648" w:rsidRDefault="00297364" w:rsidP="008C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8" w:type="dxa"/>
          </w:tcPr>
          <w:p w:rsidR="00297364" w:rsidRDefault="00297364" w:rsidP="008C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559" w:type="dxa"/>
          </w:tcPr>
          <w:p w:rsidR="00297364" w:rsidRPr="005B1648" w:rsidRDefault="00297364" w:rsidP="008C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97364" w:rsidRPr="005B1648" w:rsidTr="008C1122">
        <w:trPr>
          <w:trHeight w:val="367"/>
        </w:trPr>
        <w:tc>
          <w:tcPr>
            <w:tcW w:w="9072" w:type="dxa"/>
            <w:gridSpan w:val="2"/>
          </w:tcPr>
          <w:p w:rsidR="00297364" w:rsidRPr="00634109" w:rsidRDefault="00297364" w:rsidP="008C1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10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Глава 4. Соревнование социалистических систем.</w:t>
            </w:r>
          </w:p>
        </w:tc>
        <w:tc>
          <w:tcPr>
            <w:tcW w:w="3828" w:type="dxa"/>
          </w:tcPr>
          <w:p w:rsidR="00297364" w:rsidRPr="00634109" w:rsidRDefault="00297364" w:rsidP="008C11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364" w:rsidRPr="00634109" w:rsidRDefault="00297364" w:rsidP="008C11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0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297364" w:rsidRPr="005B1648" w:rsidTr="008C1122">
        <w:trPr>
          <w:trHeight w:val="367"/>
        </w:trPr>
        <w:tc>
          <w:tcPr>
            <w:tcW w:w="958" w:type="dxa"/>
          </w:tcPr>
          <w:p w:rsidR="00297364" w:rsidRPr="00634109" w:rsidRDefault="00297364" w:rsidP="008C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4" w:type="dxa"/>
            <w:hideMark/>
          </w:tcPr>
          <w:p w:rsidR="00297364" w:rsidRPr="00634109" w:rsidRDefault="00297364" w:rsidP="008C1122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Начало «холодной войны». Международные отношения в 1945-первой половине 1950-х гг.  </w:t>
            </w:r>
          </w:p>
        </w:tc>
        <w:tc>
          <w:tcPr>
            <w:tcW w:w="3828" w:type="dxa"/>
          </w:tcPr>
          <w:p w:rsidR="00297364" w:rsidRDefault="00297364" w:rsidP="008C1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364" w:rsidRPr="00D62F0B" w:rsidRDefault="00297364" w:rsidP="008C1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7364" w:rsidRPr="005B1648" w:rsidTr="008C1122">
        <w:trPr>
          <w:trHeight w:val="367"/>
        </w:trPr>
        <w:tc>
          <w:tcPr>
            <w:tcW w:w="958" w:type="dxa"/>
          </w:tcPr>
          <w:p w:rsidR="00297364" w:rsidRPr="00634109" w:rsidRDefault="00297364" w:rsidP="008C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4" w:type="dxa"/>
            <w:hideMark/>
          </w:tcPr>
          <w:p w:rsidR="00297364" w:rsidRPr="00634109" w:rsidRDefault="00297364" w:rsidP="008C1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1950-1980-е гг. От «разрядки» к возвращению политики «холодной войны».</w:t>
            </w:r>
          </w:p>
        </w:tc>
        <w:tc>
          <w:tcPr>
            <w:tcW w:w="3828" w:type="dxa"/>
          </w:tcPr>
          <w:p w:rsidR="00297364" w:rsidRDefault="00297364" w:rsidP="008C1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364" w:rsidRPr="00D62F0B" w:rsidRDefault="00297364" w:rsidP="008C1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7364" w:rsidRPr="005B1648" w:rsidTr="008C1122">
        <w:trPr>
          <w:trHeight w:val="367"/>
        </w:trPr>
        <w:tc>
          <w:tcPr>
            <w:tcW w:w="958" w:type="dxa"/>
          </w:tcPr>
          <w:p w:rsidR="00297364" w:rsidRPr="00634109" w:rsidRDefault="00297364" w:rsidP="008C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4" w:type="dxa"/>
            <w:hideMark/>
          </w:tcPr>
          <w:p w:rsidR="00297364" w:rsidRPr="00634109" w:rsidRDefault="00297364" w:rsidP="008C1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общества1948-1970-е гг. «Общество потребления».</w:t>
            </w:r>
          </w:p>
        </w:tc>
        <w:tc>
          <w:tcPr>
            <w:tcW w:w="3828" w:type="dxa"/>
          </w:tcPr>
          <w:p w:rsidR="00297364" w:rsidRDefault="00297364" w:rsidP="008C1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364" w:rsidRPr="00D62F0B" w:rsidRDefault="00297364" w:rsidP="008C1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7364" w:rsidRPr="005B1648" w:rsidTr="008C1122">
        <w:trPr>
          <w:trHeight w:val="367"/>
        </w:trPr>
        <w:tc>
          <w:tcPr>
            <w:tcW w:w="958" w:type="dxa"/>
          </w:tcPr>
          <w:p w:rsidR="00297364" w:rsidRPr="00634109" w:rsidRDefault="00297364" w:rsidP="008C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4" w:type="dxa"/>
            <w:hideMark/>
          </w:tcPr>
          <w:p w:rsidR="00297364" w:rsidRPr="00634109" w:rsidRDefault="00297364" w:rsidP="008C1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Кризисы 1970-1980-хгг. Становление постиндустриального информационного общества.</w:t>
            </w:r>
          </w:p>
        </w:tc>
        <w:tc>
          <w:tcPr>
            <w:tcW w:w="3828" w:type="dxa"/>
          </w:tcPr>
          <w:p w:rsidR="00297364" w:rsidRDefault="00297364" w:rsidP="008C1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364" w:rsidRPr="00D62F0B" w:rsidRDefault="00297364" w:rsidP="008C1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7364" w:rsidRPr="005B1648" w:rsidTr="008C1122">
        <w:trPr>
          <w:trHeight w:val="367"/>
        </w:trPr>
        <w:tc>
          <w:tcPr>
            <w:tcW w:w="958" w:type="dxa"/>
          </w:tcPr>
          <w:p w:rsidR="00297364" w:rsidRPr="00634109" w:rsidRDefault="00297364" w:rsidP="008C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4" w:type="dxa"/>
            <w:hideMark/>
          </w:tcPr>
          <w:p w:rsidR="00297364" w:rsidRPr="00634109" w:rsidRDefault="00297364" w:rsidP="008C1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социальная политика </w:t>
            </w:r>
            <w:proofErr w:type="spellStart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Неоконсервативный</w:t>
            </w:r>
            <w:proofErr w:type="spellEnd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поворот. Политика «третьего пути».</w:t>
            </w:r>
          </w:p>
        </w:tc>
        <w:tc>
          <w:tcPr>
            <w:tcW w:w="3828" w:type="dxa"/>
          </w:tcPr>
          <w:p w:rsidR="00297364" w:rsidRDefault="00297364" w:rsidP="008C1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364" w:rsidRPr="00D62F0B" w:rsidRDefault="00297364" w:rsidP="008C1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7364" w:rsidRPr="005B1648" w:rsidTr="008C1122">
        <w:trPr>
          <w:trHeight w:val="367"/>
        </w:trPr>
        <w:tc>
          <w:tcPr>
            <w:tcW w:w="958" w:type="dxa"/>
          </w:tcPr>
          <w:p w:rsidR="00297364" w:rsidRPr="00634109" w:rsidRDefault="00297364" w:rsidP="008C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4" w:type="dxa"/>
            <w:hideMark/>
          </w:tcPr>
          <w:p w:rsidR="00297364" w:rsidRPr="00634109" w:rsidRDefault="00297364" w:rsidP="008C1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Политическая борьба, гражданское общество и социальные движения.</w:t>
            </w:r>
          </w:p>
        </w:tc>
        <w:tc>
          <w:tcPr>
            <w:tcW w:w="3828" w:type="dxa"/>
          </w:tcPr>
          <w:p w:rsidR="00297364" w:rsidRDefault="00297364" w:rsidP="008C1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364" w:rsidRPr="00D62F0B" w:rsidRDefault="00297364" w:rsidP="008C1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B3E80" w:rsidRPr="009B3E80" w:rsidRDefault="009B3E80" w:rsidP="00297364">
      <w:pPr>
        <w:pStyle w:val="a8"/>
        <w:jc w:val="center"/>
        <w:rPr>
          <w:rStyle w:val="CharAttribute484"/>
          <w:rFonts w:eastAsia="№Е"/>
          <w:i w:val="0"/>
          <w:sz w:val="20"/>
          <w:szCs w:val="20"/>
        </w:rPr>
      </w:pPr>
      <w:r>
        <w:rPr>
          <w:rStyle w:val="CharAttribute484"/>
          <w:rFonts w:eastAsia="№Е"/>
          <w:i w:val="0"/>
          <w:sz w:val="20"/>
          <w:szCs w:val="20"/>
        </w:rPr>
        <w:t>14</w:t>
      </w:r>
    </w:p>
    <w:p w:rsidR="00D0415D" w:rsidRPr="00DD03E6" w:rsidRDefault="00D0415D" w:rsidP="00DD03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8114"/>
        <w:gridCol w:w="3828"/>
        <w:gridCol w:w="1559"/>
      </w:tblGrid>
      <w:tr w:rsidR="007100B9" w:rsidRPr="005B1648" w:rsidTr="007100B9">
        <w:trPr>
          <w:trHeight w:val="367"/>
        </w:trPr>
        <w:tc>
          <w:tcPr>
            <w:tcW w:w="958" w:type="dxa"/>
          </w:tcPr>
          <w:p w:rsidR="007100B9" w:rsidRPr="00634109" w:rsidRDefault="007100B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4" w:type="dxa"/>
            <w:hideMark/>
          </w:tcPr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Соединенные Штаты Америки во второй половине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в.- начале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для самостоятельной работы и проектной деятельности учащихся.</w:t>
            </w:r>
          </w:p>
        </w:tc>
        <w:tc>
          <w:tcPr>
            <w:tcW w:w="3828" w:type="dxa"/>
          </w:tcPr>
          <w:p w:rsidR="007100B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0B9" w:rsidRPr="005B1648" w:rsidTr="007100B9">
        <w:trPr>
          <w:trHeight w:val="367"/>
        </w:trPr>
        <w:tc>
          <w:tcPr>
            <w:tcW w:w="958" w:type="dxa"/>
          </w:tcPr>
          <w:p w:rsidR="007100B9" w:rsidRPr="00634109" w:rsidRDefault="007100B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4" w:type="dxa"/>
            <w:hideMark/>
          </w:tcPr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во второй половине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в.- начале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для самостоятельной работы и проектной деятельности учащихся.</w:t>
            </w:r>
          </w:p>
        </w:tc>
        <w:tc>
          <w:tcPr>
            <w:tcW w:w="3828" w:type="dxa"/>
          </w:tcPr>
          <w:p w:rsidR="007100B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0B9" w:rsidRPr="005B1648" w:rsidTr="007100B9">
        <w:trPr>
          <w:trHeight w:val="367"/>
        </w:trPr>
        <w:tc>
          <w:tcPr>
            <w:tcW w:w="958" w:type="dxa"/>
          </w:tcPr>
          <w:p w:rsidR="007100B9" w:rsidRPr="00634109" w:rsidRDefault="007100B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4" w:type="dxa"/>
            <w:hideMark/>
          </w:tcPr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gramStart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в.- начале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100B9" w:rsidRPr="00634109" w:rsidRDefault="007100B9" w:rsidP="0063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для   самостоятельной работы и проектной деятельности учащихся.</w:t>
            </w:r>
          </w:p>
        </w:tc>
        <w:tc>
          <w:tcPr>
            <w:tcW w:w="3828" w:type="dxa"/>
          </w:tcPr>
          <w:p w:rsidR="007100B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0B9" w:rsidRPr="005B1648" w:rsidTr="007100B9">
        <w:trPr>
          <w:trHeight w:val="367"/>
        </w:trPr>
        <w:tc>
          <w:tcPr>
            <w:tcW w:w="958" w:type="dxa"/>
          </w:tcPr>
          <w:p w:rsidR="007100B9" w:rsidRPr="00634109" w:rsidRDefault="007100B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4" w:type="dxa"/>
            <w:hideMark/>
          </w:tcPr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Италия во второй половине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в.- начале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100B9" w:rsidRPr="00634109" w:rsidRDefault="007100B9" w:rsidP="0063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>Урок самостоятельной работы и проектной деятельности учащихся.</w:t>
            </w:r>
          </w:p>
        </w:tc>
        <w:tc>
          <w:tcPr>
            <w:tcW w:w="3828" w:type="dxa"/>
          </w:tcPr>
          <w:p w:rsidR="007100B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0B9" w:rsidRPr="005B1648" w:rsidTr="007100B9">
        <w:trPr>
          <w:trHeight w:val="367"/>
        </w:trPr>
        <w:tc>
          <w:tcPr>
            <w:tcW w:w="958" w:type="dxa"/>
          </w:tcPr>
          <w:p w:rsidR="007100B9" w:rsidRPr="00634109" w:rsidRDefault="007100B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4" w:type="dxa"/>
            <w:hideMark/>
          </w:tcPr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во второй половине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в.- начале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для самостоятельной  работы и проектной деятельности учащихся.</w:t>
            </w:r>
          </w:p>
        </w:tc>
        <w:tc>
          <w:tcPr>
            <w:tcW w:w="3828" w:type="dxa"/>
          </w:tcPr>
          <w:p w:rsidR="007100B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0B9" w:rsidRPr="005B1648" w:rsidTr="007100B9">
        <w:trPr>
          <w:trHeight w:val="367"/>
        </w:trPr>
        <w:tc>
          <w:tcPr>
            <w:tcW w:w="958" w:type="dxa"/>
          </w:tcPr>
          <w:p w:rsidR="007100B9" w:rsidRPr="00634109" w:rsidRDefault="007100B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4" w:type="dxa"/>
            <w:hideMark/>
          </w:tcPr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Центральной и Восточной Европы.</w:t>
            </w:r>
          </w:p>
        </w:tc>
        <w:tc>
          <w:tcPr>
            <w:tcW w:w="3828" w:type="dxa"/>
          </w:tcPr>
          <w:p w:rsidR="007100B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0B9" w:rsidRPr="005B1648" w:rsidTr="007100B9">
        <w:trPr>
          <w:trHeight w:val="367"/>
        </w:trPr>
        <w:tc>
          <w:tcPr>
            <w:tcW w:w="958" w:type="dxa"/>
          </w:tcPr>
          <w:p w:rsidR="007100B9" w:rsidRPr="00634109" w:rsidRDefault="007100B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4" w:type="dxa"/>
            <w:hideMark/>
          </w:tcPr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во второй половине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в.- начале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для самостоятельной  работы и проектной</w:t>
            </w:r>
          </w:p>
        </w:tc>
        <w:tc>
          <w:tcPr>
            <w:tcW w:w="3828" w:type="dxa"/>
          </w:tcPr>
          <w:p w:rsidR="007100B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0B9" w:rsidRPr="005B1648" w:rsidTr="007100B9">
        <w:trPr>
          <w:trHeight w:val="367"/>
        </w:trPr>
        <w:tc>
          <w:tcPr>
            <w:tcW w:w="958" w:type="dxa"/>
          </w:tcPr>
          <w:p w:rsidR="007100B9" w:rsidRPr="00634109" w:rsidRDefault="007100B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4" w:type="dxa"/>
            <w:hideMark/>
          </w:tcPr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Страны Азии и Африки. Деколонизация и выбор путей развития.</w:t>
            </w:r>
          </w:p>
        </w:tc>
        <w:tc>
          <w:tcPr>
            <w:tcW w:w="3828" w:type="dxa"/>
          </w:tcPr>
          <w:p w:rsidR="007100B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0B9" w:rsidRPr="005B1648" w:rsidTr="007100B9">
        <w:trPr>
          <w:trHeight w:val="367"/>
        </w:trPr>
        <w:tc>
          <w:tcPr>
            <w:tcW w:w="958" w:type="dxa"/>
          </w:tcPr>
          <w:p w:rsidR="007100B9" w:rsidRPr="00634109" w:rsidRDefault="007100B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4" w:type="dxa"/>
            <w:hideMark/>
          </w:tcPr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Мусульманские страны. Турция. Иран. Египет. Индонезия.</w:t>
            </w: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для самостоятельной работы и проектной деятельности учащихся.</w:t>
            </w:r>
          </w:p>
        </w:tc>
        <w:tc>
          <w:tcPr>
            <w:tcW w:w="3828" w:type="dxa"/>
          </w:tcPr>
          <w:p w:rsidR="007100B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0B9" w:rsidRPr="005B1648" w:rsidTr="007100B9">
        <w:trPr>
          <w:trHeight w:val="367"/>
        </w:trPr>
        <w:tc>
          <w:tcPr>
            <w:tcW w:w="958" w:type="dxa"/>
          </w:tcPr>
          <w:p w:rsidR="007100B9" w:rsidRPr="00634109" w:rsidRDefault="007100B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4" w:type="dxa"/>
            <w:hideMark/>
          </w:tcPr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Индия и Китай во второй половине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в.- начале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100B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0B9" w:rsidRPr="005B1648" w:rsidTr="007100B9">
        <w:trPr>
          <w:trHeight w:val="367"/>
        </w:trPr>
        <w:tc>
          <w:tcPr>
            <w:tcW w:w="958" w:type="dxa"/>
          </w:tcPr>
          <w:p w:rsidR="007100B9" w:rsidRPr="00634109" w:rsidRDefault="007100B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4" w:type="dxa"/>
            <w:hideMark/>
          </w:tcPr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Япония. Новые индустриальные страны.</w:t>
            </w:r>
          </w:p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для самостоятельной работы и проектной деятельности учащихся.</w:t>
            </w:r>
          </w:p>
        </w:tc>
        <w:tc>
          <w:tcPr>
            <w:tcW w:w="3828" w:type="dxa"/>
          </w:tcPr>
          <w:p w:rsidR="007100B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0B9" w:rsidRPr="005B1648" w:rsidTr="007100B9">
        <w:trPr>
          <w:trHeight w:val="367"/>
        </w:trPr>
        <w:tc>
          <w:tcPr>
            <w:tcW w:w="958" w:type="dxa"/>
          </w:tcPr>
          <w:p w:rsidR="007100B9" w:rsidRPr="00634109" w:rsidRDefault="007100B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4" w:type="dxa"/>
            <w:hideMark/>
          </w:tcPr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«Соревнование социальных систем».</w:t>
            </w:r>
          </w:p>
        </w:tc>
        <w:tc>
          <w:tcPr>
            <w:tcW w:w="3828" w:type="dxa"/>
          </w:tcPr>
          <w:p w:rsidR="007100B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0B9" w:rsidRPr="005B1648" w:rsidTr="007100B9">
        <w:trPr>
          <w:trHeight w:val="367"/>
        </w:trPr>
        <w:tc>
          <w:tcPr>
            <w:tcW w:w="9072" w:type="dxa"/>
            <w:gridSpan w:val="2"/>
          </w:tcPr>
          <w:p w:rsidR="007100B9" w:rsidRPr="00634109" w:rsidRDefault="007100B9" w:rsidP="00634109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Глава 5. Современный мир.</w:t>
            </w:r>
          </w:p>
        </w:tc>
        <w:tc>
          <w:tcPr>
            <w:tcW w:w="3828" w:type="dxa"/>
          </w:tcPr>
          <w:p w:rsidR="007100B9" w:rsidRPr="0063410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63410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100B9" w:rsidRPr="005B1648" w:rsidTr="007100B9">
        <w:trPr>
          <w:trHeight w:val="367"/>
        </w:trPr>
        <w:tc>
          <w:tcPr>
            <w:tcW w:w="958" w:type="dxa"/>
          </w:tcPr>
          <w:p w:rsidR="007100B9" w:rsidRPr="00634109" w:rsidRDefault="007100B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14" w:type="dxa"/>
            <w:hideMark/>
          </w:tcPr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новые вызовы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828" w:type="dxa"/>
          </w:tcPr>
          <w:p w:rsidR="007100B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0B9" w:rsidRPr="005B1648" w:rsidTr="007100B9">
        <w:trPr>
          <w:trHeight w:val="367"/>
        </w:trPr>
        <w:tc>
          <w:tcPr>
            <w:tcW w:w="958" w:type="dxa"/>
          </w:tcPr>
          <w:p w:rsidR="007100B9" w:rsidRPr="00634109" w:rsidRDefault="007100B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4" w:type="dxa"/>
            <w:hideMark/>
          </w:tcPr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конце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828" w:type="dxa"/>
          </w:tcPr>
          <w:p w:rsidR="007100B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0B9" w:rsidRPr="005B1648" w:rsidTr="007100B9">
        <w:trPr>
          <w:trHeight w:val="367"/>
        </w:trPr>
        <w:tc>
          <w:tcPr>
            <w:tcW w:w="958" w:type="dxa"/>
          </w:tcPr>
          <w:p w:rsidR="007100B9" w:rsidRPr="00634109" w:rsidRDefault="007100B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14" w:type="dxa"/>
            <w:hideMark/>
          </w:tcPr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Постсоветское пространство: политическое развитие, интеграционные </w:t>
            </w:r>
            <w:proofErr w:type="spellStart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процесссы</w:t>
            </w:r>
            <w:proofErr w:type="spellEnd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и конфликты.</w:t>
            </w:r>
          </w:p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для самостоятельной  работы и проектной деятельности учащихся.</w:t>
            </w:r>
          </w:p>
        </w:tc>
        <w:tc>
          <w:tcPr>
            <w:tcW w:w="3828" w:type="dxa"/>
          </w:tcPr>
          <w:p w:rsidR="007100B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0B9" w:rsidRPr="005B1648" w:rsidTr="007100B9">
        <w:trPr>
          <w:trHeight w:val="367"/>
        </w:trPr>
        <w:tc>
          <w:tcPr>
            <w:tcW w:w="958" w:type="dxa"/>
          </w:tcPr>
          <w:p w:rsidR="007100B9" w:rsidRPr="00634109" w:rsidRDefault="007100B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14" w:type="dxa"/>
            <w:hideMark/>
          </w:tcPr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во второй половине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-  начале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для самостоятельной работы и проектной деятельности учащихся.</w:t>
            </w:r>
          </w:p>
        </w:tc>
        <w:tc>
          <w:tcPr>
            <w:tcW w:w="3828" w:type="dxa"/>
          </w:tcPr>
          <w:p w:rsidR="007100B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0B9" w:rsidRPr="005B1648" w:rsidTr="007100B9">
        <w:trPr>
          <w:trHeight w:val="367"/>
        </w:trPr>
        <w:tc>
          <w:tcPr>
            <w:tcW w:w="958" w:type="dxa"/>
          </w:tcPr>
          <w:p w:rsidR="007100B9" w:rsidRPr="00634109" w:rsidRDefault="007100B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14" w:type="dxa"/>
            <w:hideMark/>
          </w:tcPr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во второй половине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-  начале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для самостоятельной работы и проектной деятельности учащихся.</w:t>
            </w:r>
          </w:p>
        </w:tc>
        <w:tc>
          <w:tcPr>
            <w:tcW w:w="3828" w:type="dxa"/>
          </w:tcPr>
          <w:p w:rsidR="007100B9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0B9" w:rsidRPr="005B1648" w:rsidTr="007100B9">
        <w:trPr>
          <w:trHeight w:val="367"/>
        </w:trPr>
        <w:tc>
          <w:tcPr>
            <w:tcW w:w="958" w:type="dxa"/>
          </w:tcPr>
          <w:p w:rsidR="007100B9" w:rsidRPr="00634109" w:rsidRDefault="007100B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14" w:type="dxa"/>
            <w:hideMark/>
          </w:tcPr>
          <w:p w:rsidR="007100B9" w:rsidRPr="00634109" w:rsidRDefault="007100B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курсу «Всеобщая история. Новейшая история (1945-2019гг).</w:t>
            </w:r>
          </w:p>
        </w:tc>
        <w:tc>
          <w:tcPr>
            <w:tcW w:w="3828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0B9" w:rsidRPr="00D62F0B" w:rsidRDefault="007100B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634109">
        <w:trPr>
          <w:trHeight w:val="367"/>
        </w:trPr>
        <w:tc>
          <w:tcPr>
            <w:tcW w:w="9072" w:type="dxa"/>
            <w:gridSpan w:val="2"/>
          </w:tcPr>
          <w:p w:rsidR="00634109" w:rsidRPr="00634109" w:rsidRDefault="00634109" w:rsidP="007100B9">
            <w:pPr>
              <w:spacing w:line="240" w:lineRule="auto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634109">
              <w:rPr>
                <w:rStyle w:val="a9"/>
                <w:rFonts w:ascii="Times New Roman" w:hAnsi="Times New Roman"/>
                <w:sz w:val="24"/>
                <w:szCs w:val="24"/>
              </w:rPr>
              <w:t>Глава 4.  СССР в 1945-1991гг.</w:t>
            </w:r>
          </w:p>
        </w:tc>
        <w:tc>
          <w:tcPr>
            <w:tcW w:w="3828" w:type="dxa"/>
          </w:tcPr>
          <w:p w:rsidR="00634109" w:rsidRPr="00D62F0B" w:rsidRDefault="00634109" w:rsidP="007100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634109" w:rsidRDefault="00634109" w:rsidP="007100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0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Место и роль СССР в послевоенном мире.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 СССР в послевоенные годы.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Изменение в политической системе СССР в послевоенные годы.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29 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Идеология. Наука и культура СССР в послевоенные годы.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Национальный вопрос и национальная политика в послевоенном СССР.</w:t>
            </w:r>
          </w:p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для самостоятельной  работы и проектной деятельности учащихся.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Наш край в 1953-1964гг.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Послевоенная повседневность в СССР.</w:t>
            </w:r>
          </w:p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>Урок  самостоятельной работы и проектной деятельности учащихся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СССР в середине 1950-х </w:t>
            </w:r>
            <w:proofErr w:type="gramStart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ередине 1960-х гг.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1950-</w:t>
            </w:r>
            <w:proofErr w:type="gramStart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середине 1960-х гг.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мирного сосуществования в 1950-х </w:t>
            </w:r>
            <w:proofErr w:type="gramStart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ервой половине 1960-х гг.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СССР в 1960-х-середине 1980-х гг.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1960-</w:t>
            </w:r>
            <w:proofErr w:type="gramStart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середине 1980-х гг.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национальные движения в 1960-</w:t>
            </w:r>
            <w:proofErr w:type="gramStart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середине 1980-х гг. </w:t>
            </w:r>
          </w:p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>Урок  самостоятельной  работы и проектной деятельности учащихся.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первой половине 1980-хгг.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первой половине 1980-хгг.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Интегрированный урок (история, литература, искусство)</w:t>
            </w: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напряженности.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 </w:t>
            </w:r>
            <w:proofErr w:type="gramStart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1980-х гг. Предпосылки реформ.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урок «Что? Где? Когда?</w:t>
            </w: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СССР в 1985-1991 гг.  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Наш край в 1985-1991 гг.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СССР в годы перестройки.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СССР в годы перестройки.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ринг»</w:t>
            </w: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 СССР в годы перестройки советского  общества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 СССР.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подъём национальных движений Распад СССР.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  <w:r w:rsidRPr="00634109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«СССР в 1945-1991 гг.»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634109">
        <w:trPr>
          <w:trHeight w:val="367"/>
        </w:trPr>
        <w:tc>
          <w:tcPr>
            <w:tcW w:w="9072" w:type="dxa"/>
            <w:gridSpan w:val="2"/>
          </w:tcPr>
          <w:p w:rsidR="00634109" w:rsidRPr="00634109" w:rsidRDefault="00634109" w:rsidP="00634109">
            <w:pPr>
              <w:spacing w:line="240" w:lineRule="auto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634109">
              <w:rPr>
                <w:rStyle w:val="a9"/>
                <w:rFonts w:ascii="Times New Roman" w:hAnsi="Times New Roman"/>
                <w:sz w:val="24"/>
                <w:szCs w:val="24"/>
              </w:rPr>
              <w:t>Глава 5. Российская Федерация.</w:t>
            </w:r>
          </w:p>
        </w:tc>
        <w:tc>
          <w:tcPr>
            <w:tcW w:w="3828" w:type="dxa"/>
          </w:tcPr>
          <w:p w:rsidR="00634109" w:rsidRPr="00634109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634109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10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1990-е гг.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 и национальная политика России в 1990-е гг.</w:t>
            </w:r>
          </w:p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i/>
                <w:sz w:val="24"/>
                <w:szCs w:val="24"/>
              </w:rPr>
              <w:t>Урок самостоятельной и проектной деятельности учащихся.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Тюменская область в 1992-1999гг.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страны в 1990-е гг. и начале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страны в 1990-е гг. и начале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Интегрированный урок (история, литература, искусство)</w:t>
            </w: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России в 1990-е гг.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 в начале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начале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и духовная жизнь России в начале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и духовная жизнь России в начале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828" w:type="dxa"/>
          </w:tcPr>
          <w:p w:rsidR="00634109" w:rsidRPr="00D62F0B" w:rsidRDefault="00297364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Музейный урок «Быт народа в 21 веке»</w:t>
            </w: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Тюменская область в 2000-2019гг.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</w:t>
            </w:r>
            <w:r w:rsidRPr="006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 xml:space="preserve">Россия в 2008-2019 гг. 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634109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Российская Федерация».</w:t>
            </w:r>
            <w:r w:rsidRPr="00634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7100B9">
        <w:trPr>
          <w:trHeight w:val="367"/>
        </w:trPr>
        <w:tc>
          <w:tcPr>
            <w:tcW w:w="958" w:type="dxa"/>
          </w:tcPr>
          <w:p w:rsidR="00634109" w:rsidRPr="00634109" w:rsidRDefault="00634109" w:rsidP="0063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14" w:type="dxa"/>
            <w:hideMark/>
          </w:tcPr>
          <w:p w:rsidR="00634109" w:rsidRPr="00634109" w:rsidRDefault="00634109" w:rsidP="006341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9">
              <w:rPr>
                <w:rFonts w:ascii="Times New Roman" w:hAnsi="Times New Roman" w:cs="Times New Roman"/>
                <w:sz w:val="24"/>
                <w:szCs w:val="24"/>
              </w:rPr>
              <w:t>Угроза национальной безопасности и проблема фальсификации  на уровне мировой истории.</w:t>
            </w:r>
          </w:p>
        </w:tc>
        <w:tc>
          <w:tcPr>
            <w:tcW w:w="3828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D62F0B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109" w:rsidRPr="005B1648" w:rsidTr="00634109">
        <w:trPr>
          <w:trHeight w:val="367"/>
        </w:trPr>
        <w:tc>
          <w:tcPr>
            <w:tcW w:w="9072" w:type="dxa"/>
            <w:gridSpan w:val="2"/>
          </w:tcPr>
          <w:p w:rsidR="00634109" w:rsidRPr="00297364" w:rsidRDefault="00634109" w:rsidP="00634109">
            <w:pPr>
              <w:spacing w:line="240" w:lineRule="auto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297364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Итог по курсу</w:t>
            </w:r>
          </w:p>
        </w:tc>
        <w:tc>
          <w:tcPr>
            <w:tcW w:w="3828" w:type="dxa"/>
          </w:tcPr>
          <w:p w:rsidR="00634109" w:rsidRPr="00297364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109" w:rsidRPr="00297364" w:rsidRDefault="00634109" w:rsidP="006341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36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64" w:rsidRDefault="00297364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64" w:rsidRDefault="00297364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64" w:rsidRDefault="00297364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64" w:rsidRDefault="00297364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64" w:rsidRDefault="00297364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64" w:rsidRDefault="00297364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64" w:rsidRDefault="00297364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64" w:rsidRDefault="00297364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64" w:rsidRDefault="00297364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64" w:rsidRDefault="00297364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FA" w:rsidRPr="00D62F0B" w:rsidRDefault="00794FFA" w:rsidP="00097C27">
      <w:pPr>
        <w:spacing w:after="0"/>
        <w:rPr>
          <w:lang w:val="en-US"/>
        </w:rPr>
      </w:pPr>
    </w:p>
    <w:p w:rsidR="00794FFA" w:rsidRDefault="00794FFA" w:rsidP="00097C27">
      <w:pPr>
        <w:spacing w:after="0"/>
      </w:pPr>
    </w:p>
    <w:p w:rsidR="00794FFA" w:rsidRPr="009B3E80" w:rsidRDefault="00D62F0B" w:rsidP="00794F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B3E80">
        <w:rPr>
          <w:rFonts w:ascii="Times New Roman" w:hAnsi="Times New Roman" w:cs="Times New Roman"/>
          <w:sz w:val="20"/>
          <w:szCs w:val="20"/>
        </w:rPr>
        <w:t>5</w:t>
      </w:r>
    </w:p>
    <w:sectPr w:rsidR="00794FFA" w:rsidRPr="009B3E80" w:rsidSect="005B164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5ED"/>
    <w:multiLevelType w:val="multilevel"/>
    <w:tmpl w:val="D4B8358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">
    <w:nsid w:val="1876146C"/>
    <w:multiLevelType w:val="multilevel"/>
    <w:tmpl w:val="76702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E3F7012"/>
    <w:multiLevelType w:val="multilevel"/>
    <w:tmpl w:val="5206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84ACC"/>
    <w:multiLevelType w:val="hybridMultilevel"/>
    <w:tmpl w:val="AB9E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C27"/>
    <w:rsid w:val="00097C27"/>
    <w:rsid w:val="001008C0"/>
    <w:rsid w:val="00197564"/>
    <w:rsid w:val="002044A5"/>
    <w:rsid w:val="00204690"/>
    <w:rsid w:val="00255D3C"/>
    <w:rsid w:val="002853BD"/>
    <w:rsid w:val="00297364"/>
    <w:rsid w:val="002B45E8"/>
    <w:rsid w:val="002D6E3A"/>
    <w:rsid w:val="002F07AF"/>
    <w:rsid w:val="00427D76"/>
    <w:rsid w:val="005B1648"/>
    <w:rsid w:val="006033BE"/>
    <w:rsid w:val="006256F5"/>
    <w:rsid w:val="00634109"/>
    <w:rsid w:val="006A0A97"/>
    <w:rsid w:val="007100B9"/>
    <w:rsid w:val="00794FFA"/>
    <w:rsid w:val="008127C5"/>
    <w:rsid w:val="009B3E80"/>
    <w:rsid w:val="00A2211C"/>
    <w:rsid w:val="00A35118"/>
    <w:rsid w:val="00AB11F9"/>
    <w:rsid w:val="00B41306"/>
    <w:rsid w:val="00CC1A8B"/>
    <w:rsid w:val="00CF4D0D"/>
    <w:rsid w:val="00D0415D"/>
    <w:rsid w:val="00D62F0B"/>
    <w:rsid w:val="00D74433"/>
    <w:rsid w:val="00DD03E6"/>
    <w:rsid w:val="00EC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2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5B1648"/>
    <w:rPr>
      <w:rFonts w:ascii="Calibri" w:hAnsi="Calibri"/>
      <w:lang w:eastAsia="ru-RU"/>
    </w:rPr>
  </w:style>
  <w:style w:type="paragraph" w:styleId="a6">
    <w:name w:val="No Spacing"/>
    <w:link w:val="a5"/>
    <w:uiPriority w:val="1"/>
    <w:qFormat/>
    <w:rsid w:val="005B1648"/>
    <w:pPr>
      <w:spacing w:after="0" w:line="240" w:lineRule="auto"/>
    </w:pPr>
    <w:rPr>
      <w:rFonts w:ascii="Calibri" w:hAnsi="Calibri"/>
      <w:lang w:eastAsia="ru-RU"/>
    </w:rPr>
  </w:style>
  <w:style w:type="paragraph" w:customStyle="1" w:styleId="1">
    <w:name w:val="Абзац списка1"/>
    <w:basedOn w:val="a"/>
    <w:uiPriority w:val="99"/>
    <w:rsid w:val="005B1648"/>
    <w:pPr>
      <w:suppressAutoHyphens/>
      <w:ind w:left="720"/>
    </w:pPr>
    <w:rPr>
      <w:rFonts w:ascii="Calibri" w:eastAsia="Times New Roman" w:hAnsi="Calibri" w:cs="Calibri"/>
      <w:kern w:val="2"/>
    </w:rPr>
  </w:style>
  <w:style w:type="paragraph" w:styleId="a7">
    <w:name w:val="List Paragraph"/>
    <w:basedOn w:val="a"/>
    <w:uiPriority w:val="34"/>
    <w:qFormat/>
    <w:rsid w:val="0019756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4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DD03E6"/>
    <w:rPr>
      <w:b/>
      <w:bCs/>
    </w:rPr>
  </w:style>
  <w:style w:type="paragraph" w:customStyle="1" w:styleId="ParaAttribute16">
    <w:name w:val="ParaAttribute16"/>
    <w:uiPriority w:val="99"/>
    <w:rsid w:val="00D0415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D0415D"/>
    <w:rPr>
      <w:rFonts w:ascii="Times New Roman" w:eastAsia="Times New Roman"/>
      <w:i/>
      <w:sz w:val="28"/>
    </w:rPr>
  </w:style>
  <w:style w:type="table" w:styleId="aa">
    <w:name w:val="Table Grid"/>
    <w:basedOn w:val="a1"/>
    <w:uiPriority w:val="59"/>
    <w:rsid w:val="00D04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BB65-618B-4202-A66E-2B874EC5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6845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14</cp:revision>
  <dcterms:created xsi:type="dcterms:W3CDTF">2019-09-20T10:49:00Z</dcterms:created>
  <dcterms:modified xsi:type="dcterms:W3CDTF">2021-09-21T11:26:00Z</dcterms:modified>
</cp:coreProperties>
</file>