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A0" w:rsidRPr="00A05ACB" w:rsidRDefault="003C22A0" w:rsidP="003C22A0">
      <w:pPr>
        <w:shd w:val="clear" w:color="auto" w:fill="FFFFFF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22A0" w:rsidRPr="00A05ACB" w:rsidRDefault="003C22A0" w:rsidP="003C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7FD" w:rsidRDefault="00EE567C" w:rsidP="005007FD">
      <w:pPr>
        <w:pStyle w:val="a6"/>
        <w:spacing w:after="22" w:line="360" w:lineRule="auto"/>
        <w:ind w:left="1068" w:righ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67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21330" cy="8676640"/>
            <wp:effectExtent l="5715" t="0" r="4445" b="4445"/>
            <wp:docPr id="1" name="Рисунок 1" descr="E:\дианы\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аны\л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1668" cy="869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73" w:rsidRPr="00EE567C" w:rsidRDefault="00844773" w:rsidP="00EE567C">
      <w:pPr>
        <w:spacing w:after="22" w:line="360" w:lineRule="auto"/>
        <w:ind w:righ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4773" w:rsidRDefault="00844773" w:rsidP="005007FD">
      <w:pPr>
        <w:pStyle w:val="a6"/>
        <w:spacing w:after="22" w:line="360" w:lineRule="auto"/>
        <w:ind w:left="1068" w:righ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773" w:rsidRPr="00A05ACB" w:rsidRDefault="00844773" w:rsidP="005007FD">
      <w:pPr>
        <w:pStyle w:val="a6"/>
        <w:spacing w:after="22" w:line="360" w:lineRule="auto"/>
        <w:ind w:left="1068" w:righ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B75" w:rsidRPr="00A05ACB" w:rsidRDefault="00A05ACB" w:rsidP="005007FD">
      <w:pPr>
        <w:pStyle w:val="a6"/>
        <w:spacing w:after="22" w:line="360" w:lineRule="auto"/>
        <w:ind w:left="1068"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5710D"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4B75" w:rsidRPr="00A05AC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«Литературное чтение»</w:t>
      </w:r>
    </w:p>
    <w:p w:rsidR="004D4B75" w:rsidRPr="00A05ACB" w:rsidRDefault="004D4B75" w:rsidP="004D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D4B75" w:rsidRPr="00A05ACB" w:rsidRDefault="004D4B75" w:rsidP="004D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место, где родился и вырос, составлять небольшой текст о природе родного края, о семье, родителях;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«хорошо» и что такое «плохо»;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историческому прошлому своей страны, своего народа, к его обычаям и традициям;</w:t>
      </w:r>
    </w:p>
    <w:p w:rsidR="004D4B75" w:rsidRPr="00A05ACB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родному языку.</w:t>
      </w:r>
    </w:p>
    <w:p w:rsidR="004D4B75" w:rsidRPr="00A05ACB" w:rsidRDefault="004D4B75" w:rsidP="004D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4D4B75" w:rsidRPr="00A05ACB" w:rsidRDefault="004D4B75" w:rsidP="004D4B75">
      <w:pPr>
        <w:shd w:val="clear" w:color="auto" w:fill="FFFFFF"/>
        <w:spacing w:after="0" w:line="240" w:lineRule="auto"/>
        <w:ind w:firstLine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4D4B75" w:rsidRPr="00A05ACB" w:rsidRDefault="004D4B75" w:rsidP="004D4B75">
      <w:pPr>
        <w:pStyle w:val="a6"/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планируемые результаты на шмуцтитулах учебника и обсуждать их под его руководством учителя;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чтение по ролям, пересказ текста, выполнение проекта по предложенной учителем системе (шкале);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преодолевать возникающие трудности, проявлять волевое усилие (с помощью учителя).</w:t>
      </w:r>
    </w:p>
    <w:p w:rsidR="004D4B75" w:rsidRPr="00A05ACB" w:rsidRDefault="004D4B75" w:rsidP="004D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hanging="73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общие цели изучения темы, представленные на шмуцтитулах, обсуждать их совместно с учителем;</w:t>
      </w:r>
    </w:p>
    <w:p w:rsidR="004D4B75" w:rsidRPr="00A05ACB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понимать учебную задачу урока, воспроизводить её в ходе урока по просьбе и под руководством учителя. </w:t>
      </w:r>
    </w:p>
    <w:p w:rsidR="004D4B75" w:rsidRPr="00A05ACB" w:rsidRDefault="004D4B75" w:rsidP="004D4B75">
      <w:p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D4B75" w:rsidRPr="00A05ACB" w:rsidRDefault="004D4B75" w:rsidP="004D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D4B75" w:rsidRPr="00A05ACB" w:rsidRDefault="004D4B75" w:rsidP="004D4B75">
      <w:pPr>
        <w:numPr>
          <w:ilvl w:val="0"/>
          <w:numId w:val="35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простейшие логические операции:</w:t>
      </w:r>
    </w:p>
    <w:p w:rsidR="004D4B75" w:rsidRPr="00A05ACB" w:rsidRDefault="004D4B75" w:rsidP="004D4B75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сравнение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</w:p>
    <w:p w:rsidR="004D4B75" w:rsidRPr="00A05ACB" w:rsidRDefault="004D4B75" w:rsidP="004D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4D4B75" w:rsidRPr="00A05ACB" w:rsidRDefault="004D4B75" w:rsidP="004D4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классификация (распределить по тематическим группам, выбрать слова, которые соответствуют представлениям о дружбе);</w:t>
      </w:r>
    </w:p>
    <w:p w:rsidR="004D4B75" w:rsidRPr="00A05ACB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(название раздела,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4D4B75" w:rsidRPr="00A05ACB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4D4B75" w:rsidRPr="00A05ACB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прямое и переносное значение слов, находить информацию в энциклопедии.</w:t>
      </w:r>
    </w:p>
    <w:p w:rsidR="004D4B75" w:rsidRPr="00A05ACB" w:rsidRDefault="004D4B75" w:rsidP="004D4B75">
      <w:pPr>
        <w:shd w:val="clear" w:color="auto" w:fill="FFFFFF"/>
        <w:tabs>
          <w:tab w:val="left" w:pos="1560"/>
        </w:tabs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D4B75" w:rsidRPr="00A05ACB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4D4B75" w:rsidRPr="00A05ACB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4D4B75" w:rsidRPr="00A05ACB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4D4B75" w:rsidRPr="00A05ACB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разные тексты (по теме, главной мысли, героям).</w:t>
      </w:r>
    </w:p>
    <w:p w:rsidR="004D4B75" w:rsidRPr="00A05ACB" w:rsidRDefault="004D4B75" w:rsidP="004D4B75">
      <w:pPr>
        <w:shd w:val="clear" w:color="auto" w:fill="FFFFFF"/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4D4B75" w:rsidRPr="00A05ACB" w:rsidRDefault="004D4B75" w:rsidP="004D4B75">
      <w:pPr>
        <w:pStyle w:val="a6"/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D4B75" w:rsidRPr="00A05ACB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и задавать вопросы по прочитанному произведению;</w:t>
      </w:r>
    </w:p>
    <w:p w:rsidR="004D4B75" w:rsidRPr="00A05ACB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4D4B75" w:rsidRPr="00A05ACB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с учителем и одноклассником;</w:t>
      </w:r>
    </w:p>
    <w:p w:rsidR="004D4B75" w:rsidRPr="00A05ACB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внимательно слушать собеседника, не перебивая его, стараться понять, о чём он говорит;</w:t>
      </w:r>
    </w:p>
    <w:p w:rsidR="004D4B75" w:rsidRPr="00A05ACB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</w:t>
      </w:r>
    </w:p>
    <w:p w:rsidR="004D4B75" w:rsidRPr="00A05ACB" w:rsidRDefault="004D4B75" w:rsidP="004D4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D4B75" w:rsidRPr="00A05ACB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задавать уточняющие вопросы на основе образца;</w:t>
      </w:r>
    </w:p>
    <w:p w:rsidR="004D4B75" w:rsidRPr="00A05ACB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</w:t>
      </w:r>
    </w:p>
    <w:p w:rsidR="004D4B75" w:rsidRPr="00A05ACB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подготавливать небольшую презентацию с помощью взрослых по теме проекта, оформлять 2—3 слайда.</w:t>
      </w:r>
    </w:p>
    <w:p w:rsidR="0015710D" w:rsidRPr="00A05ACB" w:rsidRDefault="0015710D" w:rsidP="0015710D">
      <w:pPr>
        <w:pStyle w:val="Default"/>
        <w:rPr>
          <w:b/>
          <w:bCs/>
        </w:rPr>
      </w:pPr>
    </w:p>
    <w:p w:rsidR="0015710D" w:rsidRPr="00A05ACB" w:rsidRDefault="0015710D" w:rsidP="00391B8D">
      <w:pPr>
        <w:pStyle w:val="Default"/>
        <w:rPr>
          <w:b/>
          <w:bCs/>
        </w:rPr>
      </w:pPr>
      <w:r w:rsidRPr="00A05ACB">
        <w:rPr>
          <w:b/>
          <w:bCs/>
        </w:rPr>
        <w:t>Предметные результаты:</w:t>
      </w:r>
    </w:p>
    <w:p w:rsidR="00F57DB7" w:rsidRPr="00A05ACB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речевой и читательской деятельности </w:t>
      </w:r>
    </w:p>
    <w:p w:rsidR="00F57DB7" w:rsidRPr="00A05ACB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Обучающиеся</w:t>
      </w:r>
      <w:r w:rsidR="00F57DB7" w:rsidRPr="00A05AC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научатся</w:t>
      </w:r>
      <w:r w:rsidR="00F57DB7" w:rsidRPr="00A05A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F57DB7" w:rsidRPr="00A05ACB" w:rsidRDefault="00F57DB7" w:rsidP="00012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> в</w:t>
      </w:r>
      <w:r w:rsidR="009E2897" w:rsidRPr="00A05ACB">
        <w:rPr>
          <w:rFonts w:ascii="Times New Roman" w:hAnsi="Times New Roman" w:cs="Times New Roman"/>
          <w:color w:val="000000"/>
          <w:sz w:val="24"/>
          <w:szCs w:val="24"/>
        </w:rPr>
        <w:t>оспринимать на слух различные виды текстов жанров (художественные, научно-познавательные, учебные, справочные</w:t>
      </w: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12715" w:rsidRPr="00A05ACB" w:rsidRDefault="00012715" w:rsidP="00F55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F57DB7" w:rsidRPr="00A05ACB" w:rsidRDefault="00012715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A05ACB">
        <w:rPr>
          <w:rFonts w:ascii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</w:t>
      </w:r>
      <w:r w:rsidRPr="00A05ACB">
        <w:rPr>
          <w:rFonts w:ascii="Times New Roman" w:hAnsi="Times New Roman" w:cs="Times New Roman"/>
          <w:color w:val="000000"/>
          <w:sz w:val="24"/>
          <w:szCs w:val="24"/>
        </w:rPr>
        <w:t>, понимать смысл прочитанного</w:t>
      </w:r>
      <w:r w:rsidR="00F57DB7"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2715" w:rsidRPr="00A05ACB" w:rsidRDefault="00F57DB7" w:rsidP="00F55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012715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12715" w:rsidRPr="00A05ACB" w:rsidRDefault="00012715" w:rsidP="00F55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добро и зло на основе прочитанных рассказов и сказок;</w:t>
      </w:r>
    </w:p>
    <w:p w:rsidR="00012715" w:rsidRPr="00A05ACB" w:rsidRDefault="00012715" w:rsidP="00F55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F57DB7" w:rsidRPr="00A05ACB" w:rsidRDefault="00012715" w:rsidP="00F55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F57DB7" w:rsidRPr="00A05ACB" w:rsidRDefault="00F57DB7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называть </w:t>
      </w:r>
      <w:r w:rsidR="00012715" w:rsidRPr="00A05ACB">
        <w:rPr>
          <w:rFonts w:ascii="Times New Roman" w:hAnsi="Times New Roman" w:cs="Times New Roman"/>
          <w:color w:val="000000"/>
          <w:sz w:val="24"/>
          <w:szCs w:val="24"/>
        </w:rPr>
        <w:t>действующих лиц прочитанного или прослушанного произведения, обдумы</w:t>
      </w: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012715" w:rsidRPr="00A05ACB">
        <w:rPr>
          <w:rFonts w:ascii="Times New Roman" w:hAnsi="Times New Roman" w:cs="Times New Roman"/>
          <w:color w:val="000000"/>
          <w:sz w:val="24"/>
          <w:szCs w:val="24"/>
        </w:rPr>
        <w:t>содержание их поступков, сопоставлять свои поступки с поступками литературных героев;</w:t>
      </w:r>
    </w:p>
    <w:p w:rsidR="00012715" w:rsidRPr="00A05ACB" w:rsidRDefault="00012715" w:rsidP="00F55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F57DB7" w:rsidRPr="00A05ACB" w:rsidRDefault="00012715" w:rsidP="000127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</w:t>
      </w:r>
    </w:p>
    <w:p w:rsidR="00012715" w:rsidRPr="00A05ACB" w:rsidRDefault="00012715" w:rsidP="000127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F57DB7" w:rsidRPr="00A05ACB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Обучающиеся </w:t>
      </w:r>
      <w:r w:rsidR="00F57DB7" w:rsidRPr="00A05A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получат возможность научиться: </w:t>
      </w:r>
    </w:p>
    <w:p w:rsidR="00F57DB7" w:rsidRPr="00A05ACB" w:rsidRDefault="00F57DB7" w:rsidP="009E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A05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читать, соблюдая орфоэпические и интонационные нормы чтения;</w:t>
      </w:r>
    </w:p>
    <w:p w:rsidR="009E2897" w:rsidRPr="00A05ACB" w:rsidRDefault="00F57DB7" w:rsidP="009E2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9E2897" w:rsidRPr="00A05ACB" w:rsidRDefault="00F57DB7" w:rsidP="009E2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9E2897" w:rsidRPr="00A05ACB" w:rsidRDefault="00F57DB7" w:rsidP="009E2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    фиксировать свои читательские успехи в рабочей тетради.</w:t>
      </w:r>
    </w:p>
    <w:p w:rsidR="009E2897" w:rsidRPr="00A05ACB" w:rsidRDefault="00F57DB7" w:rsidP="009E2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E2897" w:rsidRPr="00A05ACB" w:rsidRDefault="00F57DB7" w:rsidP="009E2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F57DB7" w:rsidRPr="00A05ACB" w:rsidRDefault="00F57DB7" w:rsidP="009E2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r w:rsidR="009E289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F57DB7" w:rsidRPr="00A05ACB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Литературоведческая пропедевтика </w:t>
      </w:r>
    </w:p>
    <w:p w:rsidR="00F57DB7" w:rsidRPr="00A05ACB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r w:rsidR="00F57DB7" w:rsidRPr="00A05A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научатся: </w:t>
      </w:r>
    </w:p>
    <w:p w:rsidR="00F57DB7" w:rsidRPr="00A05ACB" w:rsidRDefault="0028712D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</w:t>
      </w:r>
      <w:r w:rsidRPr="00A05ACB">
        <w:rPr>
          <w:rFonts w:ascii="Times New Roman" w:hAnsi="Times New Roman" w:cs="Times New Roman"/>
          <w:color w:val="000000"/>
          <w:sz w:val="24"/>
          <w:szCs w:val="24"/>
        </w:rPr>
        <w:t>малые фольклорные жанры (</w:t>
      </w:r>
      <w:r w:rsidR="00F57DB7" w:rsidRPr="00A05ACB">
        <w:rPr>
          <w:rFonts w:ascii="Times New Roman" w:hAnsi="Times New Roman" w:cs="Times New Roman"/>
          <w:color w:val="000000"/>
          <w:sz w:val="24"/>
          <w:szCs w:val="24"/>
        </w:rPr>
        <w:t>загадки, песенки, потешки</w:t>
      </w:r>
      <w:r w:rsidR="00910527" w:rsidRPr="00A05ACB">
        <w:rPr>
          <w:rFonts w:ascii="Times New Roman" w:hAnsi="Times New Roman" w:cs="Times New Roman"/>
          <w:color w:val="000000"/>
          <w:sz w:val="24"/>
          <w:szCs w:val="24"/>
        </w:rPr>
        <w:t>) и большие фольклорные жанры (сказки)</w:t>
      </w:r>
      <w:r w:rsidR="00F57DB7"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A05ACB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> отличать прозаический текст от поэти</w:t>
      </w:r>
      <w:r w:rsidR="00910527" w:rsidRPr="00A05ACB">
        <w:rPr>
          <w:rFonts w:ascii="Times New Roman" w:hAnsi="Times New Roman" w:cs="Times New Roman"/>
          <w:color w:val="000000"/>
          <w:sz w:val="24"/>
          <w:szCs w:val="24"/>
        </w:rPr>
        <w:t>ческого</w:t>
      </w: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A05ACB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 w:rsidRPr="00A05ACB">
        <w:rPr>
          <w:rFonts w:ascii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текстами;</w:t>
      </w:r>
    </w:p>
    <w:p w:rsidR="00F57DB7" w:rsidRPr="00A05ACB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 w:rsidRPr="00A05ACB">
        <w:rPr>
          <w:rFonts w:ascii="Times New Roman" w:hAnsi="Times New Roman" w:cs="Times New Roman"/>
          <w:color w:val="000000"/>
          <w:sz w:val="24"/>
          <w:szCs w:val="24"/>
        </w:rPr>
        <w:t>называть героев произведения, давать характеристику;</w:t>
      </w:r>
    </w:p>
    <w:p w:rsidR="00F57DB7" w:rsidRPr="00A05ACB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5A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 w:rsidR="00F57DB7" w:rsidRPr="00A05A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 </w:t>
      </w:r>
    </w:p>
    <w:p w:rsidR="009E2897" w:rsidRPr="00A05ACB" w:rsidRDefault="00F57DB7" w:rsidP="009E2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910527" w:rsidRPr="00A05ACB" w:rsidRDefault="00F57DB7" w:rsidP="009E2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sz w:val="24"/>
          <w:szCs w:val="24"/>
        </w:rPr>
        <w:t xml:space="preserve"> </w:t>
      </w:r>
      <w:r w:rsidR="0091052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9E2897" w:rsidRPr="00A05ACB" w:rsidRDefault="00F57DB7" w:rsidP="009E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hAnsi="Times New Roman" w:cs="Times New Roman"/>
          <w:sz w:val="24"/>
          <w:szCs w:val="24"/>
        </w:rPr>
        <w:t xml:space="preserve"> </w:t>
      </w:r>
      <w:r w:rsidR="009E2897"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F57DB7" w:rsidRPr="00A05ACB" w:rsidRDefault="00F57DB7" w:rsidP="009E2897">
      <w:pPr>
        <w:pStyle w:val="Default"/>
      </w:pPr>
    </w:p>
    <w:p w:rsidR="00F57DB7" w:rsidRPr="00A05ACB" w:rsidRDefault="00F57DB7" w:rsidP="00F57DB7">
      <w:pPr>
        <w:pStyle w:val="Default"/>
      </w:pPr>
      <w:r w:rsidRPr="00A05ACB">
        <w:rPr>
          <w:b/>
          <w:bCs/>
        </w:rPr>
        <w:t xml:space="preserve">Творческая деятельность </w:t>
      </w:r>
    </w:p>
    <w:p w:rsidR="00F57DB7" w:rsidRPr="00A05ACB" w:rsidRDefault="004D4B75" w:rsidP="00F57DB7">
      <w:pPr>
        <w:pStyle w:val="Default"/>
        <w:rPr>
          <w:i/>
        </w:rPr>
      </w:pPr>
      <w:r w:rsidRPr="00A05ACB">
        <w:rPr>
          <w:b/>
          <w:bCs/>
          <w:i/>
        </w:rPr>
        <w:t>Обучающиеся</w:t>
      </w:r>
      <w:r w:rsidR="00F57DB7" w:rsidRPr="00A05ACB">
        <w:rPr>
          <w:b/>
          <w:bCs/>
          <w:i/>
        </w:rPr>
        <w:t xml:space="preserve"> научатся</w:t>
      </w:r>
      <w:r w:rsidR="00F57DB7" w:rsidRPr="00A05ACB">
        <w:rPr>
          <w:i/>
        </w:rPr>
        <w:t xml:space="preserve">: </w:t>
      </w:r>
    </w:p>
    <w:p w:rsidR="00F57DB7" w:rsidRPr="00A05ACB" w:rsidRDefault="00F57DB7" w:rsidP="00F57DB7">
      <w:pPr>
        <w:pStyle w:val="Default"/>
      </w:pPr>
      <w:r w:rsidRPr="00A05ACB">
        <w:t xml:space="preserve"> </w:t>
      </w:r>
      <w:r w:rsidR="0028712D" w:rsidRPr="00A05ACB">
        <w:t>пересказывать текст подробно на основе картинного плана под руководством учителя</w:t>
      </w:r>
      <w:r w:rsidRPr="00A05ACB">
        <w:t xml:space="preserve">; </w:t>
      </w:r>
    </w:p>
    <w:p w:rsidR="00F57DB7" w:rsidRPr="00A05ACB" w:rsidRDefault="00F57DB7" w:rsidP="00F57DB7">
      <w:pPr>
        <w:pStyle w:val="Default"/>
      </w:pPr>
      <w:r w:rsidRPr="00A05ACB">
        <w:t xml:space="preserve"> восстанавливать деформированный текст на основе картинного плана, под руководством учителя; </w:t>
      </w:r>
    </w:p>
    <w:p w:rsidR="00F57DB7" w:rsidRPr="00A05ACB" w:rsidRDefault="0028712D" w:rsidP="00F57DB7">
      <w:pPr>
        <w:pStyle w:val="Default"/>
      </w:pPr>
      <w:r w:rsidRPr="00A05ACB">
        <w:t> составлять</w:t>
      </w:r>
      <w:r w:rsidR="00F57DB7" w:rsidRPr="00A05ACB">
        <w:t xml:space="preserve"> высказывание на </w:t>
      </w:r>
      <w:r w:rsidRPr="00A05ACB">
        <w:t>тему прочитанного или прослушанного произведения</w:t>
      </w:r>
      <w:r w:rsidR="00F57DB7" w:rsidRPr="00A05ACB">
        <w:t xml:space="preserve">; </w:t>
      </w:r>
    </w:p>
    <w:p w:rsidR="00F57DB7" w:rsidRPr="00A05ACB" w:rsidRDefault="004D4B75" w:rsidP="00F57DB7">
      <w:pPr>
        <w:pStyle w:val="Default"/>
      </w:pPr>
      <w:r w:rsidRPr="00A05ACB">
        <w:rPr>
          <w:b/>
          <w:bCs/>
          <w:i/>
          <w:iCs/>
        </w:rPr>
        <w:t>Обучающиеся</w:t>
      </w:r>
      <w:r w:rsidR="00F57DB7" w:rsidRPr="00A05ACB">
        <w:rPr>
          <w:b/>
          <w:bCs/>
          <w:i/>
          <w:iCs/>
        </w:rPr>
        <w:t xml:space="preserve"> получат возможность научиться: </w:t>
      </w:r>
    </w:p>
    <w:p w:rsidR="00F57DB7" w:rsidRPr="00A05ACB" w:rsidRDefault="00F57DB7" w:rsidP="00F57DB7">
      <w:pPr>
        <w:pStyle w:val="Default"/>
      </w:pPr>
      <w:r w:rsidRPr="00A05ACB">
        <w:t xml:space="preserve"> </w:t>
      </w:r>
      <w:r w:rsidRPr="00A05ACB">
        <w:rPr>
          <w:iCs/>
        </w:rPr>
        <w:t xml:space="preserve">сочинять </w:t>
      </w:r>
      <w:r w:rsidR="0028712D" w:rsidRPr="00A05ACB">
        <w:rPr>
          <w:iCs/>
        </w:rPr>
        <w:t xml:space="preserve">свои </w:t>
      </w:r>
      <w:r w:rsidRPr="00A05ACB">
        <w:rPr>
          <w:iCs/>
        </w:rPr>
        <w:t xml:space="preserve">загадки в соответствии с </w:t>
      </w:r>
      <w:r w:rsidR="0028712D" w:rsidRPr="00A05ACB">
        <w:rPr>
          <w:iCs/>
        </w:rPr>
        <w:t xml:space="preserve">представленными </w:t>
      </w:r>
      <w:r w:rsidRPr="00A05ACB">
        <w:rPr>
          <w:iCs/>
        </w:rPr>
        <w:t>тематическими группами (загадки о природе, живот</w:t>
      </w:r>
      <w:r w:rsidR="0028712D" w:rsidRPr="00A05ACB">
        <w:rPr>
          <w:iCs/>
        </w:rPr>
        <w:t>ных и др.), используя средства художественной выразительности</w:t>
      </w:r>
      <w:r w:rsidRPr="00A05ACB">
        <w:rPr>
          <w:iCs/>
        </w:rPr>
        <w:t xml:space="preserve">; </w:t>
      </w:r>
    </w:p>
    <w:p w:rsidR="00F57DB7" w:rsidRPr="00A05ACB" w:rsidRDefault="00F57DB7" w:rsidP="00F57DB7">
      <w:pPr>
        <w:pStyle w:val="Default"/>
      </w:pPr>
      <w:r w:rsidRPr="00A05ACB">
        <w:t xml:space="preserve"> </w:t>
      </w:r>
      <w:r w:rsidR="0028712D" w:rsidRPr="00A05ACB"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F57DB7" w:rsidRPr="00A05ACB" w:rsidRDefault="00F57DB7" w:rsidP="00F57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7B" w:rsidRPr="00A05ACB" w:rsidRDefault="00A05ACB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«Литературное чтение</w:t>
      </w:r>
      <w:r w:rsidR="00DF4065"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«Литературное чтение. Обучение грамоте»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Добукварный период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добукварного периода – развитие фонематического слуха детей, умения вычленять звуки из слова, производить слого-звуковой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учатся подбирать слова, называющие предмет на рисунке, называть один и тот же предмет разными словами (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котик, котёнок, игрушка; дед, дедушка, старик, старичок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период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букварный период ведётся работа по обучению чтению, по развитию речи, по развитию интереса к чтению.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мягких. Формирование навыка слогового чтения (ориентация на букву, обозначающую гласный звук). Формирование навыка слогового чтения (ориентация на букву, обозначающую гласный звук).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Плавное слоговое чтение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A05ACB" w:rsidRDefault="004D4B75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 период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Плавное слоговое чтение и чтение целыми словами со скоростью, соответствующей индивидуальному темпу ребёнка.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Звуки речи. Осознание единства звукового состава слова и его значения.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Графика.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Различение звука и буквы: буква как знак звука.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навыка слогового чтения (ориентация на букву, обозначающую гласный звук).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предложение.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прочитанного текста при самостоятельном чтении вслух и при его прослушивании.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детского чтения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А.С. Пушкина. Рассказы для детей Л.Н. Толстого и К.Д. Ушинского. Сказки К.И. Чуковского. В.В. Бианки о животных. Рассказы М. Пришвина о природе. Стихи С. Маршака, С. Михалкова, А. Барто, Б. Заходера, В. Берестова.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«Литературное чтение».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деятельности: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  <w:r w:rsidRPr="00A05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осознание цели речевого высказывания. Умение задавать вопрос по прослушанному учебно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научно-познавательному и художественному произведению.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Чтение. 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вслух.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смысловых особенностей разных по виду и типу текстов, передача их с помощью инто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нирования.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себя.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информацию, понимать её особенности.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разными видами текста.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разных видах текста: художест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темы, главной мысли, структуры текста; деление текст; на смысловые части, их озаглавливание. Умение работать с разными видами информации.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выступления товарищей, дополнять ответы по ходу беседы, использовать текст. Привлече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справочных и иллюстративно-изобразительных материалов.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культура.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текстом художественного про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знания детей должны пополниться понятиями литературоведческого характера: простей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писании словом», о метафоре, сравнении, олицетворении, ритмичности и музыкальности стихотвор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речи).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 текста: подробный, вы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борочный и краткий (передача основных мыслей).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учебными и научно-популярными текстами.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текста на части. Определение микротем. Ключевые или опорные слова. Схема, модель текс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(отбор главного в содержании текста).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говорить (культура речевого общения).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вопросы по тексту. Самостоятельное построение плана собственного высказывания. Отра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5172B5" w:rsidRPr="00A05ACB" w:rsidRDefault="005172B5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DB7" w:rsidRPr="00A05ACB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Круг детского чтения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«Жили-были буквы».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В. Данько, С. Черного, С. Маршака. Литературные сказки И. Токмаковой, Ф. Кривина. Стихотворения Г. Сапгира, М. Бородницкой, И. Гамазковой, Е. Григорьевой.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обучающихся.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отвечают на вопросы по содержанию художе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произведения. Делят текст на части, составляют картинный план, правильно и осознанно читают.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и сравнивают произведения одного раздела, выделяют в них общее и различное.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DB7" w:rsidRPr="00A05ACB" w:rsidRDefault="002A0794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«Сказки, загадки, небылицы».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авторские и народные. «Курочка Ряба»,</w:t>
      </w: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«Теремок», «Руковичка», «Петух и собака». Загадки.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Песенки. Русские народные песенки. Английские народные песенки. Потешки. Небылицы. Сказки К. Ушинского и Л. Толстого. Сказки А. С. Пушкина.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обучающихся.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работают с художественными текстами, доступными для восприятия, читают целыми словами, понимают прочитанное, пересказывают с опорой на картинку, развивают навыки выразительного чтения и пересказа. Понимают народную мудрость, заложенную в сказках, отгадывают загадки, сами их придумывают, объясняют их смысл, подбирают нужную интонацию и ритм для чтения небылиц и потешек.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«Апр</w:t>
      </w:r>
      <w:r w:rsidR="002A0794"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ель, апрель! Звенит капель!». 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стихотворения А. Майкова, А. Плещеева, С. Маршака, Т. Белозерова. Литературные загадки.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обучающихся.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работают с художественными текстами, доступными для восприятия, читают тексты целыми словами с элементами слогового чтения,</w:t>
      </w: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 заглавие текста, главную мысль, называют автора произведения, различают в практическом плане рассказ, стихотворение.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 в шутку и всерьез»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стихи для детей О. Григорьева, И. Токмаковой, К. Чуковского, Г. Кружкова, И. Пивоварова. Юмористические рассказы Н. Артюховой, М. Пляцковского, Я. Тайца.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обучающихся.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читают по ролям, инсценируют, пересказывают по опорным словам, выразительно и осознанно читают целыми словами, составляют простейший рассказ о своих впечатлениях по прочитанному. Работают в группе; находят общее в прочитанных произведениях, отвечают на вопросы, оценивают свои знания и умения (ориентируются в структуре учебника, в изученном разделе).</w:t>
      </w:r>
    </w:p>
    <w:p w:rsidR="00F57DB7" w:rsidRPr="00A05ACB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2B5" w:rsidRPr="00A05ACB" w:rsidRDefault="005172B5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2B5" w:rsidRPr="00A05ACB" w:rsidRDefault="005172B5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«Я и мои друзья». 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детях и стихи Ю. Ермолаева, М. Пляцковского. Стихотворения Е. Благининой, В. Орлова, С. Михалкова, Р. Сефа, Ю. Энтина, В. Берестова, А. Барто, С. Маршака, Я. Акима.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обучающихся.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читают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по ролям, работают с иллюстрациями, находят главную мысль в произведении,</w:t>
      </w: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навык самостоятельного чтения, отрабатывают навык употребления в речи вежливых слов.</w:t>
      </w: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особенности прослушанного произведения (определяют жанр, описывают поведение и характеры героев, и т. д.); формируют вежливые взаимоотношения с окружающими.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братьях наших меньших».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животных</w:t>
      </w:r>
      <w:r w:rsidRPr="00A0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Михалкова, И. Токмаковой, М. Пляцковского, Г. Сапгира.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В. Осеевой. Сказки-несказки В. Берестова, Н. Сладкова, Д. Хармса.</w:t>
      </w:r>
    </w:p>
    <w:p w:rsidR="00F57DB7" w:rsidRPr="00A05ACB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и виды деятельности обучающихся.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читают целыми словами, с элементами слогового чтения, понимают содержание прочитанного, пересказывают текст своими словами и с опорой на картинку, упражняются в темповом чтении отрывков из произведений, развивают навык самостоятельного чтения.</w:t>
      </w:r>
      <w:r w:rsidRPr="00A0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0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 текст на смысловые части, составляют план, пересказывают текст по картинному плану, работают с иллюстрациями, анализируют положительные и отрицательные действия героев.</w:t>
      </w:r>
    </w:p>
    <w:p w:rsidR="00F57DB7" w:rsidRPr="00A05ACB" w:rsidRDefault="00F57DB7" w:rsidP="00F5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Pr="00776329" w:rsidRDefault="00A05ACB" w:rsidP="00A0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9567B"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9567B" w:rsidRPr="0077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</w:t>
      </w:r>
      <w:r w:rsidR="00A312B8" w:rsidRPr="0077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учетом рабочей программы воспитания с указанием количества часов, отводимых на изучение каждой темы.</w:t>
      </w:r>
    </w:p>
    <w:p w:rsidR="00776329" w:rsidRPr="00776329" w:rsidRDefault="00776329" w:rsidP="007763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задачи воспитания:</w:t>
      </w:r>
      <w:r w:rsidRPr="007763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76329" w:rsidRPr="00776329" w:rsidRDefault="00776329" w:rsidP="00776329">
      <w:pPr>
        <w:pStyle w:val="ParaAttribute16"/>
        <w:numPr>
          <w:ilvl w:val="0"/>
          <w:numId w:val="4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76329">
        <w:rPr>
          <w:color w:val="000000"/>
          <w:w w:val="0"/>
          <w:sz w:val="24"/>
          <w:szCs w:val="24"/>
        </w:rPr>
        <w:t xml:space="preserve"> реализовывать воспитательные возможности</w:t>
      </w:r>
      <w:r w:rsidRPr="00776329">
        <w:rPr>
          <w:sz w:val="24"/>
          <w:szCs w:val="24"/>
        </w:rPr>
        <w:t xml:space="preserve"> о</w:t>
      </w:r>
      <w:r w:rsidRPr="00776329">
        <w:rPr>
          <w:color w:val="000000"/>
          <w:w w:val="0"/>
          <w:sz w:val="24"/>
          <w:szCs w:val="24"/>
        </w:rPr>
        <w:t xml:space="preserve">бщешкольных ключевых </w:t>
      </w:r>
      <w:r w:rsidRPr="00776329">
        <w:rPr>
          <w:sz w:val="24"/>
          <w:szCs w:val="24"/>
        </w:rPr>
        <w:t>дел</w:t>
      </w:r>
      <w:r w:rsidRPr="00776329">
        <w:rPr>
          <w:color w:val="000000"/>
          <w:w w:val="0"/>
          <w:sz w:val="24"/>
          <w:szCs w:val="24"/>
        </w:rPr>
        <w:t>,</w:t>
      </w:r>
      <w:r w:rsidRPr="00776329">
        <w:rPr>
          <w:sz w:val="24"/>
          <w:szCs w:val="24"/>
        </w:rPr>
        <w:t xml:space="preserve"> поддерживать традиции их </w:t>
      </w:r>
      <w:r w:rsidRPr="00776329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776329" w:rsidRPr="00776329" w:rsidRDefault="00776329" w:rsidP="00A05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329" w:rsidRPr="00776329" w:rsidRDefault="00776329" w:rsidP="00776329">
      <w:pPr>
        <w:pStyle w:val="ParaAttribute16"/>
        <w:numPr>
          <w:ilvl w:val="0"/>
          <w:numId w:val="4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76329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776329" w:rsidRPr="00A05ACB" w:rsidRDefault="00776329" w:rsidP="0077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26" w:rsidRPr="00A05AC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96"/>
        <w:gridCol w:w="1188"/>
        <w:gridCol w:w="6325"/>
        <w:gridCol w:w="1960"/>
        <w:gridCol w:w="1528"/>
      </w:tblGrid>
      <w:tr w:rsidR="00A312B8" w:rsidRPr="00A05ACB" w:rsidTr="00A312B8">
        <w:tc>
          <w:tcPr>
            <w:tcW w:w="3095" w:type="dxa"/>
          </w:tcPr>
          <w:p w:rsidR="00A312B8" w:rsidRPr="00A05ACB" w:rsidRDefault="00A312B8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Тема раздела/</w:t>
            </w:r>
          </w:p>
          <w:p w:rsidR="00A312B8" w:rsidRPr="00A05ACB" w:rsidRDefault="00A312B8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21" w:type="dxa"/>
          </w:tcPr>
          <w:p w:rsidR="00A312B8" w:rsidRPr="00A05ACB" w:rsidRDefault="00A312B8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770" w:type="dxa"/>
          </w:tcPr>
          <w:p w:rsidR="00A312B8" w:rsidRPr="00A05ACB" w:rsidRDefault="00A312B8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1" w:type="dxa"/>
          </w:tcPr>
          <w:p w:rsidR="00A312B8" w:rsidRPr="00A05ACB" w:rsidRDefault="00A312B8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40" w:type="dxa"/>
          </w:tcPr>
          <w:p w:rsidR="00A312B8" w:rsidRPr="00A05ACB" w:rsidRDefault="00A312B8" w:rsidP="0009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F57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Добукварный период </w:t>
            </w:r>
          </w:p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часов</w:t>
            </w: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«Азбука – первая учебная книга.</w:t>
            </w:r>
          </w:p>
        </w:tc>
        <w:tc>
          <w:tcPr>
            <w:tcW w:w="1371" w:type="dxa"/>
          </w:tcPr>
          <w:p w:rsidR="00A312B8" w:rsidRPr="00A05ACB" w:rsidRDefault="00A312B8" w:rsidP="00A312B8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A312B8" w:rsidRPr="00A05ACB" w:rsidRDefault="00A312B8" w:rsidP="00A312B8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День распростра</w:t>
            </w:r>
          </w:p>
          <w:p w:rsidR="00A312B8" w:rsidRPr="00A05ACB" w:rsidRDefault="00A312B8" w:rsidP="00A312B8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нения грамот</w:t>
            </w:r>
          </w:p>
          <w:p w:rsidR="00A312B8" w:rsidRPr="00A05ACB" w:rsidRDefault="00A312B8" w:rsidP="00A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312B8" w:rsidRPr="00A05ACB" w:rsidRDefault="00A312B8" w:rsidP="00A3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371" w:type="dxa"/>
          </w:tcPr>
          <w:p w:rsidR="00A312B8" w:rsidRPr="00A05ACB" w:rsidRDefault="00A312B8" w:rsidP="00A312B8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и </w:t>
            </w:r>
          </w:p>
          <w:p w:rsidR="00A312B8" w:rsidRPr="00A05ACB" w:rsidRDefault="00A312B8" w:rsidP="00A3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пропаганды ЗОЖ.</w:t>
            </w: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Слог. Ударение. 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«День ручного письма».</w:t>
            </w: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  <w:tc>
          <w:tcPr>
            <w:tcW w:w="1371" w:type="dxa"/>
          </w:tcPr>
          <w:p w:rsidR="00A312B8" w:rsidRPr="00A05ACB" w:rsidRDefault="00A312B8" w:rsidP="00A312B8">
            <w:pPr>
              <w:ind w:right="-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разделу «Добукварный период»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Гласный звук [а], буквы </w:t>
            </w:r>
            <w:r w:rsidRPr="00A05A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А, а.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Гласный звук [о], буквы </w:t>
            </w:r>
            <w:r w:rsidRPr="00A05A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О, о.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Гласный </w:t>
            </w: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звук [и], </w:t>
            </w: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  буквы И, и.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Гласный звук [ы], буква ы.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 У, у.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F57D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Букварный период</w:t>
            </w:r>
          </w:p>
          <w:p w:rsidR="00A312B8" w:rsidRPr="00A05ACB" w:rsidRDefault="00A312B8" w:rsidP="00F57D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часов</w:t>
            </w:r>
          </w:p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[н’], буквы Н, н.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</w:tcPr>
          <w:p w:rsidR="00A312B8" w:rsidRPr="00A05ACB" w:rsidRDefault="00A312B8" w:rsidP="0006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[с’], буквы С, с.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[к], [к’], буквы К, к. 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[т′], буквы Т, т.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770" w:type="dxa"/>
          </w:tcPr>
          <w:p w:rsidR="00A312B8" w:rsidRPr="00A05ACB" w:rsidRDefault="00A312B8" w:rsidP="0006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 [л], [л′], буквы Л, л.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770" w:type="dxa"/>
          </w:tcPr>
          <w:p w:rsidR="00A312B8" w:rsidRPr="00A05ACB" w:rsidRDefault="00A312B8" w:rsidP="00061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5ACB"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[в’], буквы В, в.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Буквы Е, е.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8" w:rsidRPr="00A05ACB" w:rsidRDefault="00A312B8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[п], [п’], буквы П, п.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770" w:type="dxa"/>
          </w:tcPr>
          <w:p w:rsidR="00A312B8" w:rsidRPr="00A05ACB" w:rsidRDefault="00A312B8" w:rsidP="0046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[м], [м’], буквы М, м.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[з’], буквы З,з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0" w:type="dxa"/>
          </w:tcPr>
          <w:p w:rsidR="00A312B8" w:rsidRPr="00A05ACB" w:rsidRDefault="00A312B8" w:rsidP="0046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[з’], буквы З, з.</w:t>
            </w:r>
          </w:p>
          <w:p w:rsidR="00A312B8" w:rsidRPr="00A05ACB" w:rsidRDefault="00A312B8" w:rsidP="0046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з и с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[б’], буквы Б, б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770" w:type="dxa"/>
          </w:tcPr>
          <w:p w:rsidR="00A312B8" w:rsidRPr="00A05ACB" w:rsidRDefault="00A312B8" w:rsidP="0046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[б’], буквы Б, б.</w:t>
            </w:r>
          </w:p>
          <w:p w:rsidR="00A312B8" w:rsidRPr="00A05ACB" w:rsidRDefault="00A312B8" w:rsidP="0046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б и п..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[д’], буквы Д,д.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[д’], буквы Д, д. Сопоставление слогов и слов с буквами д и т.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eastAsia="Arial Unicode MS" w:hAnsi="Times New Roman" w:cs="Times New Roman"/>
                <w:sz w:val="24"/>
                <w:szCs w:val="24"/>
              </w:rPr>
              <w:t>Буквы Я, я.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Буквы Я, я.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 [г], [г’], буквы Г, г.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0" w:type="dxa"/>
          </w:tcPr>
          <w:p w:rsidR="00A312B8" w:rsidRPr="00A05ACB" w:rsidRDefault="00A312B8" w:rsidP="00461C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Согласные звуки [г], [г’], буквы Г, г.</w:t>
            </w:r>
          </w:p>
          <w:p w:rsidR="00A312B8" w:rsidRPr="00A05ACB" w:rsidRDefault="00A312B8" w:rsidP="00461C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eastAsia="Arial Unicode MS" w:hAnsi="Times New Roman" w:cs="Times New Roman"/>
                <w:sz w:val="24"/>
                <w:szCs w:val="24"/>
              </w:rPr>
              <w:t>Сопоставление слогов и слов с буквами г и к.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[ш], буквы Ш, ш.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70" w:type="dxa"/>
            <w:shd w:val="clear" w:color="auto" w:fill="auto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[ж], буквы Ж, ж.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звуков [ж] и [ш].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Буквы Ё, ё.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Звук [й’], буквы Й, й.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Буквы Ю, ю.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Твёрдый согласный звук [ц], буквы Ц, ц.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6770" w:type="dxa"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Гласный звук [э], буквы Э, э.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F5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глухой согласный звук [щ’]. Буквы Щ, щ.</w:t>
            </w:r>
          </w:p>
        </w:tc>
        <w:tc>
          <w:tcPr>
            <w:tcW w:w="1371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F5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[ф’], буквы </w:t>
            </w:r>
            <w:r w:rsidRPr="00A05A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ф.</w:t>
            </w:r>
          </w:p>
        </w:tc>
        <w:tc>
          <w:tcPr>
            <w:tcW w:w="137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37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137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Поход в музей </w:t>
            </w:r>
          </w:p>
        </w:tc>
        <w:tc>
          <w:tcPr>
            <w:tcW w:w="1540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C36D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Послебукварный период</w:t>
            </w:r>
          </w:p>
          <w:p w:rsidR="00A312B8" w:rsidRPr="00A05ACB" w:rsidRDefault="00A312B8" w:rsidP="00C36D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часов</w:t>
            </w:r>
          </w:p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137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40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Е. Чарушин «Как мальчик Женя научился говорить букву "р"».</w:t>
            </w:r>
          </w:p>
        </w:tc>
        <w:tc>
          <w:tcPr>
            <w:tcW w:w="137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70" w:type="dxa"/>
          </w:tcPr>
          <w:p w:rsidR="00A312B8" w:rsidRPr="00A05ACB" w:rsidRDefault="00A312B8" w:rsidP="00C3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Одна у человека мать – одна и родина. К. Ушинский «Наше Отечество».</w:t>
            </w:r>
          </w:p>
        </w:tc>
        <w:tc>
          <w:tcPr>
            <w:tcW w:w="1371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30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3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70" w:type="dxa"/>
          </w:tcPr>
          <w:p w:rsidR="00A312B8" w:rsidRPr="00A05ACB" w:rsidRDefault="00A312B8" w:rsidP="003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 В. Крупин «Первоучители словенские».</w:t>
            </w:r>
          </w:p>
        </w:tc>
        <w:tc>
          <w:tcPr>
            <w:tcW w:w="1371" w:type="dxa"/>
          </w:tcPr>
          <w:p w:rsidR="00A312B8" w:rsidRPr="00A05ACB" w:rsidRDefault="00A312B8" w:rsidP="003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3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30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3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0" w:type="dxa"/>
          </w:tcPr>
          <w:p w:rsidR="00A312B8" w:rsidRPr="00A05ACB" w:rsidRDefault="00A312B8" w:rsidP="0030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История первого русского букваря. В. Крупин «Первый букварь».</w:t>
            </w:r>
          </w:p>
        </w:tc>
        <w:tc>
          <w:tcPr>
            <w:tcW w:w="1371" w:type="dxa"/>
          </w:tcPr>
          <w:p w:rsidR="00A312B8" w:rsidRPr="00A05ACB" w:rsidRDefault="00A312B8" w:rsidP="003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30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А.С. Пушкин Сказки.</w:t>
            </w:r>
          </w:p>
        </w:tc>
        <w:tc>
          <w:tcPr>
            <w:tcW w:w="1371" w:type="dxa"/>
          </w:tcPr>
          <w:p w:rsidR="00A312B8" w:rsidRPr="00A05ACB" w:rsidRDefault="00B64EB1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Л.Н. Толстой Рассказы для детей.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К.Д. Ушинский Рассказы для детей.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К.И. Чуковский «Телефон».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К.И. Чуковский. «Путаница».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В.В. Бианки «Первая охота».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С.Я. Маршак «Угомон»,«Дважды два».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2B8" w:rsidRPr="00A05ACB" w:rsidRDefault="00A312B8" w:rsidP="00765F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«Предмайское утро», «Глоток молока».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А. Барто «Помощница», «Зайка», «Игра в слова».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С. Михалков «Котята».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Б. Заходер «Два и три».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В. Берестов «Пёсья песня», «Прощание с другом».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</w:tcPr>
          <w:p w:rsidR="00A312B8" w:rsidRPr="00A05ACB" w:rsidRDefault="00A312B8" w:rsidP="00765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A312B8" w:rsidRPr="00A05ACB" w:rsidRDefault="00A312B8" w:rsidP="00765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часов</w:t>
            </w:r>
          </w:p>
          <w:p w:rsidR="00A312B8" w:rsidRPr="00A05ACB" w:rsidRDefault="00A312B8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– 1 час</w:t>
            </w: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 – были буквы</w:t>
            </w:r>
          </w:p>
          <w:p w:rsidR="00A312B8" w:rsidRPr="00A05ACB" w:rsidRDefault="00A312B8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В. Данько «Загадочные буквы».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И. Токмакова «Аля, Кляксич и буква «А».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Г.Сапгир «Про медведя».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И. Гамазкова «Кто как кричит». И. Гамазкова, Е. Григорьева «Живая азбука».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 Маршак «Автобус номер двадцать шесть».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0" w:type="dxa"/>
          </w:tcPr>
          <w:p w:rsidR="00A312B8" w:rsidRPr="00A05ACB" w:rsidRDefault="00A312B8" w:rsidP="007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1371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7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Сказки, загадки, небылицы  9 часов</w:t>
            </w: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авторские и народные.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Е. Чарушин«Теремок»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371" w:type="dxa"/>
          </w:tcPr>
          <w:p w:rsidR="00A312B8" w:rsidRPr="00A05ACB" w:rsidRDefault="00B64EB1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Загадки. Как придумать загадку.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Небылицы. Как сочинить небылицу.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Английские народные песенки и небылицы.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Апрель, апрель. 3венит капель!</w:t>
            </w:r>
          </w:p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Майков «Ласточка примчалась», А. Плещеев «Травка зеленеет», </w:t>
            </w:r>
          </w:p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Т. Белозёров «Подснежники»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С. Маршак «Апрель», И. Токмакова «Ручей», «К нам весна шагает», Е. Трутнева «Голубые, синие небо и ручьи…»</w:t>
            </w:r>
          </w:p>
        </w:tc>
        <w:tc>
          <w:tcPr>
            <w:tcW w:w="1371" w:type="dxa"/>
          </w:tcPr>
          <w:p w:rsidR="00A312B8" w:rsidRPr="00A05ACB" w:rsidRDefault="00B64EB1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Урок игра</w:t>
            </w: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 в шутку и всерьёз</w:t>
            </w:r>
          </w:p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И. Токмакова «Мы играли в хохотушки». И. Пивоварова «Кулинаки-пулинаки».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Г. Кружков «Ррры» К. Чуковский «Федотка» «Телефон»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«Саша-дразнилка».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М.Пляцковский «Помощник»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друг». Е. Благинина «Подарок».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В. Орлов «Кто первый». С. Михалков «Бараны».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Сеф «Совет». И. Пивоварова «Вежливый ослик». 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По М.Пляцковскому «Сердитый дог Буль»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 w:val="restart"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A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 братьях наших </w:t>
            </w:r>
            <w:r w:rsidR="00A05ACB" w:rsidRPr="00A05A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меньших 7</w:t>
            </w:r>
            <w:r w:rsidRPr="00A05A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часов</w:t>
            </w:r>
          </w:p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Cs/>
                <w:sz w:val="24"/>
                <w:szCs w:val="24"/>
              </w:rPr>
              <w:t>С. Михалков «Трезор». Р.Сеф «Кто любит собак».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И. Токмакова «Купите собаку».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Н. Сладков «Лисица и Ёж»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В. Осеева «Плохо»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научно-познавательный тексты.</w:t>
            </w:r>
          </w:p>
        </w:tc>
        <w:tc>
          <w:tcPr>
            <w:tcW w:w="1371" w:type="dxa"/>
          </w:tcPr>
          <w:p w:rsidR="00A312B8" w:rsidRPr="00A05ACB" w:rsidRDefault="00B64EB1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  <w:vMerge/>
          </w:tcPr>
          <w:p w:rsidR="00A312B8" w:rsidRPr="00A05ACB" w:rsidRDefault="00A312B8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2B8" w:rsidRPr="00A05ACB" w:rsidTr="00A312B8">
        <w:tc>
          <w:tcPr>
            <w:tcW w:w="3095" w:type="dxa"/>
          </w:tcPr>
          <w:p w:rsidR="00A312B8" w:rsidRPr="00A05ACB" w:rsidRDefault="00A312B8" w:rsidP="00A6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</w:tcPr>
          <w:p w:rsidR="00A312B8" w:rsidRPr="00A05ACB" w:rsidRDefault="00A312B8" w:rsidP="00CA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1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312B8" w:rsidRPr="00A05ACB" w:rsidRDefault="00A312B8" w:rsidP="00CA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4D4B75" w:rsidRDefault="004D4B75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ACB" w:rsidRDefault="00A05ACB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ACB" w:rsidRDefault="00A05ACB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ACB" w:rsidRPr="00A05ACB" w:rsidRDefault="00A05ACB" w:rsidP="000956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5ACB" w:rsidRPr="00A05ACB" w:rsidSect="004D4B75">
      <w:footerReference w:type="default" r:id="rId8"/>
      <w:pgSz w:w="16838" w:h="11906" w:orient="landscape"/>
      <w:pgMar w:top="568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73" w:rsidRDefault="00844773">
      <w:pPr>
        <w:spacing w:after="0" w:line="240" w:lineRule="auto"/>
      </w:pPr>
      <w:r>
        <w:separator/>
      </w:r>
    </w:p>
  </w:endnote>
  <w:endnote w:type="continuationSeparator" w:id="0">
    <w:p w:rsidR="00844773" w:rsidRDefault="0084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153053"/>
      <w:docPartObj>
        <w:docPartGallery w:val="Page Numbers (Bottom of Page)"/>
        <w:docPartUnique/>
      </w:docPartObj>
    </w:sdtPr>
    <w:sdtEndPr/>
    <w:sdtContent>
      <w:p w:rsidR="00844773" w:rsidRDefault="008447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7C">
          <w:rPr>
            <w:noProof/>
          </w:rPr>
          <w:t>14</w:t>
        </w:r>
        <w:r>
          <w:fldChar w:fldCharType="end"/>
        </w:r>
      </w:p>
    </w:sdtContent>
  </w:sdt>
  <w:p w:rsidR="00844773" w:rsidRDefault="008447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73" w:rsidRDefault="00844773">
      <w:pPr>
        <w:spacing w:after="0" w:line="240" w:lineRule="auto"/>
      </w:pPr>
      <w:r>
        <w:separator/>
      </w:r>
    </w:p>
  </w:footnote>
  <w:footnote w:type="continuationSeparator" w:id="0">
    <w:p w:rsidR="00844773" w:rsidRDefault="0084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87853"/>
    <w:multiLevelType w:val="hybridMultilevel"/>
    <w:tmpl w:val="2436B914"/>
    <w:lvl w:ilvl="0" w:tplc="D30E5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0748E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23996"/>
    <w:multiLevelType w:val="hybridMultilevel"/>
    <w:tmpl w:val="4FDCFA5C"/>
    <w:lvl w:ilvl="0" w:tplc="CC8CBD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177E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D2DC3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36919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3297C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F27A0"/>
    <w:multiLevelType w:val="multilevel"/>
    <w:tmpl w:val="3D3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003CA"/>
    <w:multiLevelType w:val="hybridMultilevel"/>
    <w:tmpl w:val="34BA1CDA"/>
    <w:lvl w:ilvl="0" w:tplc="A016190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5E645D"/>
    <w:multiLevelType w:val="hybridMultilevel"/>
    <w:tmpl w:val="FBEACFD4"/>
    <w:lvl w:ilvl="0" w:tplc="8E28057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B720C0"/>
    <w:multiLevelType w:val="multilevel"/>
    <w:tmpl w:val="28C2E0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2709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FD06D1"/>
    <w:multiLevelType w:val="multilevel"/>
    <w:tmpl w:val="86B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E4EE8"/>
    <w:multiLevelType w:val="hybridMultilevel"/>
    <w:tmpl w:val="B0AE7FAA"/>
    <w:lvl w:ilvl="0" w:tplc="C8F2A940">
      <w:start w:val="1"/>
      <w:numFmt w:val="decimal"/>
      <w:lvlText w:val="%1."/>
      <w:lvlJc w:val="left"/>
      <w:pPr>
        <w:ind w:left="70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abstractNum w:abstractNumId="40" w15:restartNumberingAfterBreak="0">
    <w:nsid w:val="74C91C56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9FE5A25"/>
    <w:multiLevelType w:val="hybridMultilevel"/>
    <w:tmpl w:val="40485718"/>
    <w:lvl w:ilvl="0" w:tplc="B89E0B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3"/>
  </w:num>
  <w:num w:numId="3">
    <w:abstractNumId w:val="1"/>
  </w:num>
  <w:num w:numId="4">
    <w:abstractNumId w:val="41"/>
  </w:num>
  <w:num w:numId="5">
    <w:abstractNumId w:val="23"/>
  </w:num>
  <w:num w:numId="6">
    <w:abstractNumId w:val="31"/>
  </w:num>
  <w:num w:numId="7">
    <w:abstractNumId w:val="37"/>
  </w:num>
  <w:num w:numId="8">
    <w:abstractNumId w:val="27"/>
  </w:num>
  <w:num w:numId="9">
    <w:abstractNumId w:val="14"/>
  </w:num>
  <w:num w:numId="10">
    <w:abstractNumId w:val="4"/>
  </w:num>
  <w:num w:numId="11">
    <w:abstractNumId w:val="19"/>
  </w:num>
  <w:num w:numId="12">
    <w:abstractNumId w:val="36"/>
  </w:num>
  <w:num w:numId="13">
    <w:abstractNumId w:val="0"/>
  </w:num>
  <w:num w:numId="14">
    <w:abstractNumId w:val="29"/>
  </w:num>
  <w:num w:numId="15">
    <w:abstractNumId w:val="6"/>
  </w:num>
  <w:num w:numId="16">
    <w:abstractNumId w:val="8"/>
  </w:num>
  <w:num w:numId="17">
    <w:abstractNumId w:val="22"/>
  </w:num>
  <w:num w:numId="18">
    <w:abstractNumId w:val="2"/>
  </w:num>
  <w:num w:numId="19">
    <w:abstractNumId w:val="38"/>
  </w:num>
  <w:num w:numId="20">
    <w:abstractNumId w:val="3"/>
  </w:num>
  <w:num w:numId="21">
    <w:abstractNumId w:val="44"/>
  </w:num>
  <w:num w:numId="22">
    <w:abstractNumId w:val="16"/>
  </w:num>
  <w:num w:numId="23">
    <w:abstractNumId w:val="12"/>
  </w:num>
  <w:num w:numId="24">
    <w:abstractNumId w:val="11"/>
  </w:num>
  <w:num w:numId="25">
    <w:abstractNumId w:val="17"/>
  </w:num>
  <w:num w:numId="26">
    <w:abstractNumId w:val="43"/>
  </w:num>
  <w:num w:numId="27">
    <w:abstractNumId w:val="30"/>
  </w:num>
  <w:num w:numId="28">
    <w:abstractNumId w:val="3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2"/>
  </w:num>
  <w:num w:numId="34">
    <w:abstractNumId w:val="10"/>
  </w:num>
  <w:num w:numId="35">
    <w:abstractNumId w:val="34"/>
  </w:num>
  <w:num w:numId="36">
    <w:abstractNumId w:val="28"/>
  </w:num>
  <w:num w:numId="37">
    <w:abstractNumId w:val="13"/>
  </w:num>
  <w:num w:numId="38">
    <w:abstractNumId w:val="9"/>
  </w:num>
  <w:num w:numId="39">
    <w:abstractNumId w:val="40"/>
  </w:num>
  <w:num w:numId="40">
    <w:abstractNumId w:val="21"/>
  </w:num>
  <w:num w:numId="41">
    <w:abstractNumId w:val="18"/>
  </w:num>
  <w:num w:numId="42">
    <w:abstractNumId w:val="20"/>
  </w:num>
  <w:num w:numId="43">
    <w:abstractNumId w:val="15"/>
  </w:num>
  <w:num w:numId="44">
    <w:abstractNumId w:val="7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12715"/>
    <w:rsid w:val="00013505"/>
    <w:rsid w:val="000344D0"/>
    <w:rsid w:val="00061842"/>
    <w:rsid w:val="000662DC"/>
    <w:rsid w:val="0009567B"/>
    <w:rsid w:val="000C66B8"/>
    <w:rsid w:val="00103878"/>
    <w:rsid w:val="00126E9C"/>
    <w:rsid w:val="0015710D"/>
    <w:rsid w:val="00162D5F"/>
    <w:rsid w:val="00181C75"/>
    <w:rsid w:val="001968F0"/>
    <w:rsid w:val="001F1176"/>
    <w:rsid w:val="002664EF"/>
    <w:rsid w:val="002760F3"/>
    <w:rsid w:val="0028712D"/>
    <w:rsid w:val="002A0533"/>
    <w:rsid w:val="002A0794"/>
    <w:rsid w:val="002E2024"/>
    <w:rsid w:val="003041EA"/>
    <w:rsid w:val="003220AD"/>
    <w:rsid w:val="00353AA3"/>
    <w:rsid w:val="003717D1"/>
    <w:rsid w:val="00391730"/>
    <w:rsid w:val="00391B8D"/>
    <w:rsid w:val="003C22A0"/>
    <w:rsid w:val="003C4F5D"/>
    <w:rsid w:val="00404128"/>
    <w:rsid w:val="00412C0E"/>
    <w:rsid w:val="004339FB"/>
    <w:rsid w:val="00456B12"/>
    <w:rsid w:val="00461CD9"/>
    <w:rsid w:val="0048510D"/>
    <w:rsid w:val="00485D2A"/>
    <w:rsid w:val="004D4B75"/>
    <w:rsid w:val="005007FD"/>
    <w:rsid w:val="0051302D"/>
    <w:rsid w:val="005172B5"/>
    <w:rsid w:val="00520065"/>
    <w:rsid w:val="005216E0"/>
    <w:rsid w:val="00555490"/>
    <w:rsid w:val="00595B1F"/>
    <w:rsid w:val="00596652"/>
    <w:rsid w:val="005C6107"/>
    <w:rsid w:val="005E6AB0"/>
    <w:rsid w:val="0062193E"/>
    <w:rsid w:val="006272A4"/>
    <w:rsid w:val="0063328A"/>
    <w:rsid w:val="00633EFA"/>
    <w:rsid w:val="00652F20"/>
    <w:rsid w:val="00680C2B"/>
    <w:rsid w:val="00684AA5"/>
    <w:rsid w:val="006867AE"/>
    <w:rsid w:val="006C71A2"/>
    <w:rsid w:val="006F10C6"/>
    <w:rsid w:val="006F3632"/>
    <w:rsid w:val="0070270D"/>
    <w:rsid w:val="00757B08"/>
    <w:rsid w:val="00760740"/>
    <w:rsid w:val="00765FE1"/>
    <w:rsid w:val="00772D9A"/>
    <w:rsid w:val="00776329"/>
    <w:rsid w:val="00777CD2"/>
    <w:rsid w:val="007972CF"/>
    <w:rsid w:val="007A3E60"/>
    <w:rsid w:val="007B2456"/>
    <w:rsid w:val="007D6D5F"/>
    <w:rsid w:val="007E2705"/>
    <w:rsid w:val="007F62AF"/>
    <w:rsid w:val="00842472"/>
    <w:rsid w:val="00844773"/>
    <w:rsid w:val="008913A6"/>
    <w:rsid w:val="008A6D1D"/>
    <w:rsid w:val="008B31A3"/>
    <w:rsid w:val="008B623B"/>
    <w:rsid w:val="008E4C8B"/>
    <w:rsid w:val="008F524A"/>
    <w:rsid w:val="00910527"/>
    <w:rsid w:val="00974745"/>
    <w:rsid w:val="00992066"/>
    <w:rsid w:val="009A1D4E"/>
    <w:rsid w:val="009A2926"/>
    <w:rsid w:val="009C0F1E"/>
    <w:rsid w:val="009C2811"/>
    <w:rsid w:val="009D07FE"/>
    <w:rsid w:val="009D6F4E"/>
    <w:rsid w:val="009E2897"/>
    <w:rsid w:val="00A05ACB"/>
    <w:rsid w:val="00A312B8"/>
    <w:rsid w:val="00A5559E"/>
    <w:rsid w:val="00A62DAE"/>
    <w:rsid w:val="00A63728"/>
    <w:rsid w:val="00A975B3"/>
    <w:rsid w:val="00AB643F"/>
    <w:rsid w:val="00AC481B"/>
    <w:rsid w:val="00AC65E7"/>
    <w:rsid w:val="00AD3BDF"/>
    <w:rsid w:val="00AD52A4"/>
    <w:rsid w:val="00AE1BB7"/>
    <w:rsid w:val="00AE5EAD"/>
    <w:rsid w:val="00B50DC9"/>
    <w:rsid w:val="00B64EB1"/>
    <w:rsid w:val="00B731A8"/>
    <w:rsid w:val="00BF7600"/>
    <w:rsid w:val="00C13755"/>
    <w:rsid w:val="00C21C90"/>
    <w:rsid w:val="00C36D59"/>
    <w:rsid w:val="00C459F1"/>
    <w:rsid w:val="00C74DC1"/>
    <w:rsid w:val="00C84FE3"/>
    <w:rsid w:val="00CA4AB5"/>
    <w:rsid w:val="00CC52C0"/>
    <w:rsid w:val="00CC6566"/>
    <w:rsid w:val="00CE157E"/>
    <w:rsid w:val="00CF1F1D"/>
    <w:rsid w:val="00D13E75"/>
    <w:rsid w:val="00D16843"/>
    <w:rsid w:val="00D53C91"/>
    <w:rsid w:val="00D6503E"/>
    <w:rsid w:val="00DA0E84"/>
    <w:rsid w:val="00DF4065"/>
    <w:rsid w:val="00E31143"/>
    <w:rsid w:val="00E350F9"/>
    <w:rsid w:val="00E41D40"/>
    <w:rsid w:val="00E546CA"/>
    <w:rsid w:val="00E736A9"/>
    <w:rsid w:val="00E73AC1"/>
    <w:rsid w:val="00E81C5B"/>
    <w:rsid w:val="00E87FC9"/>
    <w:rsid w:val="00E92005"/>
    <w:rsid w:val="00EC21A3"/>
    <w:rsid w:val="00ED72D5"/>
    <w:rsid w:val="00ED7AD2"/>
    <w:rsid w:val="00EE567C"/>
    <w:rsid w:val="00EF30CF"/>
    <w:rsid w:val="00F46A46"/>
    <w:rsid w:val="00F52FE6"/>
    <w:rsid w:val="00F55F2B"/>
    <w:rsid w:val="00F57DB7"/>
    <w:rsid w:val="00F6162E"/>
    <w:rsid w:val="00F67D17"/>
    <w:rsid w:val="00F874D0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2397"/>
  <w15:docId w15:val="{91F37508-96CA-43BA-9034-3C57FD90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59"/>
  </w:style>
  <w:style w:type="paragraph" w:styleId="1">
    <w:name w:val="heading 1"/>
    <w:basedOn w:val="a"/>
    <w:next w:val="a"/>
    <w:link w:val="10"/>
    <w:qFormat/>
    <w:rsid w:val="00F55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1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2A0"/>
  </w:style>
  <w:style w:type="paragraph" w:styleId="aa">
    <w:name w:val="Balloon Text"/>
    <w:basedOn w:val="a"/>
    <w:link w:val="ab"/>
    <w:unhideWhenUsed/>
    <w:rsid w:val="00F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55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c">
    <w:name w:val="Основной текст_"/>
    <w:link w:val="5"/>
    <w:uiPriority w:val="99"/>
    <w:locked/>
    <w:rsid w:val="00F55F2B"/>
    <w:rPr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F55F2B"/>
    <w:pPr>
      <w:widowControl w:val="0"/>
      <w:shd w:val="clear" w:color="auto" w:fill="FFFFFF"/>
      <w:spacing w:after="180" w:line="240" w:lineRule="atLeast"/>
      <w:jc w:val="center"/>
    </w:pPr>
    <w:rPr>
      <w:shd w:val="clear" w:color="auto" w:fill="FFFFFF"/>
    </w:rPr>
  </w:style>
  <w:style w:type="character" w:customStyle="1" w:styleId="ad">
    <w:name w:val="Основной текст + Курсив"/>
    <w:uiPriority w:val="99"/>
    <w:rsid w:val="00F55F2B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ParagraphStyle">
    <w:name w:val="Paragraph Style"/>
    <w:rsid w:val="00F55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0pt">
    <w:name w:val="Основной текст + Интервал 0 pt"/>
    <w:rsid w:val="00F55F2B"/>
    <w:rPr>
      <w:rFonts w:ascii="Times New Roman" w:hAnsi="Times New Roman"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">
    <w:name w:val="Основной текст + Курсив3"/>
    <w:aliases w:val="Интервал -1 pt"/>
    <w:rsid w:val="00F55F2B"/>
    <w:rPr>
      <w:rFonts w:ascii="Times New Roman" w:hAnsi="Times New Roman"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ae">
    <w:name w:val="Основной текст + Полужирный"/>
    <w:aliases w:val="Курсив2,Интервал -1 pt3"/>
    <w:rsid w:val="00F55F2B"/>
    <w:rPr>
      <w:rFonts w:ascii="Times New Roman" w:hAnsi="Times New Roman"/>
      <w:b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F55F2B"/>
    <w:rPr>
      <w:rFonts w:ascii="Times New Roman" w:hAnsi="Times New Roman"/>
      <w:spacing w:val="-4"/>
      <w:sz w:val="21"/>
      <w:u w:val="none"/>
    </w:rPr>
  </w:style>
  <w:style w:type="character" w:customStyle="1" w:styleId="30">
    <w:name w:val="Основной текст (3)_"/>
    <w:link w:val="31"/>
    <w:locked/>
    <w:rsid w:val="00F55F2B"/>
    <w:rPr>
      <w:sz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55F2B"/>
    <w:pPr>
      <w:widowControl w:val="0"/>
      <w:shd w:val="clear" w:color="auto" w:fill="FFFFFF"/>
      <w:spacing w:before="60" w:after="180" w:line="240" w:lineRule="atLeast"/>
      <w:jc w:val="center"/>
    </w:pPr>
    <w:rPr>
      <w:sz w:val="19"/>
      <w:shd w:val="clear" w:color="auto" w:fill="FFFFFF"/>
    </w:rPr>
  </w:style>
  <w:style w:type="character" w:customStyle="1" w:styleId="2">
    <w:name w:val="Основной текст + Курсив2"/>
    <w:aliases w:val="Интервал 0 pt Exact"/>
    <w:rsid w:val="00F55F2B"/>
    <w:rPr>
      <w:rFonts w:ascii="Times New Roman" w:hAnsi="Times New Roman"/>
      <w:i/>
      <w:color w:val="000000"/>
      <w:spacing w:val="-5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0">
    <w:name w:val="Основной текст + Полужирный2"/>
    <w:aliases w:val="Курсив1,Интервал 0 pt"/>
    <w:rsid w:val="00F55F2B"/>
    <w:rPr>
      <w:rFonts w:ascii="Times New Roman" w:hAnsi="Times New Roman"/>
      <w:b/>
      <w:i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32">
    <w:name w:val="Основной текст3"/>
    <w:basedOn w:val="a"/>
    <w:rsid w:val="00F55F2B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12">
    <w:name w:val="Основной текст + Курсив1"/>
    <w:aliases w:val="Интервал 0 pt2"/>
    <w:rsid w:val="00F55F2B"/>
    <w:rPr>
      <w:rFonts w:ascii="Times New Roman" w:hAnsi="Times New Roman"/>
      <w:i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1,Полужирный1,Интервал 0 pt1"/>
    <w:rsid w:val="00F55F2B"/>
    <w:rPr>
      <w:rFonts w:ascii="Times New Roman" w:hAnsi="Times New Roman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F55F2B"/>
    <w:rPr>
      <w:i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5F2B"/>
    <w:pPr>
      <w:widowControl w:val="0"/>
      <w:shd w:val="clear" w:color="auto" w:fill="FFFFFF"/>
      <w:spacing w:after="0" w:line="264" w:lineRule="exact"/>
    </w:pPr>
    <w:rPr>
      <w:i/>
      <w:shd w:val="clear" w:color="auto" w:fill="FFFFFF"/>
    </w:rPr>
  </w:style>
  <w:style w:type="character" w:customStyle="1" w:styleId="61">
    <w:name w:val="Основной текст (6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F55F2B"/>
    <w:rPr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F2B"/>
    <w:pPr>
      <w:widowControl w:val="0"/>
      <w:shd w:val="clear" w:color="auto" w:fill="FFFFFF"/>
      <w:spacing w:before="180" w:after="180" w:line="240" w:lineRule="atLeast"/>
      <w:jc w:val="center"/>
    </w:pPr>
    <w:rPr>
      <w:spacing w:val="-10"/>
      <w:shd w:val="clear" w:color="auto" w:fill="FFFFFF"/>
    </w:rPr>
  </w:style>
  <w:style w:type="character" w:customStyle="1" w:styleId="33">
    <w:name w:val="Основной текст (3) + Малые прописные"/>
    <w:rsid w:val="00F55F2B"/>
    <w:rPr>
      <w:rFonts w:ascii="Times New Roman" w:hAnsi="Times New Roman"/>
      <w:smallCaps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F55F2B"/>
    <w:rPr>
      <w:i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55F2B"/>
    <w:pPr>
      <w:widowControl w:val="0"/>
      <w:shd w:val="clear" w:color="auto" w:fill="FFFFFF"/>
      <w:spacing w:after="0" w:line="288" w:lineRule="exact"/>
      <w:jc w:val="both"/>
    </w:pPr>
    <w:rPr>
      <w:i/>
      <w:shd w:val="clear" w:color="auto" w:fill="FFFFFF"/>
    </w:rPr>
  </w:style>
  <w:style w:type="character" w:customStyle="1" w:styleId="41">
    <w:name w:val="Основной текст (4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CourierNew">
    <w:name w:val="Основной текст + Courier New"/>
    <w:aliases w:val="4 pt2,Интервал -1 pt2"/>
    <w:rsid w:val="00F55F2B"/>
    <w:rPr>
      <w:rFonts w:ascii="Courier New" w:hAnsi="Courier New"/>
      <w:color w:val="000000"/>
      <w:spacing w:val="-2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7pt">
    <w:name w:val="Основной текст + 7 pt"/>
    <w:rsid w:val="00F55F2B"/>
    <w:rPr>
      <w:rFonts w:ascii="Times New Roman" w:hAnsi="Times New Roman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23">
    <w:name w:val="Основной текст2"/>
    <w:rsid w:val="00F55F2B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4 pt"/>
    <w:rsid w:val="00F55F2B"/>
    <w:rPr>
      <w:rFonts w:ascii="Garamond" w:hAnsi="Garamond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Курсив"/>
    <w:rsid w:val="00F55F2B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1">
    <w:name w:val="Основной текст + 4 pt1"/>
    <w:rsid w:val="00F55F2B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2">
    <w:name w:val="Основной текст4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2"/>
    <w:rsid w:val="00F55F2B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f">
    <w:name w:val="Hyperlink"/>
    <w:uiPriority w:val="99"/>
    <w:unhideWhenUsed/>
    <w:rsid w:val="00F55F2B"/>
    <w:rPr>
      <w:color w:val="0000FF"/>
      <w:u w:val="single"/>
    </w:rPr>
  </w:style>
  <w:style w:type="character" w:customStyle="1" w:styleId="c3">
    <w:name w:val="c3"/>
    <w:basedOn w:val="a0"/>
    <w:rsid w:val="00F55F2B"/>
  </w:style>
  <w:style w:type="paragraph" w:customStyle="1" w:styleId="c3c20">
    <w:name w:val="c3 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55F2B"/>
  </w:style>
  <w:style w:type="character" w:customStyle="1" w:styleId="c24c33">
    <w:name w:val="c24 c33"/>
    <w:basedOn w:val="a0"/>
    <w:rsid w:val="00F55F2B"/>
  </w:style>
  <w:style w:type="character" w:customStyle="1" w:styleId="apple-converted-space">
    <w:name w:val="apple-converted-space"/>
    <w:basedOn w:val="a0"/>
    <w:rsid w:val="00F55F2B"/>
  </w:style>
  <w:style w:type="paragraph" w:customStyle="1" w:styleId="af0">
    <w:name w:val="Базовый"/>
    <w:rsid w:val="00F55F2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F5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5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55F2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55F2B"/>
    <w:rPr>
      <w:rFonts w:ascii="Microsoft Sans Serif" w:hAnsi="Microsoft Sans Serif" w:cs="Microsoft Sans Serif"/>
      <w:sz w:val="16"/>
      <w:szCs w:val="16"/>
    </w:rPr>
  </w:style>
  <w:style w:type="paragraph" w:customStyle="1" w:styleId="Style27">
    <w:name w:val="Style27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F55F2B"/>
    <w:rPr>
      <w:rFonts w:ascii="Georgia" w:hAnsi="Georgia" w:cs="Georgia"/>
      <w:b/>
      <w:bCs/>
      <w:sz w:val="18"/>
      <w:szCs w:val="18"/>
    </w:rPr>
  </w:style>
  <w:style w:type="character" w:styleId="af3">
    <w:name w:val="page number"/>
    <w:rsid w:val="00F55F2B"/>
  </w:style>
  <w:style w:type="paragraph" w:customStyle="1" w:styleId="Style22">
    <w:name w:val="Style22"/>
    <w:basedOn w:val="a"/>
    <w:rsid w:val="00F55F2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41">
    <w:name w:val="c18 c41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55F2B"/>
    <w:rPr>
      <w:rFonts w:ascii="Sylfaen" w:hAnsi="Sylfaen" w:cs="Sylfaen"/>
      <w:sz w:val="20"/>
      <w:szCs w:val="20"/>
    </w:rPr>
  </w:style>
  <w:style w:type="paragraph" w:customStyle="1" w:styleId="Style4">
    <w:name w:val="Style4"/>
    <w:basedOn w:val="a"/>
    <w:rsid w:val="00F55F2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55F2B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55F2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55F2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c18">
    <w:name w:val="c1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55F2B"/>
  </w:style>
  <w:style w:type="character" w:customStyle="1" w:styleId="eop">
    <w:name w:val="eop"/>
    <w:rsid w:val="00F55F2B"/>
  </w:style>
  <w:style w:type="character" w:customStyle="1" w:styleId="scxw1096286">
    <w:name w:val="scxw1096286"/>
    <w:rsid w:val="00F55F2B"/>
  </w:style>
  <w:style w:type="character" w:customStyle="1" w:styleId="scxw182162085">
    <w:name w:val="scxw182162085"/>
    <w:rsid w:val="00F55F2B"/>
  </w:style>
  <w:style w:type="character" w:customStyle="1" w:styleId="scxw170216664">
    <w:name w:val="scxw170216664"/>
    <w:rsid w:val="00F55F2B"/>
  </w:style>
  <w:style w:type="character" w:customStyle="1" w:styleId="spellingerror">
    <w:name w:val="spellingerror"/>
    <w:rsid w:val="00F55F2B"/>
  </w:style>
  <w:style w:type="paragraph" w:customStyle="1" w:styleId="c8">
    <w:name w:val="c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F55F2B"/>
  </w:style>
  <w:style w:type="character" w:customStyle="1" w:styleId="c0">
    <w:name w:val="c0"/>
    <w:rsid w:val="00F55F2B"/>
  </w:style>
  <w:style w:type="paragraph" w:customStyle="1" w:styleId="c20">
    <w:name w:val="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4D4B75"/>
  </w:style>
  <w:style w:type="paragraph" w:customStyle="1" w:styleId="ParaAttribute16">
    <w:name w:val="ParaAttribute16"/>
    <w:uiPriority w:val="99"/>
    <w:rsid w:val="0077632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776329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имя</cp:lastModifiedBy>
  <cp:revision>8</cp:revision>
  <cp:lastPrinted>2021-09-21T10:33:00Z</cp:lastPrinted>
  <dcterms:created xsi:type="dcterms:W3CDTF">2020-09-06T07:48:00Z</dcterms:created>
  <dcterms:modified xsi:type="dcterms:W3CDTF">2021-09-28T09:06:00Z</dcterms:modified>
</cp:coreProperties>
</file>