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60C" w:rsidRDefault="00FA660C" w:rsidP="00D2194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noProof/>
          <w:sz w:val="25"/>
          <w:szCs w:val="24"/>
          <w:lang w:eastAsia="ru-RU"/>
        </w:rPr>
      </w:pPr>
    </w:p>
    <w:p w:rsidR="00FA660C" w:rsidRDefault="00382000">
      <w:pPr>
        <w:rPr>
          <w:rFonts w:ascii="Times New Roman" w:eastAsia="Calibri" w:hAnsi="Times New Roman" w:cs="Times New Roman"/>
          <w:b/>
          <w:noProof/>
          <w:sz w:val="25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5"/>
          <w:szCs w:val="24"/>
          <w:lang w:eastAsia="ru-RU"/>
        </w:rPr>
        <w:lastRenderedPageBreak/>
        <w:drawing>
          <wp:inline distT="0" distB="0" distL="0" distR="0">
            <wp:extent cx="9251950" cy="653846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46" w:rsidRDefault="00D21946" w:rsidP="00D2194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noProof/>
          <w:sz w:val="25"/>
          <w:szCs w:val="24"/>
          <w:lang w:eastAsia="ru-RU"/>
        </w:rPr>
      </w:pPr>
    </w:p>
    <w:p w:rsidR="00D21946" w:rsidRDefault="00D21946" w:rsidP="00D219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1.Планируемые результаты освоения учебного предмета «Музыка»</w:t>
      </w:r>
    </w:p>
    <w:p w:rsidR="00D21946" w:rsidRDefault="00D21946" w:rsidP="00D2194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1946" w:rsidRDefault="00D21946" w:rsidP="00D21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укреплять культурную, этническую и гражданскую идентичность в соответствии с духовными традициями семьи и народа;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относится к искусству, эстетически смотреть на мир в его целостности, художественном и самобытном разнообразии;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личностный смысл постижения искусства и расширение ценностной сферы в процессе общения с музыкой;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приобретать начальные навыки социокультурной адаптации в современном мире и позитивно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самооценивать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музыкально-творческие возможности;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мотивы музыкально-учебной деятельности и реализовывать творческий потенциал в процессе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(индивидуального) музицирования;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продуктивно сотрудничать (общаться, взаимодействовать) со сверстниками при решении различных творческих задач, в том числе музыкальных;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духовно-нравственные и этнические чувства, эмоциональную отзывчивость, понимать и сопереживать, уважительно относиться 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историко-культурным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традиции других народов;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эмоционально откликаться на выразительные особенности музыки, выявлять различные по смыслу музыкальные интонации;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понимать роль музыки в собственной жизни, реализовывать творческий потенциал;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формировать уважительное отношение к истории и культуре;</w:t>
      </w:r>
    </w:p>
    <w:p w:rsidR="00D21946" w:rsidRDefault="00D21946" w:rsidP="00D2194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передавать настроение музыки и его изменение в пении, музыкально-пластическом движении, игре на музыкальных инструментах.</w:t>
      </w:r>
    </w:p>
    <w:p w:rsidR="00D21946" w:rsidRDefault="00D21946" w:rsidP="00D21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:rsidR="00D21946" w:rsidRPr="00D21946" w:rsidRDefault="00D21946" w:rsidP="00D21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19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Регулятивные УУД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:</w:t>
      </w:r>
    </w:p>
    <w:p w:rsidR="00D21946" w:rsidRDefault="00D21946" w:rsidP="00D2194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собственные творческие замыслы через понимание целей;</w:t>
      </w:r>
    </w:p>
    <w:p w:rsidR="00D21946" w:rsidRDefault="00D21946" w:rsidP="00D2194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способы решения проблем поискового характера;</w:t>
      </w:r>
    </w:p>
    <w:p w:rsidR="00D21946" w:rsidRDefault="00D21946" w:rsidP="00D2194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планировать, контролировать и оценивать собственные учебные действия, понимать их успешность или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умение контролировать свои действия;</w:t>
      </w:r>
    </w:p>
    <w:p w:rsidR="00D21946" w:rsidRDefault="00D21946" w:rsidP="00D2194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воспринимать окружающий мир во всём его социальном, культурном и художественном разнообразии;</w:t>
      </w:r>
    </w:p>
    <w:p w:rsidR="00D21946" w:rsidRPr="00D21946" w:rsidRDefault="00D21946" w:rsidP="00D2194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выполнять учебные действия в качестве слушателя; </w:t>
      </w:r>
    </w:p>
    <w:p w:rsidR="00D21946" w:rsidRDefault="00790490" w:rsidP="00D2194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подбирать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слова</w:t>
      </w:r>
      <w:r w:rsidR="00D219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отражающие</w:t>
      </w:r>
      <w:proofErr w:type="spellEnd"/>
      <w:r w:rsidR="00D2194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содержание музыкальных произведений;</w:t>
      </w:r>
    </w:p>
    <w:p w:rsidR="00D21946" w:rsidRDefault="00D21946" w:rsidP="00D2194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узнавать изученные музыкальные произведения, находить в них сходства, выполнять задания в творческой тетради;</w:t>
      </w:r>
    </w:p>
    <w:p w:rsidR="00D21946" w:rsidRDefault="00D21946" w:rsidP="00D2194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выполнять учебные действия в качестве слушателя и исполнителя;</w:t>
      </w:r>
    </w:p>
    <w:p w:rsidR="00D21946" w:rsidRDefault="00D21946" w:rsidP="00D2194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устанавливать связь музыки с жизнью и изобразительным искусством через картины художников, передавать свои собственные впечатления от музыки с помощью музыкально – творческой деятельности (пластические и музыкально – ритмические движения);</w:t>
      </w:r>
    </w:p>
    <w:p w:rsidR="00D21946" w:rsidRDefault="00D21946" w:rsidP="00D2194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рассказывать сюжет литературного произведения, положенного в основу музыкального произведения, оценивать собственную музыкально – творческую деятельность.</w:t>
      </w:r>
    </w:p>
    <w:p w:rsidR="00D21946" w:rsidRPr="00D21946" w:rsidRDefault="00D21946" w:rsidP="00D21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19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lastRenderedPageBreak/>
        <w:t>Познавательные УУД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:</w:t>
      </w:r>
    </w:p>
    <w:p w:rsidR="00D21946" w:rsidRDefault="00D21946" w:rsidP="00D2194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за различными явлениями жизни и искусства в учебной и внеурочной деятельности, понимать их специфику и эстетическое многообразие;</w:t>
      </w:r>
    </w:p>
    <w:p w:rsidR="00D21946" w:rsidRDefault="00D21946" w:rsidP="00D2194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культурном многообразии окружающей действительности;</w:t>
      </w:r>
    </w:p>
    <w:p w:rsidR="00D21946" w:rsidRDefault="00D21946" w:rsidP="00D2194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знаково-символических и речевых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решения коммуникативных и познавательных задач;</w:t>
      </w:r>
    </w:p>
    <w:p w:rsidR="00D21946" w:rsidRDefault="00D21946" w:rsidP="00D2194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логически действовать: анализ, сравнение, синтез, обобщение, классификация по стилям и жанрам музыкального искусства;</w:t>
      </w:r>
    </w:p>
    <w:p w:rsidR="00D21946" w:rsidRDefault="00D21946" w:rsidP="00D2194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использовать общие приемы решения исполнительской задачи;</w:t>
      </w:r>
    </w:p>
    <w:p w:rsidR="00D21946" w:rsidRDefault="00D21946" w:rsidP="00D2194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самостоятельно сопоставлять народные и профессиональные инструменты;</w:t>
      </w:r>
    </w:p>
    <w:p w:rsidR="00D21946" w:rsidRDefault="00D21946" w:rsidP="00D2194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контролировать и оценивать процесс и результат деятельности;</w:t>
      </w:r>
    </w:p>
    <w:p w:rsidR="00D21946" w:rsidRDefault="00D21946" w:rsidP="00D2194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узнавать изученные музыкальные сочинения и их авторов, определять взаимосвязь выразительности и изобразительности музыки в музыкальных и живописных произведениях;</w:t>
      </w:r>
    </w:p>
    <w:p w:rsidR="00D21946" w:rsidRDefault="00D21946" w:rsidP="00D2194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определять различные виды музыки (вокальной, инструментальной, сольной, хоровой, оркестровой);</w:t>
      </w:r>
    </w:p>
    <w:p w:rsidR="00D21946" w:rsidRDefault="00D21946" w:rsidP="00D2194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определять и сравнивать характер, настроение и средства музыкальной выразительности в музыкальных произведениях;</w:t>
      </w:r>
    </w:p>
    <w:p w:rsidR="00D21946" w:rsidRDefault="00D21946" w:rsidP="00D2194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узнавать тембры инструментов симфонического оркестра, понимать смысл терминов: партитура, дирижёр, оркестр, выявлять выразительные и изобразительные особенности музыки в их взаимодействии;</w:t>
      </w:r>
    </w:p>
    <w:p w:rsidR="00D21946" w:rsidRDefault="00D21946" w:rsidP="00D2194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передавать настроение музыки и его изменение в пении, музыкально-пластическом движении, игре на музыкальных инструментах, исполнять несколько народных песен;</w:t>
      </w:r>
    </w:p>
    <w:p w:rsidR="00D21946" w:rsidRDefault="00D21946" w:rsidP="00D2194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осуществлять собственные музыкально - исполнительские замыслы в различных видах деятельности;</w:t>
      </w:r>
    </w:p>
    <w:p w:rsidR="00D21946" w:rsidRDefault="00D21946" w:rsidP="00D2194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наблюдать за использованием музыки в жизни человека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D21946" w:rsidRPr="00D21946" w:rsidRDefault="00D21946" w:rsidP="00D21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19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Коммуникативные УУД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:</w:t>
      </w:r>
    </w:p>
    <w:p w:rsidR="00D21946" w:rsidRDefault="00D21946" w:rsidP="00D21946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совместной деятельности на основе сотрудничества, поиска компромиссов, распределение функций и ролей;</w:t>
      </w:r>
    </w:p>
    <w:p w:rsidR="00D21946" w:rsidRDefault="00D21946" w:rsidP="00D21946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аргументировать свою позицию после прослушивания произведения;</w:t>
      </w:r>
    </w:p>
    <w:p w:rsidR="00D21946" w:rsidRDefault="00D21946" w:rsidP="00D21946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формулировать собственное мнение и позицию;</w:t>
      </w:r>
    </w:p>
    <w:p w:rsidR="00D21946" w:rsidRDefault="00D21946" w:rsidP="00D21946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слушать собеседника, воспринимать музыкальное произведение и мнение других людей о музыке;</w:t>
      </w:r>
    </w:p>
    <w:p w:rsidR="00D21946" w:rsidRDefault="00D21946" w:rsidP="00D21946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участвовать в коллективном пении,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музицировании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в коллективных инсценировках.</w:t>
      </w:r>
    </w:p>
    <w:p w:rsidR="00D21946" w:rsidRDefault="00D21946" w:rsidP="00D21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музыкально-поэтическом творчестве, в многообразии музыкального фольклора России, в том числе родного края;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различные образцы народной и профессиональной музыки;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ценить отечественные народные музыкальные традиции;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соотносить выразительные и изобразительные интонации; узнавать характерные черты музыкальной речи разных композиторов;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воплощать особенности музыки в исполнительской деятельности на основе полученных знаний;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за процессом и результатом музыкального развития на основе сходства и различий интонаций, тем, образов;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музыка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льные произведения разных форм </w:t>
      </w:r>
    </w:p>
    <w:p w:rsidR="00D21946" w:rsidRP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виды музыки;</w:t>
      </w:r>
    </w:p>
    <w:p w:rsidR="00D21946" w:rsidRPr="00D21946" w:rsidRDefault="00D21946" w:rsidP="00D21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219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Обучающийся научится: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жанры музыки (песня, танец, марш);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ориентироваться в музыкальных жанрах (опера, балет, симфония и т.д.);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особенности звучания знакомых музыкальных инструментов.</w:t>
      </w:r>
    </w:p>
    <w:p w:rsidR="00D21946" w:rsidRDefault="00D21946" w:rsidP="00D21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получи</w:t>
      </w:r>
      <w:r w:rsidR="00C071E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</w:t>
      </w:r>
      <w:r w:rsidRPr="00D219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возможность научиться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выявлять жанровое начало музыки;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оценивать эмоциональный характер музыки и определять ее образное содержание;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основные дирижерские жесты: внимание, дыхание, начало, окончание, плавное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звуковедение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участвовать в коллективной исполнительской деятельности </w:t>
      </w:r>
    </w:p>
    <w:p w:rsidR="00D21946" w:rsidRP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D21946" w:rsidRDefault="00D21946" w:rsidP="00D2194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проявлять готовность поделиться своими впечатлениями о музыке и выразить их в рисунке, пении, танцевально-ритмическом движении.</w:t>
      </w:r>
    </w:p>
    <w:p w:rsidR="00D21946" w:rsidRDefault="00D21946" w:rsidP="00D219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1946" w:rsidRDefault="00D21946" w:rsidP="00D219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2.Содержание учебного предмета «Музыка»</w:t>
      </w:r>
    </w:p>
    <w:p w:rsidR="00C071EC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– Родина моя.</w:t>
      </w:r>
    </w:p>
    <w:p w:rsidR="00D21946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Интонационно-образная природа музыкального искусства.  Средства музыкальной выразительности (мелодия). Различные виды музыки – инструментальная.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Сочинения отечественных композиторов о Родине.  Элементы нотной грамоты.  Формы построения музыки (освоение куплетной формы: запев, припев). Региональные музыкально-поэтические традиции.</w:t>
      </w:r>
    </w:p>
    <w:p w:rsidR="00C071EC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День, полный событий. </w:t>
      </w:r>
    </w:p>
    <w:p w:rsidR="00D21946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Тембровая окраска наиболее популярных музыкальных инструментов. Музыкальные инструменты (фортепиано). Элементы нотной грамоты. Знакомство с творчеством отечественных композиторов.  Выразительнос</w:t>
      </w:r>
      <w:r w:rsidR="00F32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и изобразительность в музыке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Песня, танец и марш как три основные области музыкального искусства, неразрывно связанные с жизнью человека. Основные средства музыкальной выразительности (ритм, пульс). Выразительность и изобразительность в музыке. Интонации музыкальные и речевые. Их сходство и различие.</w:t>
      </w:r>
    </w:p>
    <w:p w:rsidR="00C071EC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России петь – что стремиться в храм. </w:t>
      </w:r>
    </w:p>
    <w:p w:rsidR="00D21946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Композитор как создатель музыки. Духовная музыка в творчестве композиторов. Музыка религиозной традиции. Музыкальный фольклор народов России. Особенности звучания оркестра народных инструментов. Оркестр народных инструментов. Региональные музыкально-поэтические традиции. Народные музыкальные традиции Отечества. Обобщенное представление исторического прошлого в музыкальных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образах. Духовная музыка в творчестве композиторов Многообразие этнокультурных, исторически сложившихся традиций. Народные музыкальные традиции Отечества.</w:t>
      </w:r>
    </w:p>
    <w:p w:rsidR="00C071EC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Гори, гори ясно, чтобы не погасло! </w:t>
      </w:r>
    </w:p>
    <w:p w:rsidR="00D21946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музыкальные традиции Отечества. Наблюдение народного творчества. Музыкальный и поэтический фольклор России: песни, танцы, хороводы, игры-драматизации.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в народных обрядах и обычаях. Народные музыкальные традиции родного края.</w:t>
      </w:r>
    </w:p>
    <w:p w:rsidR="00C071EC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музыкальном театре. </w:t>
      </w:r>
    </w:p>
    <w:p w:rsidR="00D21946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Интонации музыкальные и речевые. Обобщенное представление об основных образно-эмоциональных сферах музыки и о многообразии музыкальных жанров. Опера, балет. Симфонический оркестр. Различные виды музы</w:t>
      </w:r>
      <w:r w:rsidR="00F32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ки: вокальная, инструментальная,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сольная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оркестровая. Формы построения музыки.</w:t>
      </w:r>
    </w:p>
    <w:p w:rsidR="00C071EC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концертном зале. </w:t>
      </w:r>
    </w:p>
    <w:p w:rsidR="00D21946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 портреты и образы в симфонической и фортепианной музыке. Постижение общих закономерностей музыки: развитие музыки – движение музыки.</w:t>
      </w:r>
    </w:p>
    <w:p w:rsidR="00C071EC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Чтоб музыкантом быть, так надобно уменье.</w:t>
      </w:r>
    </w:p>
    <w:p w:rsidR="00D21946" w:rsidRDefault="00D21946" w:rsidP="00D21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Интонация – источник элементов музыкальной речи. Музыкальная речь как способ общения между людьми, ее эмоциональное воздействие на слушателей.  Своеобразие (стиль) музыкальной речи композиторов.</w:t>
      </w:r>
    </w:p>
    <w:p w:rsidR="00D21946" w:rsidRDefault="00D21946" w:rsidP="00D219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1946" w:rsidRDefault="002F535C" w:rsidP="00E64081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3.Тематическое планирование с учетом рабочей программы воспитания с указанием количества часов, отводимых на изучение каждой темы</w:t>
      </w:r>
    </w:p>
    <w:p w:rsidR="002F535C" w:rsidRDefault="00E64081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воспитательные задачи:</w:t>
      </w:r>
    </w:p>
    <w:p w:rsidR="00E64081" w:rsidRDefault="00E64081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0D2D" w:rsidRPr="00FA660C" w:rsidRDefault="00A40D2D" w:rsidP="00A40D2D">
      <w:pPr>
        <w:pStyle w:val="ParaAttribute16"/>
        <w:numPr>
          <w:ilvl w:val="0"/>
          <w:numId w:val="23"/>
        </w:numPr>
        <w:tabs>
          <w:tab w:val="left" w:pos="1134"/>
        </w:tabs>
        <w:ind w:left="0" w:firstLine="567"/>
        <w:rPr>
          <w:sz w:val="24"/>
          <w:szCs w:val="26"/>
        </w:rPr>
      </w:pPr>
      <w:r w:rsidRPr="00FA660C">
        <w:rPr>
          <w:color w:val="000000"/>
          <w:w w:val="0"/>
          <w:sz w:val="24"/>
          <w:szCs w:val="26"/>
        </w:rPr>
        <w:t>реализовывать воспитательные возможности</w:t>
      </w:r>
      <w:r w:rsidRPr="00FA660C">
        <w:rPr>
          <w:sz w:val="24"/>
          <w:szCs w:val="26"/>
        </w:rPr>
        <w:t xml:space="preserve"> о</w:t>
      </w:r>
      <w:r w:rsidRPr="00FA660C">
        <w:rPr>
          <w:color w:val="000000"/>
          <w:w w:val="0"/>
          <w:sz w:val="24"/>
          <w:szCs w:val="26"/>
        </w:rPr>
        <w:t xml:space="preserve">бщешкольных ключевых </w:t>
      </w:r>
      <w:r w:rsidRPr="00FA660C">
        <w:rPr>
          <w:sz w:val="24"/>
          <w:szCs w:val="26"/>
        </w:rPr>
        <w:t>дел</w:t>
      </w:r>
      <w:r w:rsidRPr="00FA660C">
        <w:rPr>
          <w:color w:val="000000"/>
          <w:w w:val="0"/>
          <w:sz w:val="24"/>
          <w:szCs w:val="26"/>
        </w:rPr>
        <w:t>,</w:t>
      </w:r>
      <w:r w:rsidRPr="00FA660C">
        <w:rPr>
          <w:sz w:val="24"/>
          <w:szCs w:val="26"/>
        </w:rPr>
        <w:t xml:space="preserve"> поддерживать традиции их </w:t>
      </w:r>
      <w:r w:rsidRPr="00FA660C">
        <w:rPr>
          <w:color w:val="000000"/>
          <w:w w:val="0"/>
          <w:sz w:val="24"/>
          <w:szCs w:val="26"/>
        </w:rPr>
        <w:t>коллективного планирования, организации, проведения и анализа в школьном сообществе;</w:t>
      </w:r>
    </w:p>
    <w:p w:rsidR="00A40D2D" w:rsidRPr="00FA660C" w:rsidRDefault="00A40D2D" w:rsidP="00A40D2D">
      <w:pPr>
        <w:pStyle w:val="ParaAttribute16"/>
        <w:numPr>
          <w:ilvl w:val="0"/>
          <w:numId w:val="23"/>
        </w:numPr>
        <w:tabs>
          <w:tab w:val="left" w:pos="1134"/>
        </w:tabs>
        <w:ind w:left="0" w:firstLine="567"/>
        <w:rPr>
          <w:sz w:val="24"/>
          <w:szCs w:val="26"/>
        </w:rPr>
      </w:pPr>
      <w:r w:rsidRPr="00FA660C">
        <w:rPr>
          <w:rStyle w:val="CharAttribute484"/>
          <w:rFonts w:eastAsia="№Е"/>
          <w:i w:val="0"/>
          <w:sz w:val="24"/>
          <w:szCs w:val="26"/>
        </w:rPr>
        <w:t xml:space="preserve"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E64081" w:rsidRDefault="00E64081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4081" w:rsidRDefault="00E64081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4081" w:rsidRDefault="00E64081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0D2D" w:rsidRDefault="00A40D2D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0D2D" w:rsidRDefault="00A40D2D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0D2D" w:rsidRDefault="00A40D2D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0D2D" w:rsidRDefault="00A40D2D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0D2D" w:rsidRDefault="00A40D2D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0D2D" w:rsidRDefault="00A40D2D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0D2D" w:rsidRDefault="00A40D2D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4081" w:rsidRDefault="00E64081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4081" w:rsidRDefault="00E64081" w:rsidP="002F535C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1946" w:rsidRDefault="00D21946" w:rsidP="00D219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2F5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FA6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с указанием количества часов, отводимых на освоение каждой темы.</w:t>
      </w:r>
    </w:p>
    <w:p w:rsidR="00D21946" w:rsidRDefault="00D21946" w:rsidP="00D219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3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1"/>
        <w:gridCol w:w="9553"/>
        <w:gridCol w:w="1970"/>
        <w:gridCol w:w="1499"/>
      </w:tblGrid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A40D2D" w:rsidP="00A40D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воспитательной программы        « Школьный урок»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Мелодия.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Родина моя! Моя Россия.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 России.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и музыка. Прогулка.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FA660C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экскурсия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Танцы.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-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 разные марши. Звучащие картины.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-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Расскажи сказку. Колыбельные.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-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Обобщение по теме: « День, полный событий»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FA660C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-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Великий колокольный звон. Звучащие картины.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-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Святые земли Русской. Александр Невский.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-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Сергий Радонежский.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Молитва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Рождеством Христовым!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на Новогоднем празднике.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 О России петь – что стремиться в храм».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Плясовые наигрыши.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Разыграй песню.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в народном стиле. Сочини песенку.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398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Проводы зимы. Встреча весны.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Симфоническая сказка.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музыкальный театр. Опера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оперы и балета. Волшебная палочка дирижёра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«Руслан и Людмила»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Увертюра. Финал.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четверти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Симфоническая сказка. С. Прокофьева «Петя и Волк»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FA660C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Кроссворд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с выставки. Музыкальное впечатление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Звучит нестареющий Моцарт!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цветик – семи цветик. Музыкальные инструменты (орган)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FA660C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проект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Всё в движении. Попутная песня. Музыка учит людей понимать друг друга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лада. Легенда. Природа и музыка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Природа и музыка. Мир композитора.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Могут ли иссякнуть мелодии?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107A" w:rsidTr="002F535C">
        <w:trPr>
          <w:trHeight w:val="2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7A" w:rsidRDefault="006F107A" w:rsidP="006F10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ч.</w:t>
            </w:r>
          </w:p>
        </w:tc>
      </w:tr>
    </w:tbl>
    <w:p w:rsidR="00F320E9" w:rsidRDefault="00F320E9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E64081" w:rsidRDefault="00E64081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A40D2D" w:rsidRDefault="00A40D2D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A40D2D" w:rsidRDefault="00A40D2D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A40D2D" w:rsidRDefault="00A40D2D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A40D2D" w:rsidRDefault="00A40D2D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A40D2D" w:rsidRDefault="00A40D2D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A40D2D" w:rsidRDefault="00A40D2D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A40D2D" w:rsidRDefault="00A40D2D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p w:rsidR="00A40D2D" w:rsidRDefault="00A40D2D" w:rsidP="00E6408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5"/>
          <w:szCs w:val="24"/>
          <w:lang w:eastAsia="ru-RU"/>
        </w:rPr>
      </w:pPr>
    </w:p>
    <w:sectPr w:rsidR="00A40D2D" w:rsidSect="00D21946">
      <w:footerReference w:type="default" r:id="rId8"/>
      <w:pgSz w:w="16838" w:h="11906" w:orient="landscape"/>
      <w:pgMar w:top="1135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7E4" w:rsidRDefault="00F517E4">
      <w:pPr>
        <w:spacing w:after="0" w:line="240" w:lineRule="auto"/>
      </w:pPr>
      <w:r>
        <w:separator/>
      </w:r>
    </w:p>
  </w:endnote>
  <w:endnote w:type="continuationSeparator" w:id="1">
    <w:p w:rsidR="00F517E4" w:rsidRDefault="00F51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06263"/>
    </w:sdtPr>
    <w:sdtContent>
      <w:p w:rsidR="00E64081" w:rsidRDefault="007767BD">
        <w:pPr>
          <w:pStyle w:val="a7"/>
          <w:jc w:val="center"/>
        </w:pPr>
        <w:r>
          <w:fldChar w:fldCharType="begin"/>
        </w:r>
        <w:r w:rsidR="00E64081">
          <w:instrText xml:space="preserve"> PAGE   \* MERGEFORMAT </w:instrText>
        </w:r>
        <w:r>
          <w:fldChar w:fldCharType="separate"/>
        </w:r>
        <w:r w:rsidR="009F7B5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64081" w:rsidRDefault="00E640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7E4" w:rsidRDefault="00F517E4">
      <w:pPr>
        <w:spacing w:after="0" w:line="240" w:lineRule="auto"/>
      </w:pPr>
      <w:r>
        <w:separator/>
      </w:r>
    </w:p>
  </w:footnote>
  <w:footnote w:type="continuationSeparator" w:id="1">
    <w:p w:rsidR="00F517E4" w:rsidRDefault="00F51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7524"/>
    <w:multiLevelType w:val="multilevel"/>
    <w:tmpl w:val="679A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914C7"/>
    <w:multiLevelType w:val="hybridMultilevel"/>
    <w:tmpl w:val="C3261198"/>
    <w:lvl w:ilvl="0" w:tplc="04190001">
      <w:start w:val="1"/>
      <w:numFmt w:val="bullet"/>
      <w:lvlText w:val=""/>
      <w:lvlJc w:val="left"/>
      <w:pPr>
        <w:ind w:left="19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3" w:hanging="360"/>
      </w:pPr>
      <w:rPr>
        <w:rFonts w:ascii="Wingdings" w:hAnsi="Wingdings" w:hint="default"/>
      </w:rPr>
    </w:lvl>
  </w:abstractNum>
  <w:abstractNum w:abstractNumId="2">
    <w:nsid w:val="16672A12"/>
    <w:multiLevelType w:val="multilevel"/>
    <w:tmpl w:val="682C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7110A9"/>
    <w:multiLevelType w:val="multilevel"/>
    <w:tmpl w:val="CC52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5665FF"/>
    <w:multiLevelType w:val="multilevel"/>
    <w:tmpl w:val="43D8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683C72"/>
    <w:multiLevelType w:val="multilevel"/>
    <w:tmpl w:val="4444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FA4B33"/>
    <w:multiLevelType w:val="multilevel"/>
    <w:tmpl w:val="5D6C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AB0537"/>
    <w:multiLevelType w:val="multilevel"/>
    <w:tmpl w:val="8146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0E1433"/>
    <w:multiLevelType w:val="hybridMultilevel"/>
    <w:tmpl w:val="46E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31343"/>
    <w:multiLevelType w:val="multilevel"/>
    <w:tmpl w:val="246A621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880E3A"/>
    <w:multiLevelType w:val="multilevel"/>
    <w:tmpl w:val="EA6E42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87820E3"/>
    <w:multiLevelType w:val="multilevel"/>
    <w:tmpl w:val="CAEC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A607B7"/>
    <w:multiLevelType w:val="multilevel"/>
    <w:tmpl w:val="75B0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8A1F70"/>
    <w:multiLevelType w:val="multilevel"/>
    <w:tmpl w:val="3C94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5">
    <w:nsid w:val="7CDF3E42"/>
    <w:multiLevelType w:val="hybridMultilevel"/>
    <w:tmpl w:val="5BF05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0"/>
  </w:num>
  <w:num w:numId="5">
    <w:abstractNumId w:val="10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5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3335"/>
    <w:rsid w:val="00072C2D"/>
    <w:rsid w:val="000A5161"/>
    <w:rsid w:val="00135402"/>
    <w:rsid w:val="002109EC"/>
    <w:rsid w:val="002278FC"/>
    <w:rsid w:val="002C388D"/>
    <w:rsid w:val="002F535C"/>
    <w:rsid w:val="00302DF9"/>
    <w:rsid w:val="003142C9"/>
    <w:rsid w:val="00344A9C"/>
    <w:rsid w:val="00382000"/>
    <w:rsid w:val="0052035F"/>
    <w:rsid w:val="0056648E"/>
    <w:rsid w:val="005B5317"/>
    <w:rsid w:val="005D128E"/>
    <w:rsid w:val="00664BD4"/>
    <w:rsid w:val="006725B1"/>
    <w:rsid w:val="00673A21"/>
    <w:rsid w:val="006F107A"/>
    <w:rsid w:val="007767BD"/>
    <w:rsid w:val="00790490"/>
    <w:rsid w:val="007E1FE0"/>
    <w:rsid w:val="00947F52"/>
    <w:rsid w:val="00953FDE"/>
    <w:rsid w:val="009F0000"/>
    <w:rsid w:val="009F7B5E"/>
    <w:rsid w:val="00A12497"/>
    <w:rsid w:val="00A40D2D"/>
    <w:rsid w:val="00A57672"/>
    <w:rsid w:val="00A9706F"/>
    <w:rsid w:val="00AB2892"/>
    <w:rsid w:val="00B15639"/>
    <w:rsid w:val="00C071EC"/>
    <w:rsid w:val="00C75AC8"/>
    <w:rsid w:val="00CB799F"/>
    <w:rsid w:val="00CF2CD4"/>
    <w:rsid w:val="00D21946"/>
    <w:rsid w:val="00D2743C"/>
    <w:rsid w:val="00D4617C"/>
    <w:rsid w:val="00D905FA"/>
    <w:rsid w:val="00D948E2"/>
    <w:rsid w:val="00DB291A"/>
    <w:rsid w:val="00DE6868"/>
    <w:rsid w:val="00E4247D"/>
    <w:rsid w:val="00E64081"/>
    <w:rsid w:val="00E73335"/>
    <w:rsid w:val="00F320E9"/>
    <w:rsid w:val="00F343E3"/>
    <w:rsid w:val="00F517E4"/>
    <w:rsid w:val="00F76A1C"/>
    <w:rsid w:val="00F808DC"/>
    <w:rsid w:val="00FA660C"/>
    <w:rsid w:val="00FF0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D21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194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21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1946"/>
  </w:style>
  <w:style w:type="paragraph" w:styleId="a7">
    <w:name w:val="footer"/>
    <w:basedOn w:val="a"/>
    <w:link w:val="a8"/>
    <w:uiPriority w:val="99"/>
    <w:unhideWhenUsed/>
    <w:rsid w:val="00D21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1946"/>
  </w:style>
  <w:style w:type="paragraph" w:styleId="a9">
    <w:name w:val="Balloon Text"/>
    <w:basedOn w:val="a"/>
    <w:link w:val="aa"/>
    <w:uiPriority w:val="99"/>
    <w:semiHidden/>
    <w:unhideWhenUsed/>
    <w:rsid w:val="00D21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21946"/>
    <w:rPr>
      <w:rFonts w:ascii="Segoe UI" w:hAnsi="Segoe UI" w:cs="Segoe UI"/>
      <w:sz w:val="18"/>
      <w:szCs w:val="18"/>
    </w:rPr>
  </w:style>
  <w:style w:type="paragraph" w:customStyle="1" w:styleId="c19">
    <w:name w:val="c19"/>
    <w:basedOn w:val="a"/>
    <w:rsid w:val="0013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5402"/>
  </w:style>
  <w:style w:type="paragraph" w:customStyle="1" w:styleId="c12">
    <w:name w:val="c12"/>
    <w:basedOn w:val="a"/>
    <w:rsid w:val="0013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qFormat/>
    <w:rsid w:val="00CF2CD4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ParaAttribute16">
    <w:name w:val="ParaAttribute16"/>
    <w:uiPriority w:val="99"/>
    <w:rsid w:val="00A40D2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A40D2D"/>
    <w:rPr>
      <w:rFonts w:ascii="Times New Roman" w:eastAsia="Times New Roman"/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Арканова</dc:creator>
  <cp:keywords/>
  <dc:description/>
  <cp:lastModifiedBy>Учитель</cp:lastModifiedBy>
  <cp:revision>13</cp:revision>
  <cp:lastPrinted>2020-08-27T09:35:00Z</cp:lastPrinted>
  <dcterms:created xsi:type="dcterms:W3CDTF">2020-09-06T08:34:00Z</dcterms:created>
  <dcterms:modified xsi:type="dcterms:W3CDTF">2021-09-29T08:32:00Z</dcterms:modified>
</cp:coreProperties>
</file>