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053" w:rsidRDefault="00C61737" w:rsidP="00273053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891905" cy="6284018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28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053" w:rsidRPr="00273053" w:rsidRDefault="00273053" w:rsidP="0027305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Планируемые результаты освоения учебного предмета «Технология»</w:t>
      </w:r>
    </w:p>
    <w:p w:rsidR="00273053" w:rsidRPr="00273053" w:rsidRDefault="00273053" w:rsidP="0027305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3053" w:rsidRPr="00273053" w:rsidRDefault="00273053" w:rsidP="002730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результаты:</w:t>
      </w:r>
    </w:p>
    <w:p w:rsidR="00273053" w:rsidRPr="00273053" w:rsidRDefault="00273053" w:rsidP="002730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позиция школьника на уровне положительного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отношения к школе и занятиям </w:t>
      </w: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предметно-практической деятельностью;</w:t>
      </w:r>
    </w:p>
    <w:p w:rsidR="00273053" w:rsidRPr="00273053" w:rsidRDefault="00273053" w:rsidP="002730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предметно-исследовательской деятельности, предложенной в учебнике;</w:t>
      </w:r>
    </w:p>
    <w:p w:rsidR="00273053" w:rsidRPr="00273053" w:rsidRDefault="00273053" w:rsidP="002730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на понимание предложений и оценок учителей и товарищей;</w:t>
      </w:r>
    </w:p>
    <w:p w:rsidR="00273053" w:rsidRPr="00273053" w:rsidRDefault="00273053" w:rsidP="002730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причин успеха в учебе;</w:t>
      </w:r>
    </w:p>
    <w:p w:rsidR="00273053" w:rsidRPr="00273053" w:rsidRDefault="00273053" w:rsidP="002730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на оценку результатов собственной предметно-практической деятельности;</w:t>
      </w:r>
    </w:p>
    <w:p w:rsidR="00273053" w:rsidRPr="00273053" w:rsidRDefault="00273053" w:rsidP="002730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работы одноклассников на основе заданных критериев успешности   учебной деятельности;</w:t>
      </w:r>
    </w:p>
    <w:p w:rsidR="00273053" w:rsidRPr="00273053" w:rsidRDefault="00273053" w:rsidP="002730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этические чувства (стыда, вины, совести) на основе анализа собственных поступков и поступков одноклассников;</w:t>
      </w:r>
    </w:p>
    <w:p w:rsidR="00273053" w:rsidRPr="00273053" w:rsidRDefault="00273053" w:rsidP="002730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различным видам конструкторско-технологической деятельности.</w:t>
      </w:r>
    </w:p>
    <w:p w:rsidR="00273053" w:rsidRPr="00273053" w:rsidRDefault="00273053" w:rsidP="002730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первоначальной ориентации на оценку результатов коллективной деятельности;</w:t>
      </w:r>
    </w:p>
    <w:p w:rsidR="00273053" w:rsidRPr="00273053" w:rsidRDefault="00273053" w:rsidP="002730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значения предметно-практической деятельности в жизни;</w:t>
      </w:r>
    </w:p>
    <w:p w:rsidR="00273053" w:rsidRPr="00273053" w:rsidRDefault="00273053" w:rsidP="002730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ориентации на анализ соответствия результатов труда требованиям конкретной учебной   задачи;</w:t>
      </w:r>
    </w:p>
    <w:p w:rsidR="00273053" w:rsidRPr="00273053" w:rsidRDefault="00273053" w:rsidP="002730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к самооценке</w:t>
      </w: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заданных критериев успешности учебной деятельности;</w:t>
      </w:r>
    </w:p>
    <w:p w:rsidR="00273053" w:rsidRPr="00273053" w:rsidRDefault="00273053" w:rsidP="002730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себе как гражданине России;</w:t>
      </w:r>
    </w:p>
    <w:p w:rsidR="00273053" w:rsidRPr="00273053" w:rsidRDefault="00273053" w:rsidP="002730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уважения к культурным традициям своей страны, своего народа;</w:t>
      </w:r>
    </w:p>
    <w:p w:rsidR="00273053" w:rsidRPr="00273053" w:rsidRDefault="00273053" w:rsidP="002730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ориентации в поведении на принятые моральные нормы;</w:t>
      </w:r>
    </w:p>
    <w:p w:rsidR="00273053" w:rsidRPr="00273053" w:rsidRDefault="00273053" w:rsidP="002730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чувств одноклассников и учителей.</w:t>
      </w:r>
    </w:p>
    <w:p w:rsidR="00273053" w:rsidRPr="00273053" w:rsidRDefault="00273053" w:rsidP="002730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 результаты:</w:t>
      </w:r>
    </w:p>
    <w:p w:rsidR="00273053" w:rsidRPr="00273053" w:rsidRDefault="00273053" w:rsidP="0027305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Регулятивные УУД:</w:t>
      </w:r>
    </w:p>
    <w:p w:rsidR="00273053" w:rsidRPr="00273053" w:rsidRDefault="00273053" w:rsidP="0027305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Обучающийся </w:t>
      </w:r>
      <w:r w:rsidRPr="002730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научится:</w:t>
      </w:r>
    </w:p>
    <w:p w:rsidR="00273053" w:rsidRPr="00273053" w:rsidRDefault="00273053" w:rsidP="00273053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учебную задачу;</w:t>
      </w:r>
    </w:p>
    <w:p w:rsidR="00273053" w:rsidRPr="00273053" w:rsidRDefault="00273053" w:rsidP="00273053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учитывать выделенные учителем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ориентиры действия </w:t>
      </w: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новом учебном материале;</w:t>
      </w:r>
    </w:p>
    <w:p w:rsidR="00273053" w:rsidRPr="00273053" w:rsidRDefault="00273053" w:rsidP="00273053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установленные правила в планировании и контроле способа решения;</w:t>
      </w:r>
    </w:p>
    <w:p w:rsidR="00273053" w:rsidRPr="00273053" w:rsidRDefault="00273053" w:rsidP="00273053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сотрудничестве с учителем находить несколько вариантов решения учебной задачи;</w:t>
      </w:r>
    </w:p>
    <w:p w:rsidR="00273053" w:rsidRPr="00273053" w:rsidRDefault="00273053" w:rsidP="00273053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руководством учителя осуществлять пошаговый контроль по результату;</w:t>
      </w:r>
    </w:p>
    <w:p w:rsidR="00273053" w:rsidRPr="00273053" w:rsidRDefault="00273053" w:rsidP="00273053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роль в учебном сотрудничестве;</w:t>
      </w:r>
    </w:p>
    <w:p w:rsidR="00273053" w:rsidRPr="00273053" w:rsidRDefault="00273053" w:rsidP="00273053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проговаривать свои действия после завершения работы.</w:t>
      </w:r>
    </w:p>
    <w:p w:rsidR="00273053" w:rsidRPr="00273053" w:rsidRDefault="00273053" w:rsidP="0027305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Обучающий</w:t>
      </w:r>
      <w:r w:rsidRPr="002730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ся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получи</w:t>
      </w:r>
      <w:r w:rsidRPr="002730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 возможность научиться:</w:t>
      </w:r>
    </w:p>
    <w:p w:rsidR="00273053" w:rsidRPr="00273053" w:rsidRDefault="00273053" w:rsidP="00273053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контролировать и оценивать свои действия при сотрудничестве с учителем и одноклассниками;</w:t>
      </w:r>
    </w:p>
    <w:p w:rsidR="00273053" w:rsidRPr="00273053" w:rsidRDefault="00273053" w:rsidP="00273053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преобразовывать практическую задачу в познавательную;</w:t>
      </w:r>
    </w:p>
    <w:p w:rsidR="00273053" w:rsidRPr="00273053" w:rsidRDefault="00273053" w:rsidP="00273053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273053" w:rsidRPr="00273053" w:rsidRDefault="00273053" w:rsidP="00273053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самостоятельно адекватно оценивать правильност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ь выполнения действия и вносить</w:t>
      </w:r>
      <w:r w:rsidRPr="002730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необходимые коррективы в конце действия.</w:t>
      </w:r>
    </w:p>
    <w:p w:rsidR="00273053" w:rsidRPr="00273053" w:rsidRDefault="00273053" w:rsidP="0027305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Познавательные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УУД:</w:t>
      </w:r>
    </w:p>
    <w:p w:rsidR="00273053" w:rsidRPr="00273053" w:rsidRDefault="00273053" w:rsidP="002730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Обучающийся научится</w:t>
      </w: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73053" w:rsidRPr="00273053" w:rsidRDefault="00273053" w:rsidP="00273053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знаками, символами, таблицами, схемами, приведенными в учебной литературе;</w:t>
      </w:r>
    </w:p>
    <w:p w:rsidR="00273053" w:rsidRPr="00273053" w:rsidRDefault="00273053" w:rsidP="00273053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небольшие сообщения в устной форме;</w:t>
      </w:r>
    </w:p>
    <w:p w:rsidR="00273053" w:rsidRPr="00273053" w:rsidRDefault="00273053" w:rsidP="00273053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материалах учебника ответ на заданный вопрос;</w:t>
      </w:r>
    </w:p>
    <w:p w:rsidR="00273053" w:rsidRPr="00273053" w:rsidRDefault="00273053" w:rsidP="00273053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на возможное разнообразие способов выполнения задания;</w:t>
      </w:r>
    </w:p>
    <w:p w:rsidR="00273053" w:rsidRPr="00273053" w:rsidRDefault="00273053" w:rsidP="00273053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анализ объектов с выделением существенных и несущественных признаков;</w:t>
      </w:r>
    </w:p>
    <w:p w:rsidR="00273053" w:rsidRPr="00273053" w:rsidRDefault="00273053" w:rsidP="00273053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 читать тексты с целью освоения и использования информации;</w:t>
      </w:r>
    </w:p>
    <w:p w:rsidR="00273053" w:rsidRPr="00273053" w:rsidRDefault="00273053" w:rsidP="00273053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между собой два объекта, выделяя существенные признаки;</w:t>
      </w:r>
    </w:p>
    <w:p w:rsidR="00273053" w:rsidRPr="00273053" w:rsidRDefault="00273053" w:rsidP="00273053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устанавливать причинно-следственные связи в изучаемом круге явлений;                                           </w:t>
      </w:r>
    </w:p>
    <w:p w:rsidR="00273053" w:rsidRPr="00273053" w:rsidRDefault="00273053" w:rsidP="00273053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обобщать: выделять класс объектов как по заданному признаку, так и самостоятельно;</w:t>
      </w:r>
    </w:p>
    <w:p w:rsidR="00273053" w:rsidRPr="00273053" w:rsidRDefault="00273053" w:rsidP="00273053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подводить анализируемые объекты под понятия разного уровня обобщения;</w:t>
      </w:r>
    </w:p>
    <w:p w:rsidR="00273053" w:rsidRPr="00273053" w:rsidRDefault="00273053" w:rsidP="00273053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аналогии между изучаемым материалом и собственным опытом.</w:t>
      </w:r>
    </w:p>
    <w:p w:rsidR="00273053" w:rsidRPr="00273053" w:rsidRDefault="00273053" w:rsidP="0027305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</w:t>
      </w:r>
      <w:r w:rsidRPr="002730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ся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получи</w:t>
      </w:r>
      <w:r w:rsidRPr="002730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 возможность научиться:</w:t>
      </w:r>
    </w:p>
    <w:p w:rsidR="00273053" w:rsidRPr="00273053" w:rsidRDefault="00273053" w:rsidP="00273053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строить небольшие сообщения в устной форме;</w:t>
      </w:r>
    </w:p>
    <w:p w:rsidR="00273053" w:rsidRPr="00273053" w:rsidRDefault="00273053" w:rsidP="00273053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выделять информацию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из сообщений разных видов в соответствии с </w:t>
      </w:r>
      <w:r w:rsidRPr="002730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учебной задачей;</w:t>
      </w:r>
    </w:p>
    <w:p w:rsidR="00273053" w:rsidRPr="00273053" w:rsidRDefault="00273053" w:rsidP="00273053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проводить сравнение изучаемых объектов по самостоятельно выделенным критериям;</w:t>
      </w:r>
    </w:p>
    <w:p w:rsidR="00273053" w:rsidRPr="00273053" w:rsidRDefault="00273053" w:rsidP="00273053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описывать по определенному алгоритму объект наблюдения;</w:t>
      </w:r>
    </w:p>
    <w:p w:rsidR="00273053" w:rsidRPr="00273053" w:rsidRDefault="00273053" w:rsidP="00273053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под руководством учителя</w:t>
      </w:r>
      <w:r w:rsidRPr="002730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,осуществлять синтез как составление целого из частей;</w:t>
      </w:r>
    </w:p>
    <w:p w:rsidR="00273053" w:rsidRPr="00273053" w:rsidRDefault="00273053" w:rsidP="00273053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осуществлять поиск дополнительного познавательного материала, используя    соответствующие возрасту словари, энциклопедии;</w:t>
      </w:r>
    </w:p>
    <w:p w:rsidR="00273053" w:rsidRPr="00273053" w:rsidRDefault="00273053" w:rsidP="00273053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под руководством учителя в сотрудничестве с одно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классниками осуществлять выбор </w:t>
      </w:r>
      <w:r w:rsidRPr="002730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эффективных способов решения задач в зависимости от конкретных условий;</w:t>
      </w:r>
    </w:p>
    <w:p w:rsidR="00273053" w:rsidRPr="00273053" w:rsidRDefault="00273053" w:rsidP="00273053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проводить аналогии между изучаемым материалом и собственным опытом.</w:t>
      </w:r>
    </w:p>
    <w:p w:rsidR="00273053" w:rsidRPr="00273053" w:rsidRDefault="00273053" w:rsidP="0027305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Коммуникативные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УУД:</w:t>
      </w:r>
    </w:p>
    <w:p w:rsidR="00273053" w:rsidRPr="00273053" w:rsidRDefault="00273053" w:rsidP="0027305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</w:t>
      </w:r>
      <w:r w:rsidRPr="002730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ся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научи</w:t>
      </w:r>
      <w:r w:rsidRPr="002730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тся:</w:t>
      </w:r>
    </w:p>
    <w:p w:rsidR="00273053" w:rsidRPr="00273053" w:rsidRDefault="00273053" w:rsidP="00273053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договариваться с партнерами, в т. ч. в ситуации столкновения интересов;</w:t>
      </w:r>
    </w:p>
    <w:p w:rsidR="00273053" w:rsidRPr="00273053" w:rsidRDefault="00273053" w:rsidP="00273053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понятные для партнера высказывания;</w:t>
      </w:r>
    </w:p>
    <w:p w:rsidR="00273053" w:rsidRPr="00273053" w:rsidRDefault="00273053" w:rsidP="00273053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действия партнеров в совместной деятельности;</w:t>
      </w:r>
    </w:p>
    <w:p w:rsidR="00273053" w:rsidRPr="00273053" w:rsidRDefault="00273053" w:rsidP="00273053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другое мнение и позицию;</w:t>
      </w:r>
    </w:p>
    <w:p w:rsidR="00273053" w:rsidRPr="00273053" w:rsidRDefault="00273053" w:rsidP="00273053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собственное мнение и позицию;</w:t>
      </w:r>
    </w:p>
    <w:p w:rsidR="00273053" w:rsidRPr="00273053" w:rsidRDefault="00273053" w:rsidP="00273053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вопросы, адекватные данной ситуации, позволяющие оценить ее в процессе общения;</w:t>
      </w:r>
    </w:p>
    <w:p w:rsidR="00273053" w:rsidRPr="00273053" w:rsidRDefault="00273053" w:rsidP="00273053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инициативу</w:t>
      </w: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коллективных работах.</w:t>
      </w:r>
    </w:p>
    <w:p w:rsidR="00273053" w:rsidRPr="00273053" w:rsidRDefault="00273053" w:rsidP="0027305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Обучающиеся получат возможность научиться:</w:t>
      </w:r>
    </w:p>
    <w:p w:rsidR="00273053" w:rsidRPr="00273053" w:rsidRDefault="00273053" w:rsidP="00273053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в сотрудничестве позицию других людей, отличную от собственной;</w:t>
      </w:r>
    </w:p>
    <w:p w:rsidR="00273053" w:rsidRPr="00273053" w:rsidRDefault="00273053" w:rsidP="00273053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на позицию партнера в общении и взаимодействии;</w:t>
      </w:r>
    </w:p>
    <w:p w:rsidR="00273053" w:rsidRPr="00273053" w:rsidRDefault="00273053" w:rsidP="00273053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продуктивно разрешать конфликты на основе учета интересов и позиций всех участников;</w:t>
      </w:r>
    </w:p>
    <w:p w:rsidR="00273053" w:rsidRPr="00273053" w:rsidRDefault="00273053" w:rsidP="00273053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действия партнера и соотносить со своей точкой зрения;</w:t>
      </w:r>
    </w:p>
    <w:p w:rsidR="00273053" w:rsidRPr="00273053" w:rsidRDefault="00273053" w:rsidP="00273053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использовать средства устной речи для решения коммуникативных задач.</w:t>
      </w:r>
    </w:p>
    <w:p w:rsidR="00273053" w:rsidRPr="00273053" w:rsidRDefault="00273053" w:rsidP="002730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Предметные результаты                                                                                                                                                     </w:t>
      </w:r>
    </w:p>
    <w:p w:rsidR="00273053" w:rsidRPr="00273053" w:rsidRDefault="00273053" w:rsidP="0027305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</w:t>
      </w:r>
      <w:r w:rsidRPr="002730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ся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научи</w:t>
      </w:r>
      <w:r w:rsidRPr="002730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тся:</w:t>
      </w:r>
    </w:p>
    <w:p w:rsidR="00273053" w:rsidRPr="00273053" w:rsidRDefault="00273053" w:rsidP="00273053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предметный мир как основную среду обитания современного человека;</w:t>
      </w:r>
    </w:p>
    <w:p w:rsidR="00273053" w:rsidRPr="00273053" w:rsidRDefault="00273053" w:rsidP="00273053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описывать наиболее распространенные в своем регионе профессии;</w:t>
      </w:r>
    </w:p>
    <w:p w:rsidR="00273053" w:rsidRPr="00273053" w:rsidRDefault="00273053" w:rsidP="00273053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правила создания рукотворных предметов;</w:t>
      </w:r>
    </w:p>
    <w:p w:rsidR="00273053" w:rsidRPr="00273053" w:rsidRDefault="00273053" w:rsidP="00273053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эти правила в своей деятельности;</w:t>
      </w:r>
    </w:p>
    <w:p w:rsidR="00273053" w:rsidRPr="00273053" w:rsidRDefault="00273053" w:rsidP="00273053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свое рабочее место в зависимости от вида работы;</w:t>
      </w:r>
    </w:p>
    <w:p w:rsidR="00273053" w:rsidRPr="00273053" w:rsidRDefault="00273053" w:rsidP="00273053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отбирать необходимые материалы и инструменты в зависимости от вида работы;</w:t>
      </w:r>
    </w:p>
    <w:p w:rsidR="00273053" w:rsidRPr="00273053" w:rsidRDefault="00273053" w:rsidP="00273053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гигиенические нормы пользования инструментами.</w:t>
      </w:r>
    </w:p>
    <w:p w:rsidR="00273053" w:rsidRPr="00273053" w:rsidRDefault="00273053" w:rsidP="0027305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Обучающий</w:t>
      </w:r>
      <w:r w:rsidRPr="0027305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ся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получи</w:t>
      </w:r>
      <w:r w:rsidRPr="0027305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т возможность научиться:</w:t>
      </w:r>
    </w:p>
    <w:p w:rsidR="00273053" w:rsidRPr="00EA7B4C" w:rsidRDefault="00273053" w:rsidP="00EA7B4C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A7B4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использовать полученные умения для работы в домашних условиях;</w:t>
      </w:r>
    </w:p>
    <w:p w:rsidR="00273053" w:rsidRPr="00EA7B4C" w:rsidRDefault="00273053" w:rsidP="00EA7B4C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A7B4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называть традиционные народные промыслы или ремесла своего края.</w:t>
      </w:r>
    </w:p>
    <w:p w:rsidR="00273053" w:rsidRPr="00273053" w:rsidRDefault="00273053" w:rsidP="0027305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73053" w:rsidRPr="00273053" w:rsidRDefault="00273053" w:rsidP="002730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73053">
        <w:rPr>
          <w:rFonts w:ascii="Times New Roman" w:hAnsi="Times New Roman" w:cs="Times New Roman"/>
          <w:b/>
          <w:bCs/>
          <w:sz w:val="24"/>
          <w:szCs w:val="24"/>
        </w:rPr>
        <w:t>2. Содержание учебного предмета «Технология»</w:t>
      </w:r>
    </w:p>
    <w:p w:rsidR="00EA7B4C" w:rsidRDefault="00273053" w:rsidP="00252C8C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A7B4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Художественная мастерская</w:t>
      </w:r>
    </w:p>
    <w:p w:rsidR="00273053" w:rsidRPr="00273053" w:rsidRDefault="00273053" w:rsidP="00252C8C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Зачем художнику знать о цвете, форме, размере. Какова роль цвета в композиции. Какие бывают цветочные композиции. Как увидеть белое изображение на белом фоне. Что такое симметрия. Как получить симметричные детали. Можно ли сгибать картон. Как плоское превратить в объёмное. Как согнуть картон по кривой линии. </w:t>
      </w:r>
    </w:p>
    <w:p w:rsidR="00EA7B4C" w:rsidRDefault="00EA7B4C" w:rsidP="00252C8C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Чертёжная мастерская</w:t>
      </w:r>
    </w:p>
    <w:p w:rsidR="00273053" w:rsidRPr="00273053" w:rsidRDefault="00273053" w:rsidP="00252C8C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технологические операции и способы. Что такое линейка и что она умеет. Что такое чертёж и как его прочитать. Как изготовить несколько одинаковых прямоугольников. Можно ли разметить прямоугольник по угольнику. Можно ли без шаблона разметить круг. </w:t>
      </w:r>
    </w:p>
    <w:p w:rsidR="00EA7B4C" w:rsidRDefault="00273053" w:rsidP="00252C8C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EA7B4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Конструкторская мастерская</w:t>
      </w:r>
    </w:p>
    <w:p w:rsidR="00273053" w:rsidRPr="00273053" w:rsidRDefault="00273053" w:rsidP="00252C8C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секрет у подвижных игрушек. Что заставляет вращаться пропеллер. Можно ли соединить детали без соединительных материалов. Как машины помогают человеку. Что интересного в работе архитектора. </w:t>
      </w:r>
    </w:p>
    <w:p w:rsidR="00EA7B4C" w:rsidRDefault="00273053" w:rsidP="00252C8C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B4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Рукодельная мастерская.</w:t>
      </w:r>
    </w:p>
    <w:p w:rsidR="00273053" w:rsidRDefault="00273053" w:rsidP="00252C8C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бывают ткани. Какие бывают нитки. Что такое натуральные ткани. Строчка косого стежка. Как ткань превращается в изделие. Лекало. </w:t>
      </w:r>
    </w:p>
    <w:p w:rsidR="00252C8C" w:rsidRDefault="00252C8C" w:rsidP="00252C8C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C8C" w:rsidRDefault="00252C8C" w:rsidP="00252C8C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C8C" w:rsidRDefault="00252C8C" w:rsidP="00252C8C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C8C" w:rsidRDefault="00C71DA0" w:rsidP="00C71DA0">
      <w:pPr>
        <w:tabs>
          <w:tab w:val="left" w:pos="2520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1D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  <w:r w:rsidRPr="00C71D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Тематическое планирование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учетом рабочей программы воспитания с указанием количества часов, отводимых на изучение каждой темы</w:t>
      </w:r>
    </w:p>
    <w:p w:rsidR="006302F5" w:rsidRPr="00C71DA0" w:rsidRDefault="006302F5" w:rsidP="00C71DA0">
      <w:pPr>
        <w:tabs>
          <w:tab w:val="left" w:pos="2520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2C8C" w:rsidRDefault="00C71DA0" w:rsidP="00252C8C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1D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Ключевые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 задачи:</w:t>
      </w:r>
    </w:p>
    <w:p w:rsidR="00C71DA0" w:rsidRDefault="00C71DA0" w:rsidP="00252C8C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DA0" w:rsidRPr="00C71DA0" w:rsidRDefault="00C71DA0" w:rsidP="00C71DA0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DA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сообществе.</w:t>
      </w:r>
    </w:p>
    <w:p w:rsidR="00C71DA0" w:rsidRPr="00BD7248" w:rsidRDefault="00BD7248" w:rsidP="00C71DA0">
      <w:pPr>
        <w:pStyle w:val="ParaAttribute16"/>
        <w:numPr>
          <w:ilvl w:val="0"/>
          <w:numId w:val="12"/>
        </w:numPr>
        <w:tabs>
          <w:tab w:val="left" w:pos="1134"/>
        </w:tabs>
        <w:rPr>
          <w:rStyle w:val="CharAttribute484"/>
          <w:rFonts w:eastAsia="№Е"/>
          <w:i w:val="0"/>
          <w:sz w:val="24"/>
          <w:szCs w:val="24"/>
        </w:rPr>
      </w:pPr>
      <w:r>
        <w:rPr>
          <w:rStyle w:val="CharAttribute484"/>
          <w:rFonts w:eastAsia="№Е"/>
          <w:i w:val="0"/>
          <w:sz w:val="26"/>
          <w:szCs w:val="26"/>
        </w:rPr>
        <w:t xml:space="preserve">     </w:t>
      </w:r>
      <w:r w:rsidR="00C71DA0" w:rsidRPr="00BD7248">
        <w:rPr>
          <w:rStyle w:val="CharAttribute484"/>
          <w:rFonts w:eastAsia="№Е"/>
          <w:i w:val="0"/>
          <w:sz w:val="24"/>
          <w:szCs w:val="24"/>
        </w:rPr>
        <w:t xml:space="preserve">использовать в воспитании детей возможности школьного урока, поддерживать использование на уроках интерактивных, коллективных, интегрированных форм занятий с учащимися с выходом вне стен школы; </w:t>
      </w:r>
    </w:p>
    <w:p w:rsidR="00C71DA0" w:rsidRPr="00BD7248" w:rsidRDefault="00C71DA0" w:rsidP="00C71DA0">
      <w:pPr>
        <w:pStyle w:val="a4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24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C71DA0" w:rsidRPr="00C71DA0" w:rsidRDefault="00C71DA0" w:rsidP="006302F5">
      <w:pPr>
        <w:pStyle w:val="a4"/>
        <w:spacing w:after="0" w:line="240" w:lineRule="auto"/>
        <w:ind w:left="14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053" w:rsidRPr="00273053" w:rsidRDefault="00273053" w:rsidP="00252C8C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053" w:rsidRDefault="00273053" w:rsidP="00273053">
      <w:pPr>
        <w:tabs>
          <w:tab w:val="left" w:pos="10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C71D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</w:t>
      </w:r>
      <w:r w:rsidRPr="0027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Тематическое планирование с указанием количества часов, отводимых на освоение каждой темы</w:t>
      </w:r>
    </w:p>
    <w:p w:rsidR="00C71DA0" w:rsidRPr="00273053" w:rsidRDefault="00C71DA0" w:rsidP="00273053">
      <w:pPr>
        <w:tabs>
          <w:tab w:val="left" w:pos="10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11794" w:type="dxa"/>
        <w:tblInd w:w="988" w:type="dxa"/>
        <w:tblLayout w:type="fixed"/>
        <w:tblLook w:val="04A0"/>
      </w:tblPr>
      <w:tblGrid>
        <w:gridCol w:w="880"/>
        <w:gridCol w:w="7371"/>
        <w:gridCol w:w="1984"/>
        <w:gridCol w:w="1559"/>
      </w:tblGrid>
      <w:tr w:rsidR="006302F5" w:rsidRPr="00273053" w:rsidTr="006302F5">
        <w:trPr>
          <w:trHeight w:val="954"/>
        </w:trPr>
        <w:tc>
          <w:tcPr>
            <w:tcW w:w="880" w:type="dxa"/>
            <w:tcBorders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984" w:type="dxa"/>
          </w:tcPr>
          <w:p w:rsidR="006302F5" w:rsidRPr="00273053" w:rsidRDefault="006302F5" w:rsidP="006302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воспитательной программы «Школьный урок»</w:t>
            </w:r>
          </w:p>
        </w:tc>
        <w:tc>
          <w:tcPr>
            <w:tcW w:w="1559" w:type="dxa"/>
          </w:tcPr>
          <w:p w:rsidR="006302F5" w:rsidRPr="00273053" w:rsidRDefault="006302F5" w:rsidP="006302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Что ты уже знаешь.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Зачем художнику знать о цвете, форме и размере?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Какова роль цвета в композиции?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52010B" w:rsidP="005201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Какие бывают цветочные композиции?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Как увидеть белое изображение на белом фоне?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Что такое симметрия? Как получить симметрические детали?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Можно ли сгибать картон?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Наши проекты. Африканская саванна.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Как плоское превратить в объемное?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52010B" w:rsidP="005201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Как согнуть картон по кривой линии? Проверим себя. Тест.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Что такое технологические операции и способы?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Что такое линейка и что она умеет?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Что такое чертеж и как его прочитать?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Как изготовить несколько одинаковых  прямоугольников?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Можно ли разметить прямоугольник по угольнику?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Можно ли без шаблона разметить круг?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 и Снегурочки. Проверим себя.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Какой секрет  у подвижных игрушек?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Как из неподвижной игрушки сделать подвижную?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Еще один способ сделать игрушку подвижной?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Что заставляет вращаться пропеллер?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Можно ли соединить детали без соединительных материалов?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52010B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экскурсия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Отечества. Изменяется ли вооружения в армии?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Как машины помогают человеку?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Поздравляем женщин и девочек?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Что интересного в работе архитектора?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Наши проекты. Создадим свой город. Проверим себя.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Какие бывают ткани?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Какие бывают нитки? Как они используются?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52010B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Кроссворд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Что такое натуральные ткани? Каковы их свойства?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 xml:space="preserve">Строчка косого стежка. Есть ли у 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дочки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Строчка косого стежка. Есть ли у неё «дочки»?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Как ткань превращается в изделия? Лекало?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Проверим себя. Тест. Обобщающий урок. Что узнали, чему научились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02F5" w:rsidRPr="00273053" w:rsidTr="006302F5">
        <w:trPr>
          <w:trHeight w:val="20"/>
        </w:trPr>
        <w:tc>
          <w:tcPr>
            <w:tcW w:w="880" w:type="dxa"/>
            <w:tcBorders>
              <w:top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05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6302F5" w:rsidRPr="00273053" w:rsidRDefault="006302F5" w:rsidP="006302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6302F5" w:rsidRPr="00252C8C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02F5" w:rsidRPr="00273053" w:rsidRDefault="006302F5" w:rsidP="00630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302F5" w:rsidRPr="00252C8C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C8C">
              <w:rPr>
                <w:rFonts w:ascii="Times New Roman" w:hAnsi="Times New Roman" w:cs="Times New Roman"/>
                <w:b/>
                <w:sz w:val="24"/>
                <w:szCs w:val="24"/>
              </w:rPr>
              <w:t>34 ч</w:t>
            </w:r>
          </w:p>
          <w:p w:rsidR="006302F5" w:rsidRPr="00273053" w:rsidRDefault="006302F5" w:rsidP="00913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3053" w:rsidRPr="00273053" w:rsidRDefault="00273053" w:rsidP="00273053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273053" w:rsidRPr="00273053" w:rsidRDefault="00273053" w:rsidP="00273053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273053" w:rsidRPr="00273053" w:rsidRDefault="00273053" w:rsidP="00273053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273053" w:rsidRPr="00273053" w:rsidRDefault="00273053" w:rsidP="00273053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273053" w:rsidRPr="00273053" w:rsidRDefault="00273053" w:rsidP="00273053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273053" w:rsidRPr="00273053" w:rsidRDefault="00273053" w:rsidP="00273053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273053" w:rsidRPr="00273053" w:rsidRDefault="00273053" w:rsidP="00273053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273053" w:rsidRPr="00273053" w:rsidRDefault="00273053" w:rsidP="00273053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273053" w:rsidRPr="00273053" w:rsidRDefault="00273053" w:rsidP="00273053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C71DA0" w:rsidRDefault="00C71DA0" w:rsidP="00273053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3D1579" w:rsidRPr="00273053" w:rsidRDefault="003D1579" w:rsidP="00273053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sectPr w:rsidR="003D1579" w:rsidRPr="00273053" w:rsidSect="00C71DA0">
      <w:footerReference w:type="default" r:id="rId8"/>
      <w:pgSz w:w="16838" w:h="11906" w:orient="landscape"/>
      <w:pgMar w:top="709" w:right="1134" w:bottom="85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6CEE" w:rsidRDefault="00AF6CEE" w:rsidP="00C170C9">
      <w:pPr>
        <w:spacing w:after="0" w:line="240" w:lineRule="auto"/>
      </w:pPr>
      <w:r>
        <w:separator/>
      </w:r>
    </w:p>
  </w:endnote>
  <w:endnote w:type="continuationSeparator" w:id="1">
    <w:p w:rsidR="00AF6CEE" w:rsidRDefault="00AF6CEE" w:rsidP="00C17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86311257"/>
      <w:docPartObj>
        <w:docPartGallery w:val="Page Numbers (Bottom of Page)"/>
        <w:docPartUnique/>
      </w:docPartObj>
    </w:sdtPr>
    <w:sdtContent>
      <w:p w:rsidR="00913BBC" w:rsidRDefault="0019463A">
        <w:pPr>
          <w:pStyle w:val="a7"/>
          <w:jc w:val="center"/>
        </w:pPr>
        <w:r>
          <w:fldChar w:fldCharType="begin"/>
        </w:r>
        <w:r w:rsidR="00913BBC">
          <w:instrText>PAGE   \* MERGEFORMAT</w:instrText>
        </w:r>
        <w:r>
          <w:fldChar w:fldCharType="separate"/>
        </w:r>
        <w:r w:rsidR="00BD7248">
          <w:rPr>
            <w:noProof/>
          </w:rPr>
          <w:t>5</w:t>
        </w:r>
        <w:r>
          <w:fldChar w:fldCharType="end"/>
        </w:r>
      </w:p>
    </w:sdtContent>
  </w:sdt>
  <w:p w:rsidR="00913BBC" w:rsidRDefault="00913BB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6CEE" w:rsidRDefault="00AF6CEE" w:rsidP="00C170C9">
      <w:pPr>
        <w:spacing w:after="0" w:line="240" w:lineRule="auto"/>
      </w:pPr>
      <w:r>
        <w:separator/>
      </w:r>
    </w:p>
  </w:footnote>
  <w:footnote w:type="continuationSeparator" w:id="1">
    <w:p w:rsidR="00AF6CEE" w:rsidRDefault="00AF6CEE" w:rsidP="00C170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6322E"/>
    <w:multiLevelType w:val="hybridMultilevel"/>
    <w:tmpl w:val="875C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871AA"/>
    <w:multiLevelType w:val="hybridMultilevel"/>
    <w:tmpl w:val="8B8C0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B54CEC"/>
    <w:multiLevelType w:val="hybridMultilevel"/>
    <w:tmpl w:val="11761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9E1419"/>
    <w:multiLevelType w:val="hybridMultilevel"/>
    <w:tmpl w:val="6EFAF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495E05"/>
    <w:multiLevelType w:val="hybridMultilevel"/>
    <w:tmpl w:val="B5B443A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90309C"/>
    <w:multiLevelType w:val="hybridMultilevel"/>
    <w:tmpl w:val="1FE27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0012AA"/>
    <w:multiLevelType w:val="hybridMultilevel"/>
    <w:tmpl w:val="64EE8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8D3717"/>
    <w:multiLevelType w:val="hybridMultilevel"/>
    <w:tmpl w:val="6C603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6A1EDA"/>
    <w:multiLevelType w:val="hybridMultilevel"/>
    <w:tmpl w:val="AB3A8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49077D"/>
    <w:multiLevelType w:val="hybridMultilevel"/>
    <w:tmpl w:val="13923D3C"/>
    <w:lvl w:ilvl="0" w:tplc="3C5CE8E4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510D46"/>
    <w:multiLevelType w:val="hybridMultilevel"/>
    <w:tmpl w:val="BEE04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CF6B2F"/>
    <w:multiLevelType w:val="hybridMultilevel"/>
    <w:tmpl w:val="67BE3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2"/>
  </w:num>
  <w:num w:numId="6">
    <w:abstractNumId w:val="11"/>
  </w:num>
  <w:num w:numId="7">
    <w:abstractNumId w:val="7"/>
  </w:num>
  <w:num w:numId="8">
    <w:abstractNumId w:val="5"/>
  </w:num>
  <w:num w:numId="9">
    <w:abstractNumId w:val="8"/>
  </w:num>
  <w:num w:numId="10">
    <w:abstractNumId w:val="1"/>
  </w:num>
  <w:num w:numId="11">
    <w:abstractNumId w:val="6"/>
  </w:num>
  <w:num w:numId="12">
    <w:abstractNumId w:val="9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0FCD"/>
    <w:rsid w:val="00060FCD"/>
    <w:rsid w:val="000C78F2"/>
    <w:rsid w:val="0019463A"/>
    <w:rsid w:val="00252C8C"/>
    <w:rsid w:val="00273053"/>
    <w:rsid w:val="003359A5"/>
    <w:rsid w:val="00354235"/>
    <w:rsid w:val="00371BA1"/>
    <w:rsid w:val="003A35BA"/>
    <w:rsid w:val="003D1579"/>
    <w:rsid w:val="003E1D00"/>
    <w:rsid w:val="0048340D"/>
    <w:rsid w:val="0052010B"/>
    <w:rsid w:val="005B0857"/>
    <w:rsid w:val="005F7340"/>
    <w:rsid w:val="006241A1"/>
    <w:rsid w:val="006302F5"/>
    <w:rsid w:val="007E3FEE"/>
    <w:rsid w:val="008815FB"/>
    <w:rsid w:val="008F0114"/>
    <w:rsid w:val="00913BBC"/>
    <w:rsid w:val="00A0687B"/>
    <w:rsid w:val="00A57672"/>
    <w:rsid w:val="00AF6CEE"/>
    <w:rsid w:val="00B9018A"/>
    <w:rsid w:val="00BB7496"/>
    <w:rsid w:val="00BD7248"/>
    <w:rsid w:val="00C170C9"/>
    <w:rsid w:val="00C20775"/>
    <w:rsid w:val="00C374F4"/>
    <w:rsid w:val="00C61737"/>
    <w:rsid w:val="00C71DA0"/>
    <w:rsid w:val="00CA4517"/>
    <w:rsid w:val="00D574F5"/>
    <w:rsid w:val="00D864A9"/>
    <w:rsid w:val="00DE6868"/>
    <w:rsid w:val="00E71E78"/>
    <w:rsid w:val="00EA7B4C"/>
    <w:rsid w:val="00F07A8E"/>
    <w:rsid w:val="00F102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05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7305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730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305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17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70C9"/>
  </w:style>
  <w:style w:type="paragraph" w:styleId="a7">
    <w:name w:val="footer"/>
    <w:basedOn w:val="a"/>
    <w:link w:val="a8"/>
    <w:uiPriority w:val="99"/>
    <w:unhideWhenUsed/>
    <w:rsid w:val="00C17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70C9"/>
  </w:style>
  <w:style w:type="paragraph" w:styleId="a9">
    <w:name w:val="Balloon Text"/>
    <w:basedOn w:val="a"/>
    <w:link w:val="aa"/>
    <w:uiPriority w:val="99"/>
    <w:semiHidden/>
    <w:unhideWhenUsed/>
    <w:rsid w:val="00D57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74F5"/>
    <w:rPr>
      <w:rFonts w:ascii="Tahoma" w:hAnsi="Tahoma" w:cs="Tahoma"/>
      <w:sz w:val="16"/>
      <w:szCs w:val="16"/>
    </w:rPr>
  </w:style>
  <w:style w:type="character" w:customStyle="1" w:styleId="CharAttribute484">
    <w:name w:val="CharAttribute484"/>
    <w:uiPriority w:val="99"/>
    <w:rsid w:val="00C71DA0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C71DA0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1351</Words>
  <Characters>7704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Арканова</dc:creator>
  <cp:keywords/>
  <dc:description/>
  <cp:lastModifiedBy>Учитель</cp:lastModifiedBy>
  <cp:revision>11</cp:revision>
  <dcterms:created xsi:type="dcterms:W3CDTF">2020-09-06T08:35:00Z</dcterms:created>
  <dcterms:modified xsi:type="dcterms:W3CDTF">2021-09-28T09:37:00Z</dcterms:modified>
</cp:coreProperties>
</file>