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067DAC" w:rsidP="00067D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919356"/>
            <wp:effectExtent l="19050" t="0" r="0" b="0"/>
            <wp:docPr id="1" name="Рисунок 1" descr="D:\Users\User\Desktop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окр ми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42" w:rsidRPr="00923E25" w:rsidRDefault="00796A42" w:rsidP="00796A4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6A42" w:rsidRDefault="00796A42" w:rsidP="00796A42">
      <w:pPr>
        <w:pStyle w:val="a3"/>
        <w:ind w:left="660"/>
        <w:contextualSpacing/>
        <w:jc w:val="center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96A42" w:rsidRPr="00923E25" w:rsidRDefault="00796A42" w:rsidP="00796A42">
      <w:pPr>
        <w:pStyle w:val="a3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Первая относится к личности субъекта обучения, его новым социальным ролям, которые определяются новым статусом ребёнка как школьника: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самообучению;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     Другая группа личностных результатов передаёт социальную позицию школьника, </w:t>
      </w:r>
      <w:proofErr w:type="spellStart"/>
      <w:r w:rsidRPr="00923E2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796A42" w:rsidRPr="00416CBD" w:rsidRDefault="00796A42" w:rsidP="00796A42">
      <w:pPr>
        <w:pStyle w:val="a3"/>
        <w:ind w:left="6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96A42" w:rsidRPr="00923E25" w:rsidRDefault="00796A42" w:rsidP="00796A4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обучения нацелены на решение прежде всего образовательных задач: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96A42" w:rsidRDefault="00796A42" w:rsidP="00796A42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796A42" w:rsidRPr="00923E25" w:rsidRDefault="00796A42" w:rsidP="00796A42">
      <w:pPr>
        <w:pStyle w:val="a3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В соответствии со стандартами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естественнонаучного и обществоведческого образования. Достижения в области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923E2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796A42" w:rsidRPr="00923E25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796A42" w:rsidRPr="004B06C2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96A42" w:rsidRPr="00923E25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lastRenderedPageBreak/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описание, повествованием.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 Особое место среди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секреция, чтение и др.), методы представления полученной информации (моделирование, конструирование, рассуждение, описание и др.).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A42" w:rsidRDefault="00796A42" w:rsidP="00796A42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CB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5B6EDE">
        <w:rPr>
          <w:rFonts w:ascii="Times New Roman" w:hAnsi="Times New Roman"/>
          <w:b/>
          <w:sz w:val="24"/>
          <w:szCs w:val="24"/>
        </w:rPr>
        <w:t>Введение.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5B6EDE">
        <w:rPr>
          <w:rFonts w:ascii="Times New Roman" w:hAnsi="Times New Roman"/>
          <w:b/>
          <w:sz w:val="24"/>
          <w:szCs w:val="24"/>
        </w:rPr>
        <w:t>Земля – наш общий дом (8 ч)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Солнечная система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Где и когда ты живёшь.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Природные тела и природные явления. Солнце – тело неживой природы.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Земля – планета Солнечной системы.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Смена сезонов, дня и ночи.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Условия жизни на Земле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Земля – планета жизни. Солнце – источник тепла и света.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Распростр</w:t>
      </w:r>
      <w:r>
        <w:rPr>
          <w:rFonts w:ascii="Times New Roman" w:hAnsi="Times New Roman"/>
          <w:sz w:val="24"/>
          <w:szCs w:val="24"/>
        </w:rPr>
        <w:t xml:space="preserve">анение тепла от его источника.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Вода – условие жизни на Земле.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Роль</w:t>
      </w:r>
      <w:r>
        <w:rPr>
          <w:rFonts w:ascii="Times New Roman" w:hAnsi="Times New Roman"/>
          <w:sz w:val="24"/>
          <w:szCs w:val="24"/>
        </w:rPr>
        <w:t xml:space="preserve"> света и воды в жизни растений.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Воздух – условие жизни на Земле.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Горение.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Как человек изучает Землю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зображение Земли.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План и карта. Практическая работа.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Работа с картой (в соответствии с</w:t>
      </w:r>
      <w:r>
        <w:rPr>
          <w:rFonts w:ascii="Times New Roman" w:hAnsi="Times New Roman"/>
          <w:sz w:val="24"/>
          <w:szCs w:val="24"/>
        </w:rPr>
        <w:t xml:space="preserve"> заданиями в рабочей тетради).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5B6EDE">
        <w:rPr>
          <w:rFonts w:ascii="Times New Roman" w:hAnsi="Times New Roman"/>
          <w:b/>
          <w:sz w:val="24"/>
          <w:szCs w:val="24"/>
        </w:rPr>
        <w:t>Царства природы (23 ч)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Бактерии.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Грибы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Грибы.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Растения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Растения встречаются повсюду. Если бы на Земле не было растений. Экскурсия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 природные сообщес</w:t>
      </w:r>
      <w:r>
        <w:rPr>
          <w:rFonts w:ascii="Times New Roman" w:hAnsi="Times New Roman"/>
          <w:sz w:val="24"/>
          <w:szCs w:val="24"/>
        </w:rPr>
        <w:t>тва (с учетом местных условий).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Разнообразие растений на Земле.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Растение – живой организм. Практическая работа.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Работа с живыми растениями и гербарными экземплярами.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«Содержание воды в листе».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Размножение растений.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</w:t>
      </w:r>
      <w:r w:rsidRPr="005B6EDE">
        <w:rPr>
          <w:rFonts w:ascii="Times New Roman" w:hAnsi="Times New Roman"/>
          <w:sz w:val="24"/>
          <w:szCs w:val="24"/>
        </w:rPr>
        <w:t>ние плодов и семян.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lastRenderedPageBreak/>
        <w:t>Человек и растения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Человек и растения. Растения дикорастущие и культурные.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возникло земледелие. Хлеб – всему голова.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Красная книга России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Красная книга России.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Животные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Животные – часть природы. Роль животных в природе.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Разнообразие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Поведение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Беспозвоночные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Природное сообщество.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Человек и животное. Почему люди приручали диких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Заповедники.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B6EDE">
        <w:rPr>
          <w:rFonts w:ascii="Times New Roman" w:hAnsi="Times New Roman"/>
          <w:b/>
          <w:sz w:val="24"/>
          <w:szCs w:val="24"/>
        </w:rPr>
        <w:t>Наша Родина: от Руси до России (8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Древнерусское государство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Древняя Русь. Восточнославянские племена.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Древнерусское государство. Великие князья в Древней Руси.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Московская Русь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Москва стала столицей. Иван Грозный.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Российская империя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Пётр I Великий – император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Екатерина II Великая.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Император Николай II.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Советская Россия. СССР. Российская Федерация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Советская Россия.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5B6EDE">
        <w:rPr>
          <w:rFonts w:ascii="Times New Roman" w:hAnsi="Times New Roman"/>
          <w:b/>
          <w:sz w:val="24"/>
          <w:szCs w:val="24"/>
        </w:rPr>
        <w:t>Как люди жили в старину (9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Из истории имен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имён.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Какими людьми были славяне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выглядели наши предки.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Как в старину тру</w:t>
      </w:r>
      <w:r>
        <w:rPr>
          <w:rFonts w:ascii="Times New Roman" w:hAnsi="Times New Roman"/>
          <w:i/>
          <w:sz w:val="24"/>
          <w:szCs w:val="24"/>
        </w:rPr>
        <w:t>дились наши предки.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защищали Родину наши предки. Какими были наши предки.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lastRenderedPageBreak/>
        <w:t>Какие предметы окружали людей в старину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русских людей.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русских людей.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Русская трапеза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Русская трапеза.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Верования языческой Руси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Во что верили наши предки.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Принятие христианства на Руси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Принятие христианства на Руси.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5B6EDE">
        <w:rPr>
          <w:rFonts w:ascii="Times New Roman" w:hAnsi="Times New Roman"/>
          <w:b/>
          <w:sz w:val="24"/>
          <w:szCs w:val="24"/>
        </w:rPr>
        <w:t>Как трудились в старину (15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крестьянина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создавалось трудом крестья</w:t>
      </w:r>
      <w:r w:rsidRPr="005B6EDE">
        <w:rPr>
          <w:rFonts w:ascii="Times New Roman" w:hAnsi="Times New Roman"/>
          <w:sz w:val="24"/>
          <w:szCs w:val="24"/>
        </w:rPr>
        <w:t>нина.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Труд крепостных крестьян.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ремесленника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Что такое ремесло.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Игрушечных дел мастера.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Маленькие мастера.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 гончарном ремесле.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труде ткачей.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оружейники.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Что создавалось трудом рабочего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российские мануфактуры.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рабочего.</w:t>
      </w:r>
      <w:r>
        <w:rPr>
          <w:rFonts w:ascii="Times New Roman" w:hAnsi="Times New Roman"/>
          <w:i/>
          <w:sz w:val="24"/>
          <w:szCs w:val="24"/>
        </w:rPr>
        <w:t xml:space="preserve"> Первые российские мануфактуры.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Железные дороги в России.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Изобретения, сделанные в XIX-XX веках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Первые пароходы и пароходство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6EDE">
        <w:rPr>
          <w:rFonts w:ascii="Times New Roman" w:hAnsi="Times New Roman"/>
          <w:sz w:val="24"/>
          <w:szCs w:val="24"/>
        </w:rPr>
        <w:t>Автомобилестро¬ение</w:t>
      </w:r>
      <w:proofErr w:type="spellEnd"/>
      <w:r w:rsidRPr="005B6EDE">
        <w:rPr>
          <w:rFonts w:ascii="Times New Roman" w:hAnsi="Times New Roman"/>
          <w:sz w:val="24"/>
          <w:szCs w:val="24"/>
        </w:rPr>
        <w:t xml:space="preserve">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Самолётостроение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Время космических полётов.</w:t>
      </w:r>
    </w:p>
    <w:p w:rsidR="00796A42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  <w:bookmarkStart w:id="0" w:name="_GoBack"/>
      <w:bookmarkEnd w:id="0"/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E5AC9" w:rsidRPr="00BB3F46" w:rsidRDefault="00BE5AC9" w:rsidP="00BE5AC9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F46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 w:rsidRPr="00BB3F4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 учетом рабочей программы воспитания</w:t>
      </w:r>
      <w:r w:rsidRPr="00BB3F46">
        <w:rPr>
          <w:rFonts w:ascii="Times New Roman" w:eastAsia="Calibri" w:hAnsi="Times New Roman" w:cs="Times New Roman"/>
          <w:b/>
          <w:sz w:val="24"/>
          <w:szCs w:val="24"/>
        </w:rPr>
        <w:t xml:space="preserve"> с указанием количества часов.</w:t>
      </w:r>
    </w:p>
    <w:p w:rsidR="00BE5AC9" w:rsidRDefault="00BE5AC9" w:rsidP="00BE5AC9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Ключевые воспитательные задачи:</w:t>
      </w:r>
    </w:p>
    <w:p w:rsidR="00BE5AC9" w:rsidRPr="00B8635D" w:rsidRDefault="00BE5AC9" w:rsidP="00BE5AC9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8635D">
        <w:rPr>
          <w:rFonts w:eastAsia="Calibri"/>
        </w:rPr>
        <w:t>1.</w:t>
      </w:r>
      <w:r>
        <w:rPr>
          <w:color w:val="000000"/>
        </w:rPr>
        <w:t>Ф</w:t>
      </w:r>
      <w:r w:rsidRPr="00B8635D">
        <w:rPr>
          <w:color w:val="000000"/>
        </w:rPr>
        <w:t>ормировать уважительное отношение к членам своей семьи, воспитывать человека, любящего свою семью;</w:t>
      </w:r>
    </w:p>
    <w:p w:rsidR="00BE5AC9" w:rsidRPr="00B8635D" w:rsidRDefault="00BE5AC9" w:rsidP="00BE5AC9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2. Ф</w:t>
      </w:r>
      <w:r w:rsidRPr="00B8635D">
        <w:rPr>
          <w:color w:val="000000"/>
        </w:rPr>
        <w:t>ормировать у детей осознание принадлежности к школьному коллективу, воспитывать сознательную дисциплину и культуру поведения, сознательное отношение к своим обязанностям;</w:t>
      </w:r>
    </w:p>
    <w:p w:rsidR="00BE5AC9" w:rsidRPr="00B8635D" w:rsidRDefault="00BE5AC9" w:rsidP="00BE5AC9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</w:t>
      </w:r>
      <w:r w:rsidRPr="00B8635D">
        <w:rPr>
          <w:color w:val="000000"/>
        </w:rPr>
        <w:t>рививать навыки культуры общения, развивать нравственно-личностные качества (доброта, желание помочь другим людям);</w:t>
      </w:r>
    </w:p>
    <w:p w:rsidR="00BE5AC9" w:rsidRPr="00B8635D" w:rsidRDefault="00BE5AC9" w:rsidP="00BE5AC9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</w:t>
      </w:r>
      <w:r w:rsidRPr="00B8635D">
        <w:rPr>
          <w:color w:val="000000"/>
        </w:rPr>
        <w:t>рививать навыки здорового образа жизни;</w:t>
      </w:r>
    </w:p>
    <w:p w:rsidR="00BE5AC9" w:rsidRPr="00B8635D" w:rsidRDefault="00BE5AC9" w:rsidP="00BE5AC9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5. Воспитывать</w:t>
      </w:r>
      <w:r w:rsidRPr="00B8635D">
        <w:rPr>
          <w:color w:val="000000"/>
        </w:rPr>
        <w:t xml:space="preserve"> любовь к природе;</w:t>
      </w:r>
    </w:p>
    <w:p w:rsidR="00BE5AC9" w:rsidRPr="00FE0D38" w:rsidRDefault="00BE5AC9" w:rsidP="00FE0D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6. Ф</w:t>
      </w:r>
      <w:r w:rsidRPr="00B8635D">
        <w:rPr>
          <w:color w:val="000000"/>
        </w:rPr>
        <w:t>ормировать эстетические вкусы, развивать творческие способности</w:t>
      </w:r>
      <w:r>
        <w:rPr>
          <w:color w:val="000000"/>
        </w:rPr>
        <w:t>.</w:t>
      </w:r>
    </w:p>
    <w:tbl>
      <w:tblPr>
        <w:tblStyle w:val="a4"/>
        <w:tblW w:w="15658" w:type="dxa"/>
        <w:tblInd w:w="108" w:type="dxa"/>
        <w:tblLayout w:type="fixed"/>
        <w:tblLook w:val="01E0"/>
      </w:tblPr>
      <w:tblGrid>
        <w:gridCol w:w="851"/>
        <w:gridCol w:w="10695"/>
        <w:gridCol w:w="30"/>
        <w:gridCol w:w="15"/>
        <w:gridCol w:w="2330"/>
        <w:gridCol w:w="1737"/>
      </w:tblGrid>
      <w:tr w:rsidR="00FE0D38" w:rsidRPr="00416CBD" w:rsidTr="00FE0D38">
        <w:trPr>
          <w:trHeight w:val="917"/>
        </w:trPr>
        <w:tc>
          <w:tcPr>
            <w:tcW w:w="851" w:type="dxa"/>
          </w:tcPr>
          <w:p w:rsidR="00FE0D38" w:rsidRPr="00416CBD" w:rsidRDefault="00FE0D38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40" w:type="dxa"/>
            <w:gridSpan w:val="3"/>
          </w:tcPr>
          <w:p w:rsidR="00FE0D38" w:rsidRPr="00416CBD" w:rsidRDefault="00FE0D38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30" w:type="dxa"/>
          </w:tcPr>
          <w:p w:rsidR="00FE0D38" w:rsidRPr="00416CBD" w:rsidRDefault="00251083" w:rsidP="00FE0D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737" w:type="dxa"/>
          </w:tcPr>
          <w:p w:rsidR="00FE0D38" w:rsidRPr="00416CBD" w:rsidRDefault="00FE0D38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E0D38" w:rsidRPr="00923E25" w:rsidTr="00FE0D38">
        <w:trPr>
          <w:trHeight w:val="456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Где и когда ты живёшь.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3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Земля – планета Солнечной системы.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923E25">
              <w:rPr>
                <w:color w:val="000000"/>
                <w:sz w:val="24"/>
                <w:szCs w:val="24"/>
              </w:rPr>
              <w:t xml:space="preserve"> Смена сезонов, дня и ночи.</w:t>
            </w:r>
          </w:p>
        </w:tc>
        <w:tc>
          <w:tcPr>
            <w:tcW w:w="2330" w:type="dxa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82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Земля – планета жизни. Солнце – источник тепла и света. 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Опыт. </w:t>
            </w:r>
            <w:r w:rsidRPr="00923E25">
              <w:rPr>
                <w:color w:val="000000"/>
                <w:sz w:val="24"/>
                <w:szCs w:val="24"/>
              </w:rPr>
              <w:t xml:space="preserve">Распространение тепла от его источника. 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82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Вода – условие жизни на Земле. </w:t>
            </w:r>
          </w:p>
          <w:p w:rsidR="00FE0D38" w:rsidRPr="00923E25" w:rsidRDefault="00FE0D38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923E25">
              <w:rPr>
                <w:color w:val="000000"/>
                <w:sz w:val="24"/>
                <w:szCs w:val="24"/>
              </w:rPr>
              <w:t xml:space="preserve"> Роль света и воды в жизни растений.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5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Воздух – условие жизни на Земле. 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 xml:space="preserve">Опыт. </w:t>
            </w:r>
            <w:r w:rsidRPr="00923E25">
              <w:rPr>
                <w:color w:val="000000"/>
                <w:sz w:val="24"/>
                <w:szCs w:val="24"/>
              </w:rPr>
              <w:t>Горение.</w:t>
            </w:r>
          </w:p>
        </w:tc>
        <w:tc>
          <w:tcPr>
            <w:tcW w:w="2330" w:type="dxa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35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Изображение Земли.</w:t>
            </w:r>
          </w:p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824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План и карта.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Работа с картой (в соответствии с заданиями в рабочей тетради). 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Бактерии.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700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Растения встречаются повсюду. Если бы на Земле не было растений. 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 природные сообщества (с учетом местных условий).</w:t>
            </w:r>
          </w:p>
        </w:tc>
        <w:tc>
          <w:tcPr>
            <w:tcW w:w="2330" w:type="dxa"/>
          </w:tcPr>
          <w:p w:rsidR="00FE0D38" w:rsidRPr="007F5A15" w:rsidRDefault="007F5A15">
            <w:pPr>
              <w:rPr>
                <w:color w:val="000000"/>
                <w:sz w:val="24"/>
                <w:szCs w:val="24"/>
              </w:rPr>
            </w:pPr>
            <w:r w:rsidRPr="007F5A15">
              <w:rPr>
                <w:bCs/>
                <w:color w:val="000000"/>
                <w:sz w:val="24"/>
                <w:szCs w:val="24"/>
              </w:rPr>
              <w:t>Экскурсия</w:t>
            </w:r>
          </w:p>
          <w:p w:rsidR="00FE0D38" w:rsidRPr="007F5A1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2330" w:type="dxa"/>
          </w:tcPr>
          <w:p w:rsidR="00FE0D38" w:rsidRPr="007F5A15" w:rsidRDefault="007F5A15" w:rsidP="00FE0D38">
            <w:pPr>
              <w:rPr>
                <w:color w:val="000000"/>
                <w:sz w:val="24"/>
                <w:szCs w:val="24"/>
              </w:rPr>
            </w:pPr>
            <w:r w:rsidRPr="007F5A15">
              <w:rPr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473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40" w:type="dxa"/>
            <w:gridSpan w:val="3"/>
          </w:tcPr>
          <w:p w:rsidR="00FE0D38" w:rsidRPr="00C77932" w:rsidRDefault="00FE0D38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Растение – живой организм.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  <w:r w:rsidRPr="00923E25">
              <w:rPr>
                <w:color w:val="000000"/>
                <w:sz w:val="24"/>
                <w:szCs w:val="24"/>
              </w:rPr>
              <w:t>Работа с живыми растениями и гербарными экземплярами.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Опыт</w:t>
            </w:r>
            <w:r w:rsidRPr="00923E25">
              <w:rPr>
                <w:color w:val="000000"/>
                <w:sz w:val="24"/>
                <w:szCs w:val="24"/>
              </w:rPr>
              <w:t xml:space="preserve"> «Содержание воды в листе».</w:t>
            </w:r>
          </w:p>
        </w:tc>
        <w:tc>
          <w:tcPr>
            <w:tcW w:w="2330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Размножение растений.</w:t>
            </w:r>
          </w:p>
        </w:tc>
        <w:tc>
          <w:tcPr>
            <w:tcW w:w="2330" w:type="dxa"/>
          </w:tcPr>
          <w:p w:rsidR="00FE0D38" w:rsidRPr="00923E25" w:rsidRDefault="007F5A15" w:rsidP="00FE0D38">
            <w:pPr>
              <w:rPr>
                <w:color w:val="000000"/>
                <w:sz w:val="24"/>
                <w:szCs w:val="24"/>
              </w:rPr>
            </w:pPr>
            <w:r w:rsidRPr="007F5A15">
              <w:rPr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Распростране</w:t>
            </w:r>
            <w:r w:rsidRPr="00923E25">
              <w:rPr>
                <w:color w:val="000000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8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возникло земледелие. Хлеб – всему голова.</w:t>
            </w:r>
          </w:p>
        </w:tc>
        <w:tc>
          <w:tcPr>
            <w:tcW w:w="2330" w:type="dxa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40" w:type="dxa"/>
            <w:gridSpan w:val="3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Красная книга России.</w:t>
            </w:r>
          </w:p>
        </w:tc>
        <w:tc>
          <w:tcPr>
            <w:tcW w:w="2330" w:type="dxa"/>
          </w:tcPr>
          <w:p w:rsidR="00FE0D38" w:rsidRPr="00923E25" w:rsidRDefault="007F5A15" w:rsidP="00FE0D38">
            <w:pPr>
              <w:rPr>
                <w:color w:val="000000"/>
                <w:sz w:val="24"/>
                <w:szCs w:val="24"/>
              </w:rPr>
            </w:pPr>
            <w:r w:rsidRPr="007F5A15">
              <w:rPr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Животные – часть природы. Роль животных в природе.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2345" w:type="dxa"/>
            <w:gridSpan w:val="2"/>
          </w:tcPr>
          <w:p w:rsidR="00FE0D38" w:rsidRPr="00923E25" w:rsidRDefault="007F5A15" w:rsidP="00FE0D38">
            <w:pPr>
              <w:rPr>
                <w:color w:val="000000"/>
                <w:sz w:val="24"/>
                <w:szCs w:val="24"/>
              </w:rPr>
            </w:pPr>
            <w:r w:rsidRPr="007F5A15">
              <w:rPr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Поведение животных.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Природное сообщество.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Человек и животное. Почему люди приручали диких животных.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8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Заповедники.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84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34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Из истории имён.</w:t>
            </w:r>
          </w:p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E0D38" w:rsidRDefault="00FE0D38">
            <w:pPr>
              <w:rPr>
                <w:b/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54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выглядели наши предки.</w:t>
            </w:r>
          </w:p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E0D38" w:rsidRDefault="007F5A15">
            <w:pPr>
              <w:rPr>
                <w:b/>
                <w:color w:val="000000"/>
                <w:sz w:val="24"/>
                <w:szCs w:val="24"/>
              </w:rPr>
            </w:pPr>
            <w:r w:rsidRPr="007F5A15">
              <w:rPr>
                <w:bCs/>
                <w:color w:val="000000"/>
                <w:sz w:val="24"/>
                <w:szCs w:val="24"/>
              </w:rPr>
              <w:t>Интегрированный урок</w:t>
            </w:r>
          </w:p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0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 старину тру</w:t>
            </w:r>
            <w:r w:rsidRPr="00923E25">
              <w:rPr>
                <w:color w:val="000000"/>
                <w:sz w:val="24"/>
                <w:szCs w:val="24"/>
              </w:rPr>
              <w:softHyphen/>
              <w:t>дились наши предки.</w:t>
            </w:r>
          </w:p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E0D38" w:rsidRDefault="00FE0D38">
            <w:pPr>
              <w:rPr>
                <w:b/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Русская трапеза.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8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Во что верили наши предки.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Что создавалось трудом крестья</w:t>
            </w:r>
            <w:r w:rsidRPr="00923E25">
              <w:rPr>
                <w:color w:val="000000"/>
                <w:sz w:val="24"/>
                <w:szCs w:val="24"/>
              </w:rPr>
              <w:softHyphen/>
              <w:t>нина.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25" w:type="dxa"/>
            <w:gridSpan w:val="2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2345" w:type="dxa"/>
            <w:gridSpan w:val="2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24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О труде ткачей.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3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Русские оружейники.</w:t>
            </w:r>
          </w:p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</w:tcPr>
          <w:p w:rsidR="00FE0D38" w:rsidRDefault="00FE0D38">
            <w:pPr>
              <w:rPr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54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Первые российские мануфактуры.</w:t>
            </w:r>
          </w:p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</w:tcPr>
          <w:p w:rsidR="00FE0D38" w:rsidRDefault="00FE0D38">
            <w:pPr>
              <w:rPr>
                <w:b/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3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</w:tcPr>
          <w:p w:rsidR="00FE0D38" w:rsidRDefault="00FE0D38">
            <w:pPr>
              <w:rPr>
                <w:b/>
                <w:color w:val="000000"/>
                <w:sz w:val="24"/>
                <w:szCs w:val="24"/>
              </w:rPr>
            </w:pPr>
          </w:p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95" w:type="dxa"/>
          </w:tcPr>
          <w:p w:rsidR="00FE0D38" w:rsidRPr="00923E25" w:rsidRDefault="00FE0D38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E25">
              <w:rPr>
                <w:i/>
                <w:iCs/>
                <w:color w:val="000000"/>
                <w:sz w:val="24"/>
                <w:szCs w:val="24"/>
              </w:rPr>
              <w:t xml:space="preserve">Изобретения, сделанные в </w:t>
            </w:r>
            <w:r w:rsidRPr="00923E25">
              <w:rPr>
                <w:i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923E25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23E25">
              <w:rPr>
                <w:i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23E25">
              <w:rPr>
                <w:i/>
                <w:iCs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Автомобилестро</w:t>
            </w:r>
            <w:r w:rsidRPr="00923E25">
              <w:rPr>
                <w:color w:val="000000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30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3E25">
              <w:rPr>
                <w:bCs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539"/>
        </w:trPr>
        <w:tc>
          <w:tcPr>
            <w:tcW w:w="851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10695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923E25" w:rsidRDefault="00FE0D38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0D38" w:rsidRPr="00923E25" w:rsidTr="00FE0D38">
        <w:trPr>
          <w:trHeight w:val="269"/>
        </w:trPr>
        <w:tc>
          <w:tcPr>
            <w:tcW w:w="851" w:type="dxa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95" w:type="dxa"/>
          </w:tcPr>
          <w:p w:rsidR="00FE0D38" w:rsidRPr="00327F1C" w:rsidRDefault="00FE0D38" w:rsidP="00883CEF">
            <w:pPr>
              <w:rPr>
                <w:color w:val="000000"/>
                <w:sz w:val="24"/>
                <w:szCs w:val="24"/>
              </w:rPr>
            </w:pPr>
            <w:r w:rsidRPr="00327F1C">
              <w:rPr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2375" w:type="dxa"/>
            <w:gridSpan w:val="3"/>
          </w:tcPr>
          <w:p w:rsidR="00FE0D38" w:rsidRPr="00327F1C" w:rsidRDefault="00FE0D38" w:rsidP="00FE0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Pr="00327F1C" w:rsidRDefault="00FE0D38" w:rsidP="00883CEF">
            <w:pPr>
              <w:rPr>
                <w:color w:val="000000"/>
                <w:sz w:val="24"/>
                <w:szCs w:val="24"/>
              </w:rPr>
            </w:pPr>
            <w:r w:rsidRPr="00327F1C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0D38" w:rsidRPr="00923E25" w:rsidTr="00FE0D38">
        <w:trPr>
          <w:trHeight w:val="70"/>
        </w:trPr>
        <w:tc>
          <w:tcPr>
            <w:tcW w:w="11546" w:type="dxa"/>
            <w:gridSpan w:val="2"/>
          </w:tcPr>
          <w:p w:rsidR="00FE0D38" w:rsidRPr="00923E25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gridSpan w:val="3"/>
          </w:tcPr>
          <w:p w:rsidR="00FE0D38" w:rsidRPr="00923E25" w:rsidRDefault="00FE0D38" w:rsidP="00FE0D3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0D38" w:rsidRDefault="00FE0D38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96A42" w:rsidRDefault="00796A42" w:rsidP="00796A42">
      <w:pPr>
        <w:rPr>
          <w:rFonts w:ascii="Times New Roman" w:hAnsi="Times New Roman" w:cs="Times New Roman"/>
          <w:sz w:val="24"/>
          <w:szCs w:val="24"/>
        </w:rPr>
      </w:pPr>
    </w:p>
    <w:p w:rsidR="00796A42" w:rsidRPr="00923E25" w:rsidRDefault="00796A42" w:rsidP="00796A42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/>
    <w:sectPr w:rsidR="00796A42" w:rsidSect="00C5345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257"/>
    <w:multiLevelType w:val="hybridMultilevel"/>
    <w:tmpl w:val="5F4E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E34E2"/>
    <w:multiLevelType w:val="hybridMultilevel"/>
    <w:tmpl w:val="FA2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43E"/>
    <w:multiLevelType w:val="hybridMultilevel"/>
    <w:tmpl w:val="26BC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52E6F"/>
    <w:multiLevelType w:val="hybridMultilevel"/>
    <w:tmpl w:val="055A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12480"/>
    <w:multiLevelType w:val="hybridMultilevel"/>
    <w:tmpl w:val="D1B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1573F"/>
    <w:multiLevelType w:val="hybridMultilevel"/>
    <w:tmpl w:val="A4C497E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7DE16DEA"/>
    <w:multiLevelType w:val="hybridMultilevel"/>
    <w:tmpl w:val="721E8084"/>
    <w:lvl w:ilvl="0" w:tplc="AC1A09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D7"/>
    <w:rsid w:val="00067DAC"/>
    <w:rsid w:val="00251083"/>
    <w:rsid w:val="002F13EC"/>
    <w:rsid w:val="003E1EC5"/>
    <w:rsid w:val="00621566"/>
    <w:rsid w:val="00685DD4"/>
    <w:rsid w:val="00796A42"/>
    <w:rsid w:val="007F5A15"/>
    <w:rsid w:val="009850D7"/>
    <w:rsid w:val="00A120C1"/>
    <w:rsid w:val="00BE5AC9"/>
    <w:rsid w:val="00C53451"/>
    <w:rsid w:val="00D30A14"/>
    <w:rsid w:val="00FB7C78"/>
    <w:rsid w:val="00FE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A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9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A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4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1571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12</cp:revision>
  <dcterms:created xsi:type="dcterms:W3CDTF">2019-12-01T16:24:00Z</dcterms:created>
  <dcterms:modified xsi:type="dcterms:W3CDTF">2021-10-04T15:04:00Z</dcterms:modified>
</cp:coreProperties>
</file>