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C3" w:rsidRPr="00DF12C3" w:rsidRDefault="00DF12C3" w:rsidP="00DF12C3">
      <w:pPr>
        <w:rPr>
          <w:rFonts w:ascii="a_AlbionicTitulInfl" w:hAnsi="a_AlbionicTitulInfl" w:cs="Times New Roman"/>
          <w:sz w:val="28"/>
          <w:szCs w:val="28"/>
        </w:rPr>
      </w:pPr>
      <w:r w:rsidRPr="00DF12C3">
        <w:rPr>
          <w:rFonts w:ascii="a_AlbionicTitulInfl" w:hAnsi="a_AlbionicTitulInfl" w:cs="Times New Roman"/>
          <w:sz w:val="28"/>
          <w:szCs w:val="28"/>
        </w:rPr>
        <w:t>Консультация для родителей</w:t>
      </w:r>
      <w:bookmarkStart w:id="0" w:name="_GoBack"/>
      <w:bookmarkEnd w:id="0"/>
    </w:p>
    <w:p w:rsidR="00DF12C3" w:rsidRPr="00DF12C3" w:rsidRDefault="00DF12C3" w:rsidP="00DF12C3">
      <w:pPr>
        <w:rPr>
          <w:rFonts w:ascii="a_AlbionicTitulInfl" w:hAnsi="a_AlbionicTitulInfl" w:cs="Times New Roman"/>
          <w:sz w:val="28"/>
          <w:szCs w:val="28"/>
        </w:rPr>
      </w:pPr>
      <w:r w:rsidRPr="00DF12C3">
        <w:rPr>
          <w:rFonts w:ascii="a_AlbionicTitulInfl" w:hAnsi="a_AlbionicTitulInfl" w:cs="Times New Roman"/>
          <w:sz w:val="28"/>
          <w:szCs w:val="28"/>
        </w:rPr>
        <w:t>"Грибы еда или лекарство?"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6615" cy="3477260"/>
            <wp:effectExtent l="0" t="0" r="6985" b="8890"/>
            <wp:docPr id="6" name="Рисунок 6" descr="hello_html_45dd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5dd84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br/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ГРИБЫ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Грибы </w:t>
      </w:r>
      <w:r w:rsidRPr="00DF12C3">
        <w:rPr>
          <w:rFonts w:ascii="Times New Roman" w:hAnsi="Times New Roman" w:cs="Times New Roman"/>
          <w:sz w:val="28"/>
          <w:szCs w:val="28"/>
        </w:rPr>
        <w:t>– это потребители. В них не содержится хлорофилл, поэтому они ничего не производят, а только потребляют. Например, грибница впитывает полезные вещества из почвы и лечит ими деревья. Грибы называют растительным мясом из-за высокого содержания в них белка, но белок прячется за хитином – веществом, из которого сделан панцирь раков и жуков. Из-за него грибы считаются тяжелой пищей – попробуйте-ка переварить панцирь. Благодаря хитину, большой процент питательных веществ, содержащихся в грибах, оказывается не у дел.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>Известно, что грибы впитывают в себя огромное количество токсичных веществ. К примеру, радиоактивный цезий, кадмий, ртуть, свинец. Поэтому ни в коем случае нельзя собирать грибы вдоль дорог или в промышленных зонах.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6615" cy="1974215"/>
            <wp:effectExtent l="0" t="0" r="6985" b="6985"/>
            <wp:docPr id="5" name="Рисунок 5" descr="hello_html_m32d76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2d761a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>Самые благородные грибы – это белый гриб, лисички и рыжики, подосиновики, подберезовики, грузди. Менее полезны сыроежка, опята, моховик. Грибы содержат витамины B1, В</w:t>
      </w:r>
      <w:proofErr w:type="gramStart"/>
      <w:r w:rsidRPr="00DF12C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F12C3">
        <w:rPr>
          <w:rFonts w:ascii="Times New Roman" w:hAnsi="Times New Roman" w:cs="Times New Roman"/>
          <w:sz w:val="28"/>
          <w:szCs w:val="28"/>
        </w:rPr>
        <w:t>, Д, РР, А, С; ферменты (амилаза, липаза и др.), в них много фосфора (как в рыбе), кальция и калия. Грибы богаты экстрактивными и ароматическими веществами, их неповторимый аромат и вкусовые качества являются причинами всенародной любви.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 xml:space="preserve">Вернемся к хитину. Пищеварительный сок не в состоянии расщепить его, поэтому грибы следует, как можно мельче резать, а то и превращать в порошок. Любителям блюд из целых грибов (например, из грибных шляпок делают салаты и «шашлыки») следует призадуматься: польза от такого блюда не больше, чем от жевания камней. Похожий труд для желудка. Все лесные грибы нужно обязательно вымачивать или варить не меньше часа, желательно 2 раза меняя воду (воду после закипания слить, залить свежую). Культивируемые грибы (выращиваемые в теплицах) отваривают до мягкости, а некоторые (шампиньоны, </w:t>
      </w:r>
      <w:proofErr w:type="spellStart"/>
      <w:r w:rsidRPr="00DF12C3">
        <w:rPr>
          <w:rFonts w:ascii="Times New Roman" w:hAnsi="Times New Roman" w:cs="Times New Roman"/>
          <w:sz w:val="28"/>
          <w:szCs w:val="28"/>
        </w:rPr>
        <w:t>вешенка</w:t>
      </w:r>
      <w:proofErr w:type="spellEnd"/>
      <w:r w:rsidRPr="00DF12C3">
        <w:rPr>
          <w:rFonts w:ascii="Times New Roman" w:hAnsi="Times New Roman" w:cs="Times New Roman"/>
          <w:sz w:val="28"/>
          <w:szCs w:val="28"/>
        </w:rPr>
        <w:t xml:space="preserve">) употребляются в пищу </w:t>
      </w:r>
      <w:proofErr w:type="gramStart"/>
      <w:r w:rsidRPr="00DF12C3">
        <w:rPr>
          <w:rFonts w:ascii="Times New Roman" w:hAnsi="Times New Roman" w:cs="Times New Roman"/>
          <w:sz w:val="28"/>
          <w:szCs w:val="28"/>
        </w:rPr>
        <w:t>сырыми</w:t>
      </w:r>
      <w:proofErr w:type="gramEnd"/>
      <w:r w:rsidRPr="00DF12C3">
        <w:rPr>
          <w:rFonts w:ascii="Times New Roman" w:hAnsi="Times New Roman" w:cs="Times New Roman"/>
          <w:sz w:val="28"/>
          <w:szCs w:val="28"/>
        </w:rPr>
        <w:t xml:space="preserve">. Грибы считаются готовыми, когда они оседают на дно кастрюли. При варке обязательно снимать </w:t>
      </w:r>
      <w:proofErr w:type="spellStart"/>
      <w:r w:rsidRPr="00DF12C3">
        <w:rPr>
          <w:rFonts w:ascii="Times New Roman" w:hAnsi="Times New Roman" w:cs="Times New Roman"/>
          <w:sz w:val="28"/>
          <w:szCs w:val="28"/>
        </w:rPr>
        <w:t>пену</w:t>
      </w:r>
      <w:proofErr w:type="gramStart"/>
      <w:r w:rsidRPr="00DF12C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F12C3">
        <w:rPr>
          <w:rFonts w:ascii="Times New Roman" w:hAnsi="Times New Roman" w:cs="Times New Roman"/>
          <w:sz w:val="28"/>
          <w:szCs w:val="28"/>
        </w:rPr>
        <w:t>ожалуй</w:t>
      </w:r>
      <w:proofErr w:type="spellEnd"/>
      <w:r w:rsidRPr="00DF12C3">
        <w:rPr>
          <w:rFonts w:ascii="Times New Roman" w:hAnsi="Times New Roman" w:cs="Times New Roman"/>
          <w:sz w:val="28"/>
          <w:szCs w:val="28"/>
        </w:rPr>
        <w:t>, никакой другой продукт не овеян столь оглушительным количеством домыслов, как грибы. Чего только не придумает наш человек, чтобы у него не отобрали исконно русскую страсть.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45785" cy="3581400"/>
            <wp:effectExtent l="0" t="0" r="0" b="0"/>
            <wp:docPr id="4" name="Рисунок 4" descr="hello_html_m502f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02f8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br/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 xml:space="preserve">МИФЫ И </w:t>
      </w:r>
      <w:proofErr w:type="gramStart"/>
      <w:r w:rsidRPr="00DF12C3">
        <w:rPr>
          <w:rFonts w:ascii="Times New Roman" w:hAnsi="Times New Roman" w:cs="Times New Roman"/>
          <w:b/>
          <w:bCs/>
          <w:sz w:val="28"/>
          <w:szCs w:val="28"/>
        </w:rPr>
        <w:t>ПРАВДА</w:t>
      </w:r>
      <w:proofErr w:type="gramEnd"/>
      <w:r w:rsidRPr="00DF12C3">
        <w:rPr>
          <w:rFonts w:ascii="Times New Roman" w:hAnsi="Times New Roman" w:cs="Times New Roman"/>
          <w:b/>
          <w:bCs/>
          <w:sz w:val="28"/>
          <w:szCs w:val="28"/>
        </w:rPr>
        <w:t xml:space="preserve"> о грибах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1. Грибы нужны в рационе, потому что на Руси их издревле собирали и ели всегда.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>Современному человеку совсем не идут высказывания про «еду наших бабушек». Наши предки жили в экологически чистое время. Ягоды и грибы еще не были отравлены отходами произво</w:t>
      </w:r>
      <w:proofErr w:type="gramStart"/>
      <w:r w:rsidRPr="00DF12C3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Pr="00DF12C3">
        <w:rPr>
          <w:rFonts w:ascii="Times New Roman" w:hAnsi="Times New Roman" w:cs="Times New Roman"/>
          <w:sz w:val="28"/>
          <w:szCs w:val="28"/>
        </w:rPr>
        <w:t>олной мере. В древней Руси крестьяне работали до семи потов, такая работа подразумевала огромные затраты энергии, поэтому организм был способен переварить тяжелую пищу. Нашу жизнь не назовешь изнуряющей.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 xml:space="preserve">Грибы издревле не варили и не жарили, их заготавливали сырыми, таким </w:t>
      </w:r>
      <w:proofErr w:type="gramStart"/>
      <w:r w:rsidRPr="00DF12C3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DF12C3">
        <w:rPr>
          <w:rFonts w:ascii="Times New Roman" w:hAnsi="Times New Roman" w:cs="Times New Roman"/>
          <w:sz w:val="28"/>
          <w:szCs w:val="28"/>
        </w:rPr>
        <w:t xml:space="preserve"> грибы сохраняли все питательные вещества. В наше время грибы (из-за плохой экологии) приходится отваривать, при температуре 100 градусов - уничтожается практически вся польза.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2. Чтобы обезопасить сомнительные грибы, их надо предварительно заморозить.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 xml:space="preserve">Минус 18 — недостаточно низкая температура, чтобы прекратить жизнедеятельность патогенных микробов и грибков. В морозильнике грибы продолжают накапливать токсические вещества. Более или менее надежный </w:t>
      </w:r>
      <w:r w:rsidRPr="00DF12C3">
        <w:rPr>
          <w:rFonts w:ascii="Times New Roman" w:hAnsi="Times New Roman" w:cs="Times New Roman"/>
          <w:sz w:val="28"/>
          <w:szCs w:val="28"/>
        </w:rPr>
        <w:lastRenderedPageBreak/>
        <w:t>способ — варка. Все это подходит для съедобных грибов: если в куче завалялась бледная поганка, ее невозможно выварить или заморозить. Ее яд считается самым сильным растительным ядом в природе.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3. Грибы можно различить по запаху.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>Та же бледная поганка не пахнет ничем.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4. Насекомые не едят ядовитые грибы.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>Весьма охотно, особенно слизни.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5. Головка лука или чеснока, положенная в кастрюлю, побуреет из-за присутствия хоть одного ядовитого гриба, а серебряная ложка – потемнеет.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 xml:space="preserve">На самом деле побурение лука и чеснока происходит под действием фермента </w:t>
      </w:r>
      <w:proofErr w:type="spellStart"/>
      <w:r w:rsidRPr="00DF12C3">
        <w:rPr>
          <w:rFonts w:ascii="Times New Roman" w:hAnsi="Times New Roman" w:cs="Times New Roman"/>
          <w:sz w:val="28"/>
          <w:szCs w:val="28"/>
        </w:rPr>
        <w:t>тирозиназы</w:t>
      </w:r>
      <w:proofErr w:type="spellEnd"/>
      <w:r w:rsidRPr="00DF12C3">
        <w:rPr>
          <w:rFonts w:ascii="Times New Roman" w:hAnsi="Times New Roman" w:cs="Times New Roman"/>
          <w:sz w:val="28"/>
          <w:szCs w:val="28"/>
        </w:rPr>
        <w:t>, который имеется и в съедобных и в ядовитых грибах. Потемнение серебра происходит под действием аминокислот, содержащих серу, которая тоже есть во всех грибах.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6. Опасны только несъедобные грибы.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 xml:space="preserve">Любые, даже съедобные грибы содержат несколько опасных токсических элементов. В съедобных грибах обнаружены в микродозах яды, определенное количество которых смертельно, - щавелевая, синильная, </w:t>
      </w:r>
      <w:proofErr w:type="spellStart"/>
      <w:r w:rsidRPr="00DF12C3">
        <w:rPr>
          <w:rFonts w:ascii="Times New Roman" w:hAnsi="Times New Roman" w:cs="Times New Roman"/>
          <w:sz w:val="28"/>
          <w:szCs w:val="28"/>
        </w:rPr>
        <w:t>гельвеловая</w:t>
      </w:r>
      <w:proofErr w:type="spellEnd"/>
      <w:r w:rsidRPr="00DF12C3">
        <w:rPr>
          <w:rFonts w:ascii="Times New Roman" w:hAnsi="Times New Roman" w:cs="Times New Roman"/>
          <w:sz w:val="28"/>
          <w:szCs w:val="28"/>
        </w:rPr>
        <w:t xml:space="preserve"> кислоты, мышьяк. Не собирайте грибы в очень жаркую погоду, из-за жары больше половины съедобных грибов становятся ядовитыми.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7. Если в первые сутки после грибного обеда ничего страшного не случилось, значит, все в порядке.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>Убийственные свойства токсины приобретают, претерпевая различные изменения в печени, и отравление развивается через 6-35 часов после грибного обеда.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8. При отравлении грибами достаточно выпить ударную дозу сорбента.</w:t>
      </w:r>
      <w:r w:rsidRPr="00DF12C3">
        <w:rPr>
          <w:rFonts w:ascii="Times New Roman" w:hAnsi="Times New Roman" w:cs="Times New Roman"/>
          <w:sz w:val="28"/>
          <w:szCs w:val="28"/>
        </w:rPr>
        <w:t> Отравление грибами никогда не проходит само по себе, поэтому, оказав первую помощь, немедленно вызывайте «скорую». Помните, что детские отравления съедобными грибами всегда протекают очень тяжело, с осложнениями. Легких случаев не бывает!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9. Если мы, родители, чувствуем себя прекрасно, значит, в недомогании ребенка виноваты не грибы.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lastRenderedPageBreak/>
        <w:t>Дозы токсинов, которые взрослому организму не причиняют особого вреда, для детей могут стать роковыми.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br/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b/>
          <w:bCs/>
          <w:sz w:val="28"/>
          <w:szCs w:val="28"/>
        </w:rPr>
        <w:t>Грибы детям. А надо ли?..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7340" cy="3352800"/>
            <wp:effectExtent l="0" t="0" r="0" b="0"/>
            <wp:docPr id="3" name="Рисунок 3" descr="hello_html_m3ff57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ff575f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2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21585" cy="3352800"/>
            <wp:effectExtent l="0" t="0" r="0" b="0"/>
            <wp:docPr id="2" name="Рисунок 2" descr="hello_html_m43048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30484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>Прочитав все вышеизложенное, вопросом «нужны ли грибы детям» могут все еще задаваться только отъявленные оптимисты. Нет, не нужны. Человек ценит грибы, прежде всего, за вкусовые качества и аромат. Питательные вещества – не уникальны, они легко заменяемы, а ценный белок не так-то просто добыть. До 12-14 лет ребенок не в состоянии переварить хитиновую оболочку, с ней не всякий взрослый справиться.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>Каждое лето и осень в детские реанимационные отделения токсикологии привозят детей с тяжелейшими отравлениями грибами – добропорядочными съедобными грибами, собранными и приготовленными по всем правилам. Взрослым - ничего, а дети корчатся в муках на больничной койке. Наиболее тяжелы отравления летними грибами. На втором месте по степени опасности - грибы осенние. Предлагая ребенку грибницу или грибочки из банки, задайте себе простой вопрос: зачем ему это есть? Для разнообразия? Потому что бабушка велит?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>По статистике: из 100 отравившихся грибами детей 5-6 гибнут, а 25-30 становятся инвалидами на всю жизнь.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lastRenderedPageBreak/>
        <w:t>Никогда не давайте ребенку консервированных домашним способом грибов, даже если вы собирали их сами и абсолютно уверены в их безопасности.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>Детский организм не может справиться с токсинами, содержащимися в некоторых грибах, а также не имеет достаточного количества пищевых ферментов, чтобы полноценно переработать даже полезные грибы.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t>После трех лет можно изредка предлагать ребенку малое количество грибов, выращенных культивированным способом (</w:t>
      </w:r>
      <w:proofErr w:type="spellStart"/>
      <w:r w:rsidRPr="00DF12C3">
        <w:rPr>
          <w:rFonts w:ascii="Times New Roman" w:hAnsi="Times New Roman" w:cs="Times New Roman"/>
          <w:sz w:val="28"/>
          <w:szCs w:val="28"/>
        </w:rPr>
        <w:t>вешенка</w:t>
      </w:r>
      <w:proofErr w:type="spellEnd"/>
      <w:r w:rsidRPr="00DF12C3">
        <w:rPr>
          <w:rFonts w:ascii="Times New Roman" w:hAnsi="Times New Roman" w:cs="Times New Roman"/>
          <w:sz w:val="28"/>
          <w:szCs w:val="28"/>
        </w:rPr>
        <w:t>, шампиньоны), но исключительно в виде пасты и в сочетании с овощами, это облегчит их усвоение. Детям, имеющим какие-то проблемы с желудочно-кишечным трактом или склонность к аллергиям, грибы не вводятся в рацион вообще.</w:t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br/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br/>
      </w:r>
    </w:p>
    <w:p w:rsidR="00DF12C3" w:rsidRPr="00DF12C3" w:rsidRDefault="00DF12C3" w:rsidP="00DF12C3">
      <w:pPr>
        <w:rPr>
          <w:rFonts w:ascii="Times New Roman" w:hAnsi="Times New Roman" w:cs="Times New Roman"/>
          <w:sz w:val="28"/>
          <w:szCs w:val="28"/>
        </w:rPr>
      </w:pPr>
      <w:r w:rsidRPr="00DF12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3955415"/>
            <wp:effectExtent l="0" t="0" r="0" b="6985"/>
            <wp:docPr id="1" name="Рисунок 1" descr="hello_html_51272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1272d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59" w:rsidRPr="00DF12C3" w:rsidRDefault="00B21E59">
      <w:pPr>
        <w:rPr>
          <w:rFonts w:ascii="Times New Roman" w:hAnsi="Times New Roman" w:cs="Times New Roman"/>
          <w:sz w:val="28"/>
          <w:szCs w:val="28"/>
        </w:rPr>
      </w:pPr>
    </w:p>
    <w:sectPr w:rsidR="00B21E59" w:rsidRPr="00DF1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bionicTitulInfl">
    <w:panose1 w:val="020B0903060703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2C3"/>
    <w:rsid w:val="00B21E59"/>
    <w:rsid w:val="00DF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3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2020-10-21T08:13:00Z</dcterms:created>
  <dcterms:modified xsi:type="dcterms:W3CDTF">2020-10-21T08:14:00Z</dcterms:modified>
</cp:coreProperties>
</file>