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15" w:rsidRPr="00AA6A15" w:rsidRDefault="00AA6A15" w:rsidP="00AA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15">
        <w:rPr>
          <w:rFonts w:ascii="Times New Roman" w:hAnsi="Times New Roman" w:cs="Times New Roman"/>
          <w:sz w:val="28"/>
          <w:szCs w:val="28"/>
        </w:rPr>
        <w:t>Консультация для родителей "Музыкально-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>"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Музыка представляет собой наиболее эффективное и действенное средство воспитания детей. Она помогает полнее раскрыть способности ребёнка, развить слух и чувство ритма. В сфере музыкально-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 xml:space="preserve"> приобщение детей к музыке происходит посредством доступных и интересных упражнений, музыкальных игр, танцев, хороводов, помогающих ребёнку лучше почувствовать и полюбить музыку, проникнуться ее настроением, осознать характер произведения, понять его форму и выразительные средства.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Ритмика - один из видов муз</w:t>
      </w:r>
      <w:r>
        <w:rPr>
          <w:rFonts w:ascii="Times New Roman" w:hAnsi="Times New Roman" w:cs="Times New Roman"/>
          <w:sz w:val="28"/>
          <w:szCs w:val="28"/>
        </w:rPr>
        <w:t>ыкальной деятельности, в которой</w:t>
      </w:r>
      <w:r w:rsidRPr="00AA6A15">
        <w:rPr>
          <w:rFonts w:ascii="Times New Roman" w:hAnsi="Times New Roman" w:cs="Times New Roman"/>
          <w:sz w:val="28"/>
          <w:szCs w:val="28"/>
        </w:rPr>
        <w:t xml:space="preserve"> содержание музыки, её характер, образы передаются в движении. Развитие чувства ритма - это развитие способностей детей в области эмоционального восприятия и воспроизведения целостных муз</w:t>
      </w:r>
      <w:bookmarkStart w:id="0" w:name="_GoBack"/>
      <w:bookmarkEnd w:id="0"/>
      <w:r w:rsidRPr="00AA6A15">
        <w:rPr>
          <w:rFonts w:ascii="Times New Roman" w:hAnsi="Times New Roman" w:cs="Times New Roman"/>
          <w:sz w:val="28"/>
          <w:szCs w:val="28"/>
        </w:rPr>
        <w:t>ыкальных образов. Дети вначале слушают музыку, у них возникают определённые эмоциональные переживания, под влиянием которых движения приобретают необходимый характер.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Поэтому в музыкальном воспитании детей очень большое значение имеют музыкально-ритмические движения. Без танцев трудно представить музыкальную деятельность ребенка в детском саду.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Связь между музыкой и движением не ограничивается только согласованностью их общего характера. Развитие музыкального образа, сопоставление контрастных и сходных построений, ладовая окрашенность, особенности ритмического рисунка, динамических оттенков, темпа - все это может отражаться в движении. Образ передается с помощью сочетания и чередования средств выразительности.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Музыкально-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 xml:space="preserve"> - один из видов музыкальной деятельности, в котором содержание музыки, ее характер передаются в движениях. Сюжетно-образные движения используются как средства более глубокого ее восприятия и понимания. Музыка, движение – это средства, которые благотворно действуют на здоровье ребёнка. Музыкально-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 xml:space="preserve"> выполняют релаксационную функцию, помогают добиться эмоциональной разрядки, снять умственную перегрузки и утомления. Ритм, который музыка диктует головному мозгу, снимает нервное напряжение. Движение и танец, помогают ребёнку подружиться с другими детьми, даёт определённый психотерапевтический эффект. </w:t>
      </w:r>
      <w:r w:rsidRPr="00AA6A15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 – 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>, являются наиболее естественным и важным способом самовыражения художественной личности ребенка от 3 до 7 лет. В этот возрастной период формируется детская психика, развивается речь, закладываются начальные эстетические представления о красоте окружающего мира, вырабатывается правильная осанка, правильное дыхание, умение красиво и выразительно двигаться под музыку.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 xml:space="preserve">При развитии музыкально – 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 xml:space="preserve"> осуществляются следующие задачи: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1. Развитие двигательных качеств и умений, развитие координации движений, формирование правильной осанки, красивой походки.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2. Обогащение двигательного опыта детей разнообразными видами движений.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3. Развитие творческих способностей, потребности в самовыражении в движении под музыку.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Осваивая эту форму музыкальной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A15">
        <w:rPr>
          <w:rFonts w:ascii="Times New Roman" w:hAnsi="Times New Roman" w:cs="Times New Roman"/>
          <w:sz w:val="28"/>
          <w:szCs w:val="28"/>
        </w:rPr>
        <w:t>учитываю следующие принципы: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1)комплексное решение основных задач музыкального воспитания;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2) систематичность;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3) постепенность;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4) последовательность;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5) повторность;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Этапы обучения музыкально-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>: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1. Начальный этап обучения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2. Углубленное изучение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3. Закрепление и совершенствование музыкально – ритмических движений.</w:t>
      </w:r>
    </w:p>
    <w:p w:rsidR="00DA0663" w:rsidRDefault="00AA6A15" w:rsidP="00AA6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ранне</w:t>
      </w:r>
      <w:r w:rsidRPr="00AA6A15">
        <w:rPr>
          <w:rFonts w:ascii="Times New Roman" w:hAnsi="Times New Roman" w:cs="Times New Roman"/>
          <w:sz w:val="28"/>
          <w:szCs w:val="28"/>
        </w:rPr>
        <w:t>м детстве (на первом году жизни) музыкально-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 xml:space="preserve"> малыша выражается в чисто импульсивной реакции на звуки и отличается большой подражательностью. Взрослый, активизируя ребёнком исполнением, на плясовую мелодию и более спокойно на колыбельную. Возникают первые проявления эмоционального отклика на музыку посредством движения.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Дети второго и третьего года жизни готовы к самостоятельным музыкально-двигательным выражениям. Отображая в играх внешнюю сторону действий персонажей, они пытаются под влиянием музыки показать их различный характер. При индивидуальном исполнении могут выполнить отдельные разрозненные действия, затрудняясь связывать их в целое. Ребята ощущают смену частей произведения (особенно в двухчастной форме с контрастными построениями) и соответственно изменяют движения с помощью взрослого. Чувствуя метрическую пульсацию, дети пытаются отметить её хлопками.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На четвёртом году жизни малыши могут высказываться об игре, вспоминая её отдельные моменты. Они способны самостоятельно изменять движения в соответствии с двухчастными музыкальным произведением, если звучание каждой части достаточно продолжительно (примерно 8 тактов) однако эти реакции ещё несовершенны. Дети легко осваивают метрический рисунок в хлопках, труднее при ходьбе и совсем затрудняются при беге. Ясные темповые и динамические изменения вызывают у них желание бегать.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Дети пятого года жизни могут делать краткие замечания по поводу музыкально-ритмических игр, упражнений, касаясь тематики, сюжета, меньше говорят о музыке, способны отменить двух и трёхчастную форму в движениях, произвольно изменяя их характер и направление, ощутить выразительность музыкально-игрового образа, пытаясь выразить его каким-либо характерным движением.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Дети шестого года жизни в своих высказываниях пытаются отметить некоторые связи музыки и движения. Слушая произведение, они могут восстановить в памяти последовательность движений в играх, хороводах, плясках. Ребята чувствуют и предают движениями повторные, контрастные части музыки, предложения, фразы, если они ясно определены, симметричны и продолжительны. Отмечается более развито чувство ритм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 xml:space="preserve"> умение воспроизводить постоянный ритм (который длится некоторое время, выделять акцент, сильную долю, смену темпа.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lastRenderedPageBreak/>
        <w:br/>
        <w:t>Дети седьмого года жизни, активно воспринимая музыку, отмечают её связь с движением, чувствуют выразительные особенности музыкального звучания. Они самостоятельно двигаются в пляске, хороводе, упражнениях,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A15">
        <w:rPr>
          <w:rFonts w:ascii="Times New Roman" w:hAnsi="Times New Roman" w:cs="Times New Roman"/>
          <w:sz w:val="28"/>
          <w:szCs w:val="28"/>
        </w:rPr>
        <w:t>различая форму произведения: деление на фразы, предложения, асимметричность построения.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Успехи и достижения в области музыкально-ритмического воспитания, безусловно, зависят от общего физического развития ребёнка, однако в большей мере этому способствуют правильная организация и систематичность занятий.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Сформируем конкретные задачи воспитания и обучения на занятиях ритмикой:</w:t>
      </w:r>
      <w:r w:rsidRPr="00AA6A15">
        <w:rPr>
          <w:rFonts w:ascii="Times New Roman" w:hAnsi="Times New Roman" w:cs="Times New Roman"/>
          <w:sz w:val="28"/>
          <w:szCs w:val="28"/>
        </w:rPr>
        <w:br/>
        <w:t>• Учить детей воспринимать развитие музыкальных образов и согласовывать движения с их характером.</w:t>
      </w:r>
      <w:r w:rsidRPr="00AA6A15">
        <w:rPr>
          <w:rFonts w:ascii="Times New Roman" w:hAnsi="Times New Roman" w:cs="Times New Roman"/>
          <w:sz w:val="28"/>
          <w:szCs w:val="28"/>
        </w:rPr>
        <w:br/>
        <w:t>•Развивать чувство ритма: учить ощущать в музыке ритмическую выразительность, передавая её в движениях.</w:t>
      </w:r>
      <w:r w:rsidRPr="00AA6A15">
        <w:rPr>
          <w:rFonts w:ascii="Times New Roman" w:hAnsi="Times New Roman" w:cs="Times New Roman"/>
          <w:sz w:val="28"/>
          <w:szCs w:val="28"/>
        </w:rPr>
        <w:br/>
        <w:t>• Развивать художественно-творческие способности, которые у детей старшего дошкольного возраста проявляются в своеобразном индивидуальном выражении игрового образа, придумывании, комбинировании танцевальных движений, построений хороводов.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Эти задачи решаются при выполнении основного программного требовани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 xml:space="preserve"> соответствия характера движений содержанию и развитию музыкального образа.</w:t>
      </w:r>
    </w:p>
    <w:p w:rsidR="00AA6A15" w:rsidRPr="00AA6A15" w:rsidRDefault="00AA6A15" w:rsidP="00AA6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A15">
        <w:rPr>
          <w:rFonts w:ascii="Times New Roman" w:hAnsi="Times New Roman" w:cs="Times New Roman"/>
          <w:sz w:val="28"/>
          <w:szCs w:val="28"/>
        </w:rPr>
        <w:t>Музыкально-ритмические навыки осваиваются в процессе разучивания игр, плясок, хороводов, упражнений. Важно научить ребят воспринимать музыку целостно, схватывать её общее настроение, характер.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>Навыки выразительного движения чтобы двигаться в соответствии с характером музыки, надо иметь определённый запас движений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>з физкультуры основных движений: ходьба, бег, прыжки.</w:t>
      </w:r>
      <w:r w:rsidRPr="00AA6A15">
        <w:rPr>
          <w:rFonts w:ascii="Times New Roman" w:hAnsi="Times New Roman" w:cs="Times New Roman"/>
          <w:sz w:val="28"/>
          <w:szCs w:val="28"/>
        </w:rPr>
        <w:br/>
        <w:t xml:space="preserve">- из сюжетной драматизации берётся принцип построения - </w:t>
      </w:r>
      <w:proofErr w:type="spellStart"/>
      <w:r w:rsidRPr="00AA6A1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A6A15">
        <w:rPr>
          <w:rFonts w:ascii="Times New Roman" w:hAnsi="Times New Roman" w:cs="Times New Roman"/>
          <w:sz w:val="28"/>
          <w:szCs w:val="28"/>
        </w:rPr>
        <w:t xml:space="preserve"> сюжета песен, программной музыки.</w:t>
      </w:r>
      <w:r w:rsidRPr="00AA6A15">
        <w:rPr>
          <w:rFonts w:ascii="Times New Roman" w:hAnsi="Times New Roman" w:cs="Times New Roman"/>
          <w:sz w:val="28"/>
          <w:szCs w:val="28"/>
        </w:rPr>
        <w:br/>
        <w:t>- из области танца используются, прежде всего, элементы народных плясок, доступные восприятию дошкольников. Включаются несложные движения бального танца (шаг польки, шаг галопа и др.).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Музыкально-ритмические навыки и навыки выразительного движения тесно взаимосвязаны и являются единым процессом восприятия музыки и воспроизведения её особенностей в разнообразных движениях.</w:t>
      </w:r>
      <w:r w:rsidRPr="00AA6A15">
        <w:rPr>
          <w:rFonts w:ascii="Times New Roman" w:hAnsi="Times New Roman" w:cs="Times New Roman"/>
          <w:sz w:val="28"/>
          <w:szCs w:val="28"/>
        </w:rPr>
        <w:br/>
      </w:r>
      <w:r w:rsidRPr="00AA6A15">
        <w:rPr>
          <w:rFonts w:ascii="Times New Roman" w:hAnsi="Times New Roman" w:cs="Times New Roman"/>
          <w:sz w:val="28"/>
          <w:szCs w:val="28"/>
        </w:rPr>
        <w:br/>
        <w:t xml:space="preserve">Таким образом, последовательная, систематическая работа, </w:t>
      </w:r>
      <w:proofErr w:type="gramStart"/>
      <w:r w:rsidRPr="00AA6A1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A6A15">
        <w:rPr>
          <w:rFonts w:ascii="Times New Roman" w:hAnsi="Times New Roman" w:cs="Times New Roman"/>
          <w:sz w:val="28"/>
          <w:szCs w:val="28"/>
        </w:rPr>
        <w:t xml:space="preserve"> решение задач музыкально-ритмической деятельности развивает воображение детей, их творческую активность, учит осознанному отношению к воспринимаемой музыке, к эмоциональному динамическому осмыслению движений. Это осознанное отношение к восприятию музыки наполняет ребенка радостью. Музыка открывает для ребенка богатый мир добра, света, красоты, учит творческой преобразовательной деятельности. Но наиболее действенной в методике музыкального воспитания оказывается индивидуальная форма работы с детьми.</w:t>
      </w:r>
    </w:p>
    <w:sectPr w:rsidR="00AA6A15" w:rsidRPr="00AA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15"/>
    <w:rsid w:val="00AA6A15"/>
    <w:rsid w:val="00D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2022-02-27T12:44:00Z</dcterms:created>
  <dcterms:modified xsi:type="dcterms:W3CDTF">2022-02-27T12:47:00Z</dcterms:modified>
</cp:coreProperties>
</file>