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6"/>
        <w:gridCol w:w="2271"/>
        <w:gridCol w:w="2521"/>
      </w:tblGrid>
      <w:tr w:rsidR="00920824" w:rsidRPr="002A1DF6" w:rsidTr="00566FED">
        <w:trPr>
          <w:trHeight w:val="36"/>
        </w:trPr>
        <w:tc>
          <w:tcPr>
            <w:tcW w:w="70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Pr="002A1DF6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920824" w:rsidRPr="002A1DF6" w:rsidTr="00566FED">
        <w:trPr>
          <w:trHeight w:val="806"/>
        </w:trPr>
        <w:tc>
          <w:tcPr>
            <w:tcW w:w="48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 w:rsid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 w:rsidR="00920824" w:rsidRPr="00622ED5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FED" w:rsidRPr="00566FED">
              <w:rPr>
                <w:rFonts w:hAnsi="Times New Roman" w:cs="Times New Roman"/>
                <w:sz w:val="24"/>
                <w:szCs w:val="24"/>
                <w:lang w:val="ru-RU"/>
              </w:rPr>
              <w:t>26.01.2022</w:t>
            </w:r>
            <w:r w:rsidRPr="00566FED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66FED" w:rsidRPr="00566FED">
              <w:rPr>
                <w:rFonts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P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МАОУ </w:t>
            </w:r>
            <w:proofErr w:type="spellStart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  <w:p w:rsidR="00920824" w:rsidRP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6FED" w:rsidRPr="00566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15.02.2022 г. №152</w:t>
            </w:r>
            <w:r w:rsidRPr="00566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/од</w:t>
            </w:r>
          </w:p>
        </w:tc>
      </w:tr>
    </w:tbl>
    <w:p w:rsidR="00920824" w:rsidRDefault="00920824" w:rsidP="00566FED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920824" w:rsidRPr="00827949" w:rsidRDefault="00920824" w:rsidP="00566FE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proofErr w:type="spellStart"/>
      <w:r w:rsidRPr="00827949">
        <w:rPr>
          <w:b/>
          <w:sz w:val="28"/>
          <w:szCs w:val="28"/>
          <w:lang w:val="ru-RU"/>
        </w:rPr>
        <w:t>Черноковская</w:t>
      </w:r>
      <w:proofErr w:type="spellEnd"/>
      <w:r w:rsidRPr="00827949">
        <w:rPr>
          <w:b/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Pr="00827949">
        <w:rPr>
          <w:b/>
          <w:sz w:val="28"/>
          <w:szCs w:val="28"/>
          <w:lang w:val="ru-RU"/>
        </w:rPr>
        <w:t>Вагайская</w:t>
      </w:r>
      <w:proofErr w:type="spellEnd"/>
      <w:r w:rsidRPr="00827949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920824" w:rsidRPr="00F2050B" w:rsidRDefault="00920824" w:rsidP="00566FED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с.Черное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 Библиотечная,1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 Тюменс</w:t>
      </w:r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кая  обл.,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р-он,626256 ,тел/факс (34539)32219  E-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chernoe</w:t>
      </w:r>
      <w:proofErr w:type="spellEnd"/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_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n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@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proofErr w:type="spellStart"/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ru</w:t>
      </w:r>
      <w:proofErr w:type="spellEnd"/>
    </w:p>
    <w:tbl>
      <w:tblPr>
        <w:tblpPr w:leftFromText="180" w:rightFromText="180" w:vertAnchor="text" w:horzAnchor="margin" w:tblpXSpec="center" w:tblpY="783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8"/>
        <w:gridCol w:w="6942"/>
      </w:tblGrid>
      <w:tr w:rsidR="00E02F38" w:rsidTr="00E02F38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02F38" w:rsidRPr="000370E2" w:rsidTr="00E02F38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Pr="00622ED5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02F38" w:rsidRPr="000370E2" w:rsidTr="00E02F38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обучающихся;</w:t>
            </w:r>
          </w:p>
          <w:p w:rsidR="00E02F38" w:rsidRPr="00F61A5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  <w:tr w:rsidR="00E02F38" w:rsidTr="00E02F38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Pr="00622ED5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02F38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2F38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2F38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2F38" w:rsidRPr="00622ED5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02F38" w:rsidRPr="00622ED5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02F38" w:rsidRPr="00622ED5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02F38" w:rsidRDefault="00E02F38" w:rsidP="00E02F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02F38" w:rsidRPr="000370E2" w:rsidTr="00E02F38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8" w:rsidRPr="00622ED5" w:rsidRDefault="00E02F38" w:rsidP="00E02F3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02F38" w:rsidRPr="00622ED5" w:rsidRDefault="00E02F38" w:rsidP="00E02F3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02F38" w:rsidRPr="00622ED5" w:rsidRDefault="00E02F38" w:rsidP="00E02F3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02F38" w:rsidRPr="00622ED5" w:rsidRDefault="00E02F38" w:rsidP="00E02F3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02F38" w:rsidRPr="00622ED5" w:rsidRDefault="00E02F38" w:rsidP="00E02F38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20824" w:rsidRPr="00566FED" w:rsidRDefault="00920824" w:rsidP="00566FED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27949">
        <w:rPr>
          <w:b/>
          <w:sz w:val="24"/>
          <w:szCs w:val="24"/>
          <w:lang w:val="ru-RU"/>
        </w:rPr>
        <w:t>Черноковской</w:t>
      </w:r>
      <w:proofErr w:type="spellEnd"/>
      <w:r w:rsidRPr="00827949">
        <w:rPr>
          <w:b/>
          <w:sz w:val="24"/>
          <w:szCs w:val="24"/>
          <w:lang w:val="ru-RU"/>
        </w:rPr>
        <w:t xml:space="preserve"> средней общеобразовательной школы филиала Муниципального автономного общеобразовательного учреждения </w:t>
      </w:r>
      <w:proofErr w:type="spellStart"/>
      <w:r w:rsidRPr="00827949">
        <w:rPr>
          <w:b/>
          <w:sz w:val="24"/>
          <w:szCs w:val="24"/>
          <w:lang w:val="ru-RU"/>
        </w:rPr>
        <w:t>Вагайская</w:t>
      </w:r>
      <w:proofErr w:type="spellEnd"/>
      <w:r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FE7828" w:rsidRPr="00642021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642021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Аналитическая часть</w:t>
      </w:r>
    </w:p>
    <w:p w:rsidR="00FE7828" w:rsidRPr="00622ED5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794" w:type="dxa"/>
        <w:tblInd w:w="3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6816"/>
      </w:tblGrid>
      <w:tr w:rsidR="00920824" w:rsidRPr="000370E2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P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Черноковская</w:t>
            </w:r>
            <w:proofErr w:type="spellEnd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филиал Муниципального автономного общеобразовательного учреждения </w:t>
            </w:r>
            <w:proofErr w:type="spellStart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</w:t>
            </w:r>
            <w:proofErr w:type="spellStart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Вагайского</w:t>
            </w:r>
            <w:proofErr w:type="spellEnd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92082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Pr="00920824" w:rsidRDefault="0092082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824">
              <w:rPr>
                <w:rFonts w:ascii="Times New Roman" w:hAnsi="Times New Roman" w:cs="Times New Roman"/>
              </w:rPr>
              <w:t>Таулетбаев</w:t>
            </w:r>
            <w:proofErr w:type="spellEnd"/>
            <w:r w:rsidRPr="00920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824">
              <w:rPr>
                <w:rFonts w:ascii="Times New Roman" w:hAnsi="Times New Roman" w:cs="Times New Roman"/>
              </w:rPr>
              <w:t>Рашид</w:t>
            </w:r>
            <w:proofErr w:type="spellEnd"/>
            <w:r w:rsidRPr="00920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824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</w:tr>
      <w:tr w:rsidR="00920824" w:rsidRPr="00622ED5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Default="0092082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2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626256, Российская Федерация,  Тюменская область, </w:t>
            </w:r>
            <w:proofErr w:type="spellStart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Вагайский</w:t>
            </w:r>
            <w:proofErr w:type="spellEnd"/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Черное ул. Библиотечная, 1</w:t>
            </w:r>
          </w:p>
        </w:tc>
      </w:tr>
      <w:tr w:rsidR="001E464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</w:rPr>
              <w:t>(34539) 32 219</w:t>
            </w:r>
          </w:p>
        </w:tc>
      </w:tr>
      <w:tr w:rsidR="001E464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8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chernoe_n@mail.ru</w:t>
            </w:r>
          </w:p>
        </w:tc>
      </w:tr>
      <w:tr w:rsidR="001E464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824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920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824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920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824">
              <w:rPr>
                <w:rFonts w:ascii="Times New Roman" w:hAnsi="Times New Roman" w:cs="Times New Roman"/>
              </w:rPr>
              <w:t>района</w:t>
            </w:r>
            <w:proofErr w:type="spellEnd"/>
          </w:p>
        </w:tc>
      </w:tr>
      <w:tr w:rsidR="001E464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DBC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0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1E4644" w:rsidRPr="00920824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4644" w:rsidRPr="000370E2" w:rsidTr="00E02F38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Default="001E464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644" w:rsidRPr="00920824" w:rsidRDefault="001E4644" w:rsidP="00566FE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Серия: 72 А 02 № 0000711  от 27 декабря 2016 года</w:t>
            </w:r>
          </w:p>
          <w:p w:rsidR="001E4644" w:rsidRPr="00920824" w:rsidRDefault="001E4644" w:rsidP="00566FE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8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апреля 2024 года</w:t>
            </w:r>
          </w:p>
        </w:tc>
      </w:tr>
    </w:tbl>
    <w:p w:rsidR="00920824" w:rsidRPr="00622ED5" w:rsidRDefault="00920824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Черноковская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расположена в сельской местности, селе Черное. Все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6F6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8116F6">
        <w:rPr>
          <w:rFonts w:hAnsi="Times New Roman" w:cs="Times New Roman"/>
          <w:color w:val="000000"/>
          <w:sz w:val="24"/>
          <w:szCs w:val="24"/>
          <w:lang w:val="ru-RU"/>
        </w:rPr>
        <w:t>проживаю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95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в селе Черное, 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0824" w:rsidRPr="003E31A8" w:rsidRDefault="00920824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Pr="006322C6">
        <w:rPr>
          <w:rFonts w:ascii="Times New Roman" w:hAnsi="Times New Roman" w:cs="Times New Roman"/>
          <w:sz w:val="24"/>
          <w:szCs w:val="24"/>
          <w:lang w:val="ru-RU"/>
        </w:rPr>
        <w:t>Так же интегрировано в общеобра</w:t>
      </w:r>
      <w:r w:rsidR="008116F6">
        <w:rPr>
          <w:rFonts w:ascii="Times New Roman" w:hAnsi="Times New Roman" w:cs="Times New Roman"/>
          <w:sz w:val="24"/>
          <w:szCs w:val="24"/>
          <w:lang w:val="ru-RU"/>
        </w:rPr>
        <w:t>зовательных классах реализуются</w:t>
      </w:r>
      <w:r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2021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920824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</w:t>
      </w:r>
      <w:r w:rsidR="00622ED5" w:rsidRP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p w:rsidR="00FE7828" w:rsidRPr="007A301E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0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A301E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:rsidR="00FE7828" w:rsidRPr="007A301E" w:rsidRDefault="00C67902" w:rsidP="00566FED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301E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 w:rsidRPr="007A301E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7A30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7A301E" w:rsidP="00566FED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301E"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МО.</w:t>
      </w:r>
    </w:p>
    <w:p w:rsidR="00566FED" w:rsidRDefault="00566FED" w:rsidP="00566FE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FED" w:rsidRDefault="00566FED" w:rsidP="00566FE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6FED" w:rsidRDefault="00566FED" w:rsidP="00566FE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4FD9" w:rsidRPr="00F44FD9" w:rsidRDefault="00F44FD9" w:rsidP="00566FE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031AB0" w:rsidRPr="00622ED5" w:rsidRDefault="00031AB0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0370E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7828" w:rsidRDefault="00622ED5" w:rsidP="00566FED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7828" w:rsidRDefault="00622ED5" w:rsidP="00566FED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Pr="00E56DBC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 w:rsidRPr="00E56DBC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C51899" w:rsidRDefault="00C51899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4A6E" w:rsidRPr="00794A6E" w:rsidRDefault="00794A6E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794A6E" w:rsidRPr="00794A6E" w:rsidRDefault="00794A6E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A6E" w:rsidRPr="00794A6E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3"/>
        <w:gridCol w:w="5270"/>
        <w:gridCol w:w="1567"/>
        <w:gridCol w:w="1977"/>
      </w:tblGrid>
      <w:tr w:rsidR="00794A6E" w:rsidTr="00566FED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организационный 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 в части учебного плана и календарного графика.</w:t>
            </w:r>
          </w:p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0370E2" w:rsidTr="00566FED">
        <w:trPr>
          <w:trHeight w:val="3"/>
        </w:trPr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0370E2" w:rsidTr="00566FED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Вагайская</w:t>
            </w:r>
            <w:proofErr w:type="spellEnd"/>
            <w:r w:rsidR="004A39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требованиям СП 3.1/2.4.3598–20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A6E" w:rsidRPr="00A678CC" w:rsidTr="00566FED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Pr="00794A6E" w:rsidRDefault="00E56DB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№158/од от 27.08.2021 г.</w:t>
            </w:r>
          </w:p>
        </w:tc>
      </w:tr>
      <w:tr w:rsidR="00794A6E" w:rsidTr="00566FED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A6E" w:rsidRDefault="00794A6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4A6E" w:rsidRPr="00622ED5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</w:t>
      </w:r>
      <w:r w:rsid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44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="00AA0C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F44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14"/>
        <w:gridCol w:w="1843"/>
      </w:tblGrid>
      <w:tr w:rsidR="00FE7828" w:rsidTr="00566FED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7828" w:rsidTr="00566FED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8B5B1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B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34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E7828" w:rsidTr="00566FED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70343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E7828" w:rsidTr="00566FED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B5B15" w:rsidRDefault="00AA0C95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794A6E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AA0C9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860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0C95">
        <w:rPr>
          <w:rFonts w:hAnsi="Times New Roman" w:cs="Times New Roman"/>
          <w:color w:val="000000"/>
          <w:sz w:val="24"/>
          <w:szCs w:val="24"/>
          <w:lang w:val="ru-RU"/>
        </w:rPr>
        <w:t xml:space="preserve">134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94A6E" w:rsidRPr="00794A6E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794A6E" w:rsidRPr="00794A6E" w:rsidRDefault="00794A6E" w:rsidP="00566FED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794A6E" w:rsidRPr="00794A6E" w:rsidRDefault="00794A6E" w:rsidP="00566FED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794A6E" w:rsidRPr="00794A6E" w:rsidRDefault="00794A6E" w:rsidP="00566FED">
      <w:pPr>
        <w:numPr>
          <w:ilvl w:val="0"/>
          <w:numId w:val="2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794A6E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4A6E" w:rsidRPr="004A3946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4A6E" w:rsidRPr="004A39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794A6E" w:rsidRPr="00C47CEB" w:rsidRDefault="00794A6E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4A6E" w:rsidRDefault="00794A6E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FE7828" w:rsidRPr="00622ED5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 w:rsidR="004A394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>-2021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134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541328"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5B15"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детей-инвалидов, из них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детей обучаются на дому).</w:t>
      </w:r>
    </w:p>
    <w:p w:rsidR="00FE7828" w:rsidRPr="00622ED5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FE7828" w:rsidRPr="00266F22" w:rsidRDefault="00622ED5" w:rsidP="00566FED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 w:rsidRPr="00266F22"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C47CEB">
        <w:rPr>
          <w:rFonts w:hAnsi="Times New Roman" w:cs="Times New Roman"/>
          <w:color w:val="000000"/>
          <w:sz w:val="24"/>
          <w:szCs w:val="24"/>
        </w:rPr>
        <w:t>(1,5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 w:rsidP="00566FED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>)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Pr="00266F22" w:rsidRDefault="00622ED5" w:rsidP="00566FED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расстройствами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спектра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 w:rsidRPr="00266F2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71E63" w:rsidRPr="00266F22">
        <w:rPr>
          <w:rFonts w:hAnsi="Times New Roman" w:cs="Times New Roman"/>
          <w:color w:val="000000"/>
          <w:sz w:val="24"/>
          <w:szCs w:val="24"/>
        </w:rPr>
        <w:t xml:space="preserve"> (0,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784F4A" w:rsidRPr="00266F22" w:rsidRDefault="00D71E63" w:rsidP="00566FED">
      <w:pPr>
        <w:numPr>
          <w:ilvl w:val="0"/>
          <w:numId w:val="6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C47CEB">
        <w:rPr>
          <w:rFonts w:hAnsi="Times New Roman" w:cs="Times New Roman"/>
          <w:color w:val="000000"/>
          <w:sz w:val="24"/>
          <w:szCs w:val="24"/>
          <w:lang w:val="ru-RU"/>
        </w:rPr>
        <w:t xml:space="preserve"> 2 (1,5</w:t>
      </w:r>
      <w:r w:rsidR="007F3E96" w:rsidRPr="00266F22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94A6E" w:rsidRDefault="00794A6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8B5B15" w:rsidRPr="00C92217" w:rsidRDefault="008B5B15" w:rsidP="00566FED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8B5B15" w:rsidRPr="00C92217" w:rsidRDefault="008B5B15" w:rsidP="00566FE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 –</w:t>
      </w:r>
      <w:r w:rsid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B5B15" w:rsidRPr="00C92217" w:rsidRDefault="008B5B15" w:rsidP="00566FED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8B5B15" w:rsidRDefault="008B5B15" w:rsidP="00566FE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 (вариант 2) –</w:t>
      </w:r>
      <w:r w:rsid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B5B15" w:rsidRPr="00C92217" w:rsidRDefault="008B5B15" w:rsidP="00566FED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FE7828" w:rsidRDefault="008B5B15" w:rsidP="00566F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5.1)</w:t>
      </w:r>
      <w:r w:rsid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</w:t>
      </w:r>
      <w:r w:rsidR="00C47CEB" w:rsidRP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(вариант 2)-1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2050B" w:rsidRPr="00C92217" w:rsidRDefault="00F2050B" w:rsidP="00F2050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F2050B" w:rsidRDefault="00F2050B" w:rsidP="00F2050B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нарушениями речи (вариант 5.2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</w:t>
      </w:r>
      <w:r w:rsidRPr="00C4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(вариант 2)-1 обучающихся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66FED" w:rsidRPr="0072158C" w:rsidRDefault="00566FED" w:rsidP="00566FED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1328" w:rsidRDefault="00541328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2021" w:rsidRPr="00622ED5" w:rsidRDefault="00642021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42021" w:rsidRPr="00BE1418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BE1418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 внеурочной деятельности в соответствии с ФГОС включает:</w:t>
      </w:r>
    </w:p>
    <w:p w:rsidR="00642021" w:rsidRPr="00A159D7" w:rsidRDefault="00642021" w:rsidP="00566FED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642021" w:rsidRPr="00A159D7" w:rsidRDefault="00642021" w:rsidP="00566FED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642021" w:rsidRDefault="00642021" w:rsidP="00566FED">
      <w:pPr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021" w:rsidRPr="00A159D7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642021" w:rsidRPr="00A159D7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летний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пришкольный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лагерь.</w:t>
      </w:r>
    </w:p>
    <w:p w:rsidR="00642021" w:rsidRPr="00A159D7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tbl>
      <w:tblPr>
        <w:tblpPr w:leftFromText="180" w:rightFromText="180" w:vertAnchor="text" w:horzAnchor="margin" w:tblpXSpec="center" w:tblpY="502"/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50"/>
        <w:gridCol w:w="2504"/>
        <w:gridCol w:w="1559"/>
        <w:gridCol w:w="2410"/>
      </w:tblGrid>
      <w:tr w:rsidR="00566FED" w:rsidRPr="00566FED" w:rsidTr="00566FED">
        <w:trPr>
          <w:trHeight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566FED" w:rsidRDefault="00566FED" w:rsidP="00566FED">
            <w:pPr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r w:rsidRPr="00566FED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566FED" w:rsidRDefault="00566FED" w:rsidP="00566FED">
            <w:pPr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r w:rsidRPr="00566F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6FED">
              <w:rPr>
                <w:b/>
                <w:bCs/>
                <w:color w:val="000000"/>
              </w:rPr>
              <w:t>Внеурочная</w:t>
            </w:r>
            <w:proofErr w:type="spellEnd"/>
            <w:r w:rsidRPr="00566F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6FED">
              <w:rPr>
                <w:b/>
                <w:bCs/>
                <w:color w:val="000000"/>
              </w:rPr>
              <w:t>деятельность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566FED" w:rsidRDefault="00566FED" w:rsidP="00566FED">
            <w:pPr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proofErr w:type="spellStart"/>
            <w:r w:rsidRPr="00566FED">
              <w:rPr>
                <w:b/>
                <w:bCs/>
                <w:color w:val="000000"/>
              </w:rPr>
              <w:t>Название</w:t>
            </w:r>
            <w:proofErr w:type="spellEnd"/>
            <w:r w:rsidRPr="00566F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6FED">
              <w:rPr>
                <w:b/>
                <w:bCs/>
                <w:color w:val="000000"/>
              </w:rPr>
              <w:t>курса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566FED" w:rsidRDefault="00566FED" w:rsidP="00566FED">
            <w:pPr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proofErr w:type="spellStart"/>
            <w:r w:rsidRPr="00566FED">
              <w:rPr>
                <w:b/>
                <w:color w:val="000000"/>
              </w:rPr>
              <w:t>Класс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6FED" w:rsidRPr="00566FED" w:rsidRDefault="00566FED" w:rsidP="00566FED">
            <w:pPr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66FED">
              <w:rPr>
                <w:b/>
                <w:bCs/>
                <w:color w:val="000000"/>
              </w:rPr>
              <w:t>Руководитель</w:t>
            </w:r>
            <w:proofErr w:type="spellEnd"/>
          </w:p>
        </w:tc>
      </w:tr>
      <w:tr w:rsidR="00566FED" w:rsidRPr="00F2050B" w:rsidTr="00566FED">
        <w:trPr>
          <w:trHeight w:val="31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F2050B">
              <w:rPr>
                <w:color w:val="000000"/>
              </w:rPr>
              <w:t>1.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F2050B">
              <w:rPr>
                <w:color w:val="000000"/>
              </w:rPr>
              <w:t>Спортивно</w:t>
            </w:r>
            <w:proofErr w:type="spellEnd"/>
            <w:r w:rsidRPr="00F2050B">
              <w:rPr>
                <w:color w:val="000000"/>
              </w:rPr>
              <w:t xml:space="preserve"> – </w:t>
            </w:r>
            <w:proofErr w:type="spellStart"/>
            <w:r w:rsidRPr="00F2050B">
              <w:rPr>
                <w:color w:val="000000"/>
              </w:rPr>
              <w:t>оздоровительная</w:t>
            </w:r>
            <w:proofErr w:type="spellEnd"/>
            <w:r w:rsidRPr="00F2050B">
              <w:rPr>
                <w:color w:val="000000"/>
              </w:rPr>
              <w:t xml:space="preserve"> </w:t>
            </w:r>
            <w:proofErr w:type="spellStart"/>
            <w:r w:rsidRPr="00F2050B">
              <w:rPr>
                <w:color w:val="000000"/>
              </w:rPr>
              <w:t>деятельность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Старт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lang w:val="ru-RU"/>
              </w:rPr>
            </w:pPr>
            <w:r w:rsidRPr="00F2050B">
              <w:t xml:space="preserve"> 1</w:t>
            </w:r>
            <w:r w:rsidR="00F2050B" w:rsidRPr="00F2050B">
              <w:rPr>
                <w:lang w:val="ru-RU"/>
              </w:rPr>
              <w:t>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Речапов</w:t>
            </w:r>
            <w:proofErr w:type="spellEnd"/>
            <w:r w:rsidRPr="00F2050B">
              <w:t xml:space="preserve"> Н.А</w:t>
            </w:r>
          </w:p>
        </w:tc>
      </w:tr>
      <w:tr w:rsidR="00566FED" w:rsidRPr="00F2050B" w:rsidTr="00566FED">
        <w:trPr>
          <w:trHeight w:val="22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lang w:val="ru-RU"/>
              </w:rPr>
            </w:pPr>
            <w:r w:rsidRPr="00F2050B">
              <w:rPr>
                <w:lang w:val="ru-RU"/>
              </w:rPr>
              <w:t>Здоровое питание от А до 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r w:rsidRPr="00F2050B">
              <w:rPr>
                <w:lang w:val="ru-RU"/>
              </w:rPr>
              <w:t xml:space="preserve"> </w:t>
            </w:r>
            <w:r w:rsidRPr="00F2050B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Бабикова</w:t>
            </w:r>
            <w:proofErr w:type="spellEnd"/>
            <w:r w:rsidRPr="00F2050B">
              <w:t xml:space="preserve"> В.Г.</w:t>
            </w:r>
          </w:p>
        </w:tc>
      </w:tr>
      <w:tr w:rsidR="00566FED" w:rsidRPr="00F2050B" w:rsidTr="00566FED">
        <w:trPr>
          <w:trHeight w:val="34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F2050B">
              <w:rPr>
                <w:color w:val="000000"/>
              </w:rPr>
              <w:t>2.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F2050B">
              <w:t>Духовно-нравственное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F2050B">
              <w:t>Азбука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этикета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666666"/>
              </w:rPr>
            </w:pPr>
            <w:proofErr w:type="spellStart"/>
            <w:r w:rsidRPr="00F2050B">
              <w:t>Речапова</w:t>
            </w:r>
            <w:proofErr w:type="spellEnd"/>
            <w:r w:rsidRPr="00F2050B">
              <w:t xml:space="preserve"> Д.В.</w:t>
            </w:r>
          </w:p>
        </w:tc>
      </w:tr>
      <w:tr w:rsidR="00566FED" w:rsidRPr="00F2050B" w:rsidTr="00566FED">
        <w:trPr>
          <w:trHeight w:val="34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Наше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село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Плесовских</w:t>
            </w:r>
            <w:proofErr w:type="spellEnd"/>
            <w:r w:rsidRPr="00F2050B">
              <w:t xml:space="preserve"> Е.С.</w:t>
            </w:r>
          </w:p>
        </w:tc>
      </w:tr>
      <w:tr w:rsidR="00566FED" w:rsidRPr="00F2050B" w:rsidTr="00566FED">
        <w:trPr>
          <w:trHeight w:val="2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Основы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этикета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Новоселова</w:t>
            </w:r>
            <w:proofErr w:type="spellEnd"/>
            <w:r w:rsidRPr="00F2050B">
              <w:t xml:space="preserve"> Л.Г.</w:t>
            </w:r>
          </w:p>
        </w:tc>
      </w:tr>
      <w:tr w:rsidR="00566FED" w:rsidRPr="00F2050B" w:rsidTr="00566FED">
        <w:trPr>
          <w:trHeight w:val="12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lang w:val="ru-RU"/>
              </w:rPr>
            </w:pPr>
            <w:r w:rsidRPr="00F2050B">
              <w:rPr>
                <w:lang w:val="ru-RU"/>
              </w:rPr>
              <w:t>Праздники и традиции народов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Бабикова</w:t>
            </w:r>
            <w:proofErr w:type="spellEnd"/>
            <w:r w:rsidRPr="00F2050B">
              <w:t xml:space="preserve"> В.Г.</w:t>
            </w:r>
          </w:p>
        </w:tc>
      </w:tr>
      <w:tr w:rsidR="00566FED" w:rsidRPr="00F2050B" w:rsidTr="00566FED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F2050B">
              <w:rPr>
                <w:color w:val="000000"/>
              </w:rPr>
              <w:t>3.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Общеинтеллектуальное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F2050B">
              <w:rPr>
                <w:color w:val="000000"/>
              </w:rPr>
              <w:t>Шахматная</w:t>
            </w:r>
            <w:proofErr w:type="spellEnd"/>
            <w:r w:rsidRPr="00F2050B">
              <w:rPr>
                <w:color w:val="000000"/>
              </w:rPr>
              <w:t xml:space="preserve"> </w:t>
            </w:r>
            <w:proofErr w:type="spellStart"/>
            <w:r w:rsidRPr="00F2050B">
              <w:rPr>
                <w:color w:val="000000"/>
              </w:rPr>
              <w:t>азбука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F2050B">
              <w:t>1</w:t>
            </w:r>
            <w:r w:rsidR="00F2050B" w:rsidRPr="00F2050B">
              <w:rPr>
                <w:lang w:val="ru-RU"/>
              </w:rPr>
              <w:t>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Бабикова</w:t>
            </w:r>
            <w:proofErr w:type="spellEnd"/>
            <w:r w:rsidRPr="00F2050B">
              <w:t xml:space="preserve"> В.Г.</w:t>
            </w:r>
          </w:p>
        </w:tc>
      </w:tr>
      <w:tr w:rsidR="00566FED" w:rsidRPr="00F2050B" w:rsidTr="00566FED">
        <w:trPr>
          <w:trHeight w:val="5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F2050B">
              <w:rPr>
                <w:color w:val="000000"/>
              </w:rPr>
              <w:t>4.</w:t>
            </w:r>
          </w:p>
        </w:tc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F2050B">
              <w:rPr>
                <w:color w:val="000000"/>
              </w:rPr>
              <w:t>Социальное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Тропинка</w:t>
            </w:r>
            <w:proofErr w:type="spellEnd"/>
            <w:r w:rsidRPr="00F2050B">
              <w:t xml:space="preserve"> к </w:t>
            </w:r>
            <w:proofErr w:type="spellStart"/>
            <w:r w:rsidRPr="00F2050B">
              <w:t>своему</w:t>
            </w:r>
            <w:proofErr w:type="spellEnd"/>
            <w:r w:rsidRPr="00F2050B">
              <w:t xml:space="preserve"> «Я»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color w:val="666666"/>
              </w:rPr>
            </w:pPr>
            <w:proofErr w:type="spellStart"/>
            <w:r w:rsidRPr="00F2050B">
              <w:rPr>
                <w:color w:val="666666"/>
              </w:rPr>
              <w:t>Речапова</w:t>
            </w:r>
            <w:proofErr w:type="spellEnd"/>
            <w:r w:rsidRPr="00F2050B">
              <w:rPr>
                <w:color w:val="666666"/>
              </w:rPr>
              <w:t xml:space="preserve"> Д.В.</w:t>
            </w:r>
          </w:p>
        </w:tc>
      </w:tr>
      <w:tr w:rsidR="00566FED" w:rsidRPr="00F2050B" w:rsidTr="00566FED">
        <w:trPr>
          <w:trHeight w:val="3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Мастерская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добрых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дел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Плесовских</w:t>
            </w:r>
            <w:proofErr w:type="spellEnd"/>
            <w:r w:rsidRPr="00F2050B">
              <w:t xml:space="preserve"> Е.С.</w:t>
            </w:r>
          </w:p>
        </w:tc>
      </w:tr>
      <w:tr w:rsidR="00566FED" w:rsidRPr="00F2050B" w:rsidTr="00566FED">
        <w:trPr>
          <w:trHeight w:val="3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Мы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дети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России</w:t>
            </w:r>
            <w:proofErr w:type="spellEnd"/>
            <w:r w:rsidRPr="00F2050B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Новоселова</w:t>
            </w:r>
            <w:proofErr w:type="spellEnd"/>
            <w:r w:rsidRPr="00F2050B">
              <w:t xml:space="preserve"> Л.Г.</w:t>
            </w:r>
          </w:p>
        </w:tc>
      </w:tr>
      <w:tr w:rsidR="00566FED" w:rsidRPr="00F2050B" w:rsidTr="00F2050B">
        <w:trPr>
          <w:trHeight w:val="314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Мы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дети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Бабикова</w:t>
            </w:r>
            <w:proofErr w:type="spellEnd"/>
            <w:r w:rsidRPr="00F2050B">
              <w:t xml:space="preserve"> В.Г.</w:t>
            </w:r>
          </w:p>
        </w:tc>
      </w:tr>
      <w:tr w:rsidR="00566FED" w:rsidRPr="00F2050B" w:rsidTr="00F2050B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F2050B">
              <w:rPr>
                <w:color w:val="000000"/>
              </w:rPr>
              <w:t xml:space="preserve">5. 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proofErr w:type="spellStart"/>
            <w:r w:rsidRPr="00F2050B">
              <w:rPr>
                <w:color w:val="000000"/>
              </w:rPr>
              <w:t>Общекультурное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Смастеримка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rPr>
                <w:color w:val="666666"/>
              </w:rPr>
              <w:t>Речапова</w:t>
            </w:r>
            <w:proofErr w:type="spellEnd"/>
            <w:r w:rsidRPr="00F2050B">
              <w:rPr>
                <w:color w:val="666666"/>
              </w:rPr>
              <w:t xml:space="preserve"> Д.В.</w:t>
            </w:r>
          </w:p>
        </w:tc>
      </w:tr>
      <w:tr w:rsidR="00566FED" w:rsidRPr="00F2050B" w:rsidTr="00F2050B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ED" w:rsidRPr="00F2050B" w:rsidRDefault="00566FED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</w:rPr>
            </w:pPr>
            <w:r w:rsidRPr="00F2050B">
              <w:t xml:space="preserve">В </w:t>
            </w:r>
            <w:proofErr w:type="spellStart"/>
            <w:r w:rsidRPr="00F2050B">
              <w:t>мире</w:t>
            </w:r>
            <w:proofErr w:type="spellEnd"/>
            <w:r w:rsidRPr="00F2050B">
              <w:t xml:space="preserve"> </w:t>
            </w:r>
            <w:proofErr w:type="spellStart"/>
            <w:r w:rsidRPr="00F2050B">
              <w:t>книг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F2050B">
              <w:t>2</w:t>
            </w:r>
            <w:r w:rsidR="00F2050B" w:rsidRPr="00F2050B">
              <w:rPr>
                <w:lang w:val="ru-RU"/>
              </w:rPr>
              <w:t>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ED" w:rsidRPr="00F2050B" w:rsidRDefault="00566FED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Плесовских</w:t>
            </w:r>
            <w:proofErr w:type="spellEnd"/>
            <w:r w:rsidRPr="00F2050B">
              <w:t xml:space="preserve"> Е.С.</w:t>
            </w:r>
          </w:p>
        </w:tc>
      </w:tr>
      <w:tr w:rsidR="00F2050B" w:rsidRPr="00F2050B" w:rsidTr="00F2050B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0B" w:rsidRPr="00F2050B" w:rsidRDefault="00F2050B" w:rsidP="00F2050B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50B" w:rsidRPr="00F2050B" w:rsidRDefault="00F2050B" w:rsidP="00F2050B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0B" w:rsidRPr="00F2050B" w:rsidRDefault="00F2050B" w:rsidP="00F2050B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F2050B">
              <w:t>Почемучки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0B" w:rsidRPr="00F2050B" w:rsidRDefault="00F2050B" w:rsidP="00F2050B">
            <w:pPr>
              <w:spacing w:before="0" w:beforeAutospacing="0" w:after="0" w:afterAutospacing="0"/>
              <w:rPr>
                <w:i/>
                <w:iCs/>
              </w:rPr>
            </w:pPr>
            <w:r w:rsidRPr="00F2050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50B" w:rsidRPr="00F2050B" w:rsidRDefault="00F2050B" w:rsidP="00F2050B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F2050B">
              <w:t>Новоселова</w:t>
            </w:r>
            <w:proofErr w:type="spellEnd"/>
            <w:r w:rsidRPr="00F2050B">
              <w:t xml:space="preserve"> Л.Г</w:t>
            </w:r>
          </w:p>
        </w:tc>
      </w:tr>
    </w:tbl>
    <w:p w:rsidR="00642021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050B">
        <w:rPr>
          <w:rFonts w:hAnsi="Times New Roman" w:cs="Times New Roman"/>
          <w:bCs/>
          <w:color w:val="000000"/>
          <w:sz w:val="24"/>
          <w:szCs w:val="24"/>
          <w:lang w:val="ru-RU"/>
        </w:rPr>
        <w:t>Осень 2020 года.</w:t>
      </w:r>
      <w:r w:rsidRPr="00F2050B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внеурочной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проводились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очном 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 учетом эпидемиологической обстановки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второй четверти –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2021" w:rsidRPr="00A159D7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</w:t>
      </w:r>
      <w:r w:rsidR="00F2050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050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перешли на ФГОС СОО.</w:t>
      </w:r>
    </w:p>
    <w:p w:rsidR="00642021" w:rsidRPr="00A159D7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сохранить контингент учеников.</w:t>
      </w:r>
    </w:p>
    <w:p w:rsidR="00F2050B" w:rsidRDefault="00F2050B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F2050B" w:rsidRDefault="00F2050B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42021" w:rsidRPr="00031AB0" w:rsidRDefault="00642021" w:rsidP="00566FE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1AB0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642021" w:rsidRPr="00031AB0" w:rsidRDefault="00642021" w:rsidP="00566FE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31AB0">
        <w:rPr>
          <w:rFonts w:hAnsi="Times New Roman" w:cs="Times New Roman"/>
          <w:sz w:val="24"/>
          <w:szCs w:val="24"/>
          <w:lang w:val="ru-RU"/>
        </w:rPr>
        <w:t xml:space="preserve">Воспитательная работа </w:t>
      </w:r>
      <w:r w:rsidR="0072158C" w:rsidRPr="00031AB0">
        <w:rPr>
          <w:rFonts w:hAnsi="Times New Roman" w:cs="Times New Roman"/>
          <w:sz w:val="24"/>
          <w:szCs w:val="24"/>
          <w:lang w:val="ru-RU"/>
        </w:rPr>
        <w:t>2020/21</w:t>
      </w:r>
      <w:r w:rsidRPr="00031AB0">
        <w:rPr>
          <w:rFonts w:hAnsi="Times New Roman" w:cs="Times New Roman"/>
          <w:sz w:val="24"/>
          <w:szCs w:val="24"/>
          <w:lang w:val="ru-RU"/>
        </w:rPr>
        <w:t xml:space="preserve"> учебного года в школе осуществляется по следующим направлениям:</w:t>
      </w:r>
    </w:p>
    <w:p w:rsidR="00642021" w:rsidRPr="00031AB0" w:rsidRDefault="008116F6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031AB0">
        <w:rPr>
          <w:rFonts w:hAnsi="Times New Roman" w:cs="Times New Roman"/>
          <w:sz w:val="24"/>
          <w:szCs w:val="24"/>
          <w:lang w:val="ru-RU"/>
        </w:rPr>
        <w:t>обще интеллектуальное</w:t>
      </w:r>
      <w:r w:rsidR="00642021"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031AB0">
        <w:rPr>
          <w:rFonts w:hAnsi="Times New Roman" w:cs="Times New Roman"/>
          <w:sz w:val="24"/>
          <w:szCs w:val="24"/>
          <w:lang w:val="ru-RU"/>
        </w:rPr>
        <w:t>общекультурное</w:t>
      </w:r>
      <w:r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031AB0">
        <w:rPr>
          <w:rFonts w:hAnsi="Times New Roman" w:cs="Times New Roman"/>
          <w:sz w:val="24"/>
          <w:szCs w:val="24"/>
          <w:lang w:val="ru-RU"/>
        </w:rPr>
        <w:t>духовно- нравственное;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031AB0">
        <w:rPr>
          <w:rFonts w:hAnsi="Times New Roman" w:cs="Times New Roman"/>
          <w:sz w:val="24"/>
          <w:szCs w:val="24"/>
        </w:rPr>
        <w:t xml:space="preserve">здоровьесберегающее </w:t>
      </w:r>
      <w:r w:rsidRPr="00031AB0">
        <w:rPr>
          <w:rFonts w:hAnsi="Times New Roman" w:cs="Times New Roman"/>
          <w:sz w:val="24"/>
          <w:szCs w:val="24"/>
          <w:lang w:val="ru-RU"/>
        </w:rPr>
        <w:t>направление</w:t>
      </w:r>
      <w:r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031AB0">
        <w:rPr>
          <w:rFonts w:hAnsi="Times New Roman" w:cs="Times New Roman"/>
          <w:sz w:val="24"/>
          <w:szCs w:val="24"/>
        </w:rPr>
        <w:t>соци</w:t>
      </w:r>
      <w:r w:rsidRPr="00031AB0">
        <w:rPr>
          <w:rFonts w:hAnsi="Times New Roman" w:cs="Times New Roman"/>
          <w:sz w:val="24"/>
          <w:szCs w:val="24"/>
          <w:lang w:val="ru-RU"/>
        </w:rPr>
        <w:t>альное</w:t>
      </w:r>
      <w:proofErr w:type="spellEnd"/>
      <w:r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031AB0">
        <w:rPr>
          <w:rFonts w:hAnsi="Times New Roman" w:cs="Times New Roman"/>
          <w:sz w:val="24"/>
          <w:szCs w:val="24"/>
        </w:rPr>
        <w:t>эстетическое</w:t>
      </w:r>
      <w:proofErr w:type="spellEnd"/>
      <w:r w:rsidRPr="00031AB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31AB0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031AB0">
        <w:rPr>
          <w:rFonts w:hAnsi="Times New Roman" w:cs="Times New Roman"/>
          <w:sz w:val="24"/>
          <w:szCs w:val="24"/>
          <w:lang w:val="ru-RU"/>
        </w:rPr>
        <w:t>профилактика безнадзорности и правонарушений, социально – опасных явлений;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031AB0">
        <w:rPr>
          <w:rFonts w:hAnsi="Times New Roman" w:cs="Times New Roman"/>
          <w:sz w:val="24"/>
          <w:szCs w:val="24"/>
        </w:rPr>
        <w:t>внеурочная</w:t>
      </w:r>
      <w:proofErr w:type="spellEnd"/>
      <w:r w:rsidRPr="00031AB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031AB0">
        <w:rPr>
          <w:rFonts w:hAnsi="Times New Roman" w:cs="Times New Roman"/>
          <w:sz w:val="24"/>
          <w:szCs w:val="24"/>
        </w:rPr>
        <w:t>деятельность</w:t>
      </w:r>
      <w:proofErr w:type="spellEnd"/>
      <w:r w:rsidRPr="00031AB0">
        <w:rPr>
          <w:rFonts w:hAnsi="Times New Roman" w:cs="Times New Roman"/>
          <w:sz w:val="24"/>
          <w:szCs w:val="24"/>
        </w:rPr>
        <w:t>;</w:t>
      </w:r>
    </w:p>
    <w:p w:rsidR="00642021" w:rsidRPr="00031AB0" w:rsidRDefault="00642021" w:rsidP="00566FED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031AB0">
        <w:rPr>
          <w:rFonts w:hAnsi="Times New Roman" w:cs="Times New Roman"/>
          <w:sz w:val="24"/>
          <w:szCs w:val="24"/>
        </w:rPr>
        <w:t>работа</w:t>
      </w:r>
      <w:proofErr w:type="spellEnd"/>
      <w:r w:rsidRPr="00031AB0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031AB0">
        <w:rPr>
          <w:rFonts w:hAnsi="Times New Roman" w:cs="Times New Roman"/>
          <w:sz w:val="24"/>
          <w:szCs w:val="24"/>
        </w:rPr>
        <w:t>родителями</w:t>
      </w:r>
      <w:proofErr w:type="spellEnd"/>
      <w:r w:rsidRPr="00031AB0">
        <w:rPr>
          <w:rFonts w:hAnsi="Times New Roman" w:cs="Times New Roman"/>
          <w:sz w:val="24"/>
          <w:szCs w:val="24"/>
          <w:lang w:val="ru-RU"/>
        </w:rPr>
        <w:t>.</w:t>
      </w:r>
    </w:p>
    <w:p w:rsidR="00642021" w:rsidRDefault="00642021" w:rsidP="00566F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</w:p>
    <w:p w:rsidR="0018723C" w:rsidRDefault="0018723C" w:rsidP="00566F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</w:p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18723C">
        <w:rPr>
          <w:lang w:val="ru-RU"/>
        </w:rPr>
        <w:t>Во внеурочное время в школе действуют кружки и объединения, в них активно занимаются учащиеся школы (134 чел), что составляет 98 % от общего числа учащихся школы.</w:t>
      </w:r>
    </w:p>
    <w:p w:rsidR="0018723C" w:rsidRPr="00F2050B" w:rsidRDefault="0018723C" w:rsidP="00566FED">
      <w:pPr>
        <w:spacing w:before="0" w:beforeAutospacing="0" w:after="0" w:afterAutospacing="0"/>
        <w:rPr>
          <w:lang w:val="ru-RU"/>
        </w:rPr>
      </w:pPr>
    </w:p>
    <w:tbl>
      <w:tblPr>
        <w:tblW w:w="11006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4059"/>
        <w:gridCol w:w="1559"/>
        <w:gridCol w:w="1418"/>
      </w:tblGrid>
      <w:tr w:rsidR="0018723C" w:rsidRPr="0076217D" w:rsidTr="000370E2">
        <w:trPr>
          <w:trHeight w:val="5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E02F38">
            <w:pPr>
              <w:spacing w:before="0" w:beforeAutospacing="0" w:after="0" w:afterAutospacing="0"/>
              <w:ind w:left="311" w:hanging="142"/>
              <w:rPr>
                <w:i/>
                <w:iCs/>
                <w:color w:val="000000"/>
              </w:rPr>
            </w:pPr>
            <w:r w:rsidRPr="0076217D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7621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6217D">
              <w:rPr>
                <w:b/>
                <w:bCs/>
                <w:color w:val="000000"/>
              </w:rPr>
              <w:t>Внеурочная</w:t>
            </w:r>
            <w:proofErr w:type="spellEnd"/>
          </w:p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76217D">
              <w:rPr>
                <w:b/>
                <w:bCs/>
                <w:color w:val="000000"/>
              </w:rPr>
              <w:t>деятельность</w:t>
            </w:r>
            <w:proofErr w:type="spellEnd"/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proofErr w:type="spellStart"/>
            <w:r w:rsidRPr="0076217D">
              <w:rPr>
                <w:b/>
                <w:bCs/>
                <w:color w:val="000000"/>
              </w:rPr>
              <w:t>Название</w:t>
            </w:r>
            <w:proofErr w:type="spellEnd"/>
            <w:r w:rsidRPr="0076217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6217D">
              <w:rPr>
                <w:b/>
                <w:bCs/>
                <w:color w:val="000000"/>
              </w:rPr>
              <w:t>курса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proofErr w:type="spellStart"/>
            <w:r w:rsidRPr="0076217D">
              <w:rPr>
                <w:b/>
                <w:color w:val="000000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6217D">
              <w:rPr>
                <w:b/>
                <w:bCs/>
                <w:color w:val="000000"/>
              </w:rPr>
              <w:t>Руководитель</w:t>
            </w:r>
            <w:proofErr w:type="spellEnd"/>
          </w:p>
        </w:tc>
      </w:tr>
      <w:tr w:rsidR="0018723C" w:rsidRPr="0076217D" w:rsidTr="000370E2">
        <w:trPr>
          <w:trHeight w:val="44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E02F38">
            <w:pPr>
              <w:spacing w:before="0" w:beforeAutospacing="0" w:after="0" w:afterAutospacing="0"/>
              <w:ind w:left="169"/>
              <w:rPr>
                <w:i/>
                <w:iCs/>
                <w:color w:val="000000"/>
              </w:rPr>
            </w:pPr>
            <w:r w:rsidRPr="0076217D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  <w:color w:val="000000"/>
              </w:rPr>
            </w:pPr>
            <w:proofErr w:type="spellStart"/>
            <w:r w:rsidRPr="0076217D">
              <w:rPr>
                <w:color w:val="000000"/>
              </w:rPr>
              <w:t>Спортивно-оздоровительное</w:t>
            </w:r>
            <w:proofErr w:type="spellEnd"/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Баскетбол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5</w:t>
            </w:r>
            <w:r w:rsidR="00F2050B">
              <w:rPr>
                <w:lang w:val="ru-RU"/>
              </w:rPr>
              <w:t>-11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Речапов</w:t>
            </w:r>
            <w:proofErr w:type="spellEnd"/>
            <w:r w:rsidRPr="0076217D">
              <w:t xml:space="preserve"> Н.А.</w:t>
            </w:r>
          </w:p>
        </w:tc>
      </w:tr>
      <w:tr w:rsidR="0018723C" w:rsidRPr="0076217D" w:rsidTr="000370E2">
        <w:trPr>
          <w:trHeight w:val="52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76217D">
              <w:lastRenderedPageBreak/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Духовно-нравственное</w:t>
            </w:r>
            <w:proofErr w:type="spellEnd"/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Моя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малая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Родина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5</w:t>
            </w:r>
            <w:r w:rsidR="00F2050B">
              <w:rPr>
                <w:lang w:val="ru-RU"/>
              </w:rPr>
              <w:t>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Леонова</w:t>
            </w:r>
            <w:proofErr w:type="spellEnd"/>
            <w:r w:rsidRPr="0076217D">
              <w:t xml:space="preserve"> Н.П.</w:t>
            </w:r>
          </w:p>
        </w:tc>
      </w:tr>
      <w:tr w:rsidR="0018723C" w:rsidRPr="0076217D" w:rsidTr="000370E2">
        <w:trPr>
          <w:trHeight w:val="254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Знатоки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родного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края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7</w:t>
            </w:r>
            <w:r w:rsidR="00F2050B">
              <w:rPr>
                <w:lang w:val="ru-RU"/>
              </w:rPr>
              <w:t>-8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Симанова</w:t>
            </w:r>
            <w:proofErr w:type="spellEnd"/>
            <w:r w:rsidRPr="0076217D">
              <w:t xml:space="preserve"> Л.В.</w:t>
            </w:r>
          </w:p>
        </w:tc>
      </w:tr>
      <w:tr w:rsidR="0018723C" w:rsidRPr="0076217D" w:rsidTr="000370E2">
        <w:trPr>
          <w:trHeight w:val="254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Герой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нашего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времени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9</w:t>
            </w:r>
            <w:r w:rsidR="00F2050B">
              <w:rPr>
                <w:lang w:val="ru-RU"/>
              </w:rPr>
              <w:t>-10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Бельский</w:t>
            </w:r>
            <w:proofErr w:type="spellEnd"/>
            <w:r w:rsidRPr="0076217D">
              <w:t xml:space="preserve"> В.М.</w:t>
            </w:r>
          </w:p>
        </w:tc>
      </w:tr>
      <w:tr w:rsidR="0018723C" w:rsidRPr="0076217D" w:rsidTr="000370E2">
        <w:trPr>
          <w:trHeight w:val="254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Духовная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культура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Англии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Калитин</w:t>
            </w:r>
            <w:proofErr w:type="spellEnd"/>
            <w:r w:rsidRPr="0076217D">
              <w:t xml:space="preserve"> Д.П.</w:t>
            </w:r>
          </w:p>
        </w:tc>
      </w:tr>
      <w:tr w:rsidR="0018723C" w:rsidRPr="0076217D" w:rsidTr="000370E2">
        <w:trPr>
          <w:trHeight w:val="26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76217D">
              <w:t>3.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Общеинтеллектуальное</w:t>
            </w:r>
            <w:proofErr w:type="spellEnd"/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Игровой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английский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5</w:t>
            </w:r>
            <w:r w:rsidR="00F2050B">
              <w:rPr>
                <w:lang w:val="ru-RU"/>
              </w:rPr>
              <w:t>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Калитин</w:t>
            </w:r>
            <w:proofErr w:type="spellEnd"/>
            <w:r w:rsidRPr="0076217D">
              <w:t xml:space="preserve"> Д.П.</w:t>
            </w:r>
          </w:p>
        </w:tc>
      </w:tr>
      <w:tr w:rsidR="0018723C" w:rsidRPr="0076217D" w:rsidTr="000370E2">
        <w:trPr>
          <w:trHeight w:val="269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Тайны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русского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7</w:t>
            </w:r>
            <w:r w:rsidR="00F2050B">
              <w:rPr>
                <w:lang w:val="ru-RU"/>
              </w:rPr>
              <w:t>-9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Юмашева</w:t>
            </w:r>
            <w:proofErr w:type="spellEnd"/>
            <w:r w:rsidRPr="0076217D">
              <w:t xml:space="preserve"> И.С.</w:t>
            </w:r>
          </w:p>
        </w:tc>
      </w:tr>
      <w:tr w:rsidR="0018723C" w:rsidRPr="0076217D" w:rsidTr="000370E2">
        <w:trPr>
          <w:trHeight w:val="319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18723C" w:rsidRDefault="0018723C" w:rsidP="00566FED">
            <w:pPr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18723C">
              <w:rPr>
                <w:lang w:val="ru-RU"/>
              </w:rPr>
              <w:t>К тайнам слова. Текст как речевое произведение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Юмашева</w:t>
            </w:r>
            <w:proofErr w:type="spellEnd"/>
            <w:r w:rsidRPr="0076217D">
              <w:t xml:space="preserve"> И.С.</w:t>
            </w:r>
          </w:p>
        </w:tc>
      </w:tr>
      <w:tr w:rsidR="0018723C" w:rsidRPr="0076217D" w:rsidTr="000370E2">
        <w:trPr>
          <w:trHeight w:val="319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18723C" w:rsidRDefault="0018723C" w:rsidP="00566FED">
            <w:pPr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18723C">
              <w:rPr>
                <w:lang w:val="ru-RU"/>
              </w:rPr>
              <w:t>К тайнам слова. Текст как речевое произведение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Угрюмова</w:t>
            </w:r>
            <w:proofErr w:type="spellEnd"/>
            <w:r w:rsidRPr="0076217D">
              <w:t xml:space="preserve"> Н.М.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76217D">
              <w:t>4.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Социальное</w:t>
            </w:r>
            <w:proofErr w:type="spellEnd"/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76217D">
              <w:t>ЮИДД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Бельский</w:t>
            </w:r>
            <w:proofErr w:type="spellEnd"/>
            <w:r w:rsidRPr="0076217D">
              <w:t xml:space="preserve"> В.М.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Юный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эколог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6</w:t>
            </w:r>
            <w:r w:rsidR="00F2050B">
              <w:rPr>
                <w:lang w:val="ru-RU"/>
              </w:rPr>
              <w:t>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Куликова</w:t>
            </w:r>
            <w:proofErr w:type="spellEnd"/>
            <w:r w:rsidRPr="0076217D">
              <w:t xml:space="preserve"> Л.П.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Робототехника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Бельский</w:t>
            </w:r>
            <w:proofErr w:type="spellEnd"/>
            <w:r w:rsidRPr="0076217D">
              <w:t xml:space="preserve"> В.М.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Технология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профессионального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успеха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Микеладзе</w:t>
            </w:r>
            <w:proofErr w:type="spellEnd"/>
            <w:r w:rsidRPr="0076217D">
              <w:t xml:space="preserve"> С.А.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Технология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профессионального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успеха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18723C" w:rsidRPr="00F2050B" w:rsidRDefault="00F2050B" w:rsidP="00566FED">
            <w:pPr>
              <w:spacing w:before="0" w:beforeAutospacing="0" w:after="0" w:afterAutospacing="0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Угрюмова Н.М.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Технология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профессионального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успеха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Собенина</w:t>
            </w:r>
            <w:proofErr w:type="spellEnd"/>
            <w:r w:rsidRPr="0076217D">
              <w:t xml:space="preserve"> Л.И.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r w:rsidRPr="0076217D"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Общекультурное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Математика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вокруг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нас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Собенина</w:t>
            </w:r>
            <w:proofErr w:type="spellEnd"/>
            <w:r w:rsidRPr="0076217D">
              <w:t xml:space="preserve"> Л.И.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Инфознайка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6</w:t>
            </w:r>
            <w:r w:rsidR="00F2050B">
              <w:rPr>
                <w:lang w:val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Леонова</w:t>
            </w:r>
            <w:proofErr w:type="spellEnd"/>
            <w:r w:rsidRPr="0076217D">
              <w:t xml:space="preserve"> Н.П.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C51899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>
              <w:t>Путешествие</w:t>
            </w:r>
            <w:proofErr w:type="spellEnd"/>
            <w:r>
              <w:t xml:space="preserve"> в  </w:t>
            </w:r>
            <w:proofErr w:type="spellStart"/>
            <w:r>
              <w:t>страну</w:t>
            </w:r>
            <w:proofErr w:type="spellEnd"/>
            <w:r w:rsidR="0018723C" w:rsidRPr="0076217D">
              <w:t xml:space="preserve"> </w:t>
            </w:r>
            <w:proofErr w:type="spellStart"/>
            <w:r w:rsidR="0018723C" w:rsidRPr="0076217D">
              <w:t>этикета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Микеладзе</w:t>
            </w:r>
            <w:proofErr w:type="spellEnd"/>
            <w:r w:rsidRPr="0076217D">
              <w:t xml:space="preserve">  С.А.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Знатоки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родного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края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F2050B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  <w:lang w:val="ru-RU"/>
              </w:rPr>
            </w:pPr>
            <w:r w:rsidRPr="0076217D">
              <w:t>9</w:t>
            </w:r>
            <w:r w:rsidR="00F2050B">
              <w:rPr>
                <w:lang w:val="ru-RU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Симанова</w:t>
            </w:r>
            <w:proofErr w:type="spellEnd"/>
            <w:r w:rsidRPr="0076217D">
              <w:t xml:space="preserve"> Л.В.</w:t>
            </w:r>
          </w:p>
        </w:tc>
      </w:tr>
      <w:tr w:rsidR="0018723C" w:rsidRPr="0076217D" w:rsidTr="000370E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76217D">
              <w:t>Юный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эколог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6217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23C" w:rsidRPr="0076217D" w:rsidRDefault="0018723C" w:rsidP="00566FED">
            <w:pPr>
              <w:spacing w:before="0" w:beforeAutospacing="0" w:after="0" w:afterAutospacing="0"/>
              <w:rPr>
                <w:i/>
                <w:iCs/>
              </w:rPr>
            </w:pPr>
            <w:proofErr w:type="spellStart"/>
            <w:r w:rsidRPr="0076217D">
              <w:t>Куликова</w:t>
            </w:r>
            <w:proofErr w:type="spellEnd"/>
            <w:r w:rsidRPr="0076217D">
              <w:t xml:space="preserve"> Л.П.</w:t>
            </w:r>
          </w:p>
        </w:tc>
      </w:tr>
    </w:tbl>
    <w:p w:rsidR="0018723C" w:rsidRPr="0076217D" w:rsidRDefault="0018723C" w:rsidP="00566FED">
      <w:pPr>
        <w:spacing w:before="0" w:beforeAutospacing="0" w:after="0" w:afterAutospacing="0"/>
        <w:rPr>
          <w:b/>
          <w:i/>
        </w:rPr>
      </w:pPr>
    </w:p>
    <w:p w:rsidR="0018723C" w:rsidRPr="0018723C" w:rsidRDefault="00F2050B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lang w:val="ru-RU"/>
        </w:rPr>
        <w:t>Ученики, работая в кружках</w:t>
      </w:r>
      <w:r w:rsidR="0018723C" w:rsidRPr="0018723C">
        <w:rPr>
          <w:lang w:val="ru-RU"/>
        </w:rPr>
        <w:t xml:space="preserve"> и объединениях, ведут работу по разным направлениям. </w:t>
      </w:r>
      <w:r w:rsidR="0018723C" w:rsidRPr="0018723C">
        <w:rPr>
          <w:b/>
          <w:lang w:val="ru-RU"/>
        </w:rPr>
        <w:t>Гражданско-патриотическое воспитание в школе</w:t>
      </w:r>
      <w:r w:rsidR="0018723C" w:rsidRPr="0018723C">
        <w:rPr>
          <w:lang w:val="ru-RU"/>
        </w:rPr>
        <w:t xml:space="preserve"> осуществляется в процессе социализации молодежи в различных сферах жизнедеятельности общества путем участия в работе организаций патриотической и гражданской направленности в рамках различного рода движений, акций, инициатив, мероприятий. </w:t>
      </w:r>
    </w:p>
    <w:p w:rsidR="0018723C" w:rsidRPr="0018723C" w:rsidRDefault="0018723C" w:rsidP="00566FED">
      <w:pPr>
        <w:spacing w:before="0" w:beforeAutospacing="0" w:after="0" w:afterAutospacing="0"/>
        <w:rPr>
          <w:b/>
          <w:i/>
          <w:lang w:val="ru-RU"/>
        </w:rPr>
      </w:pPr>
      <w:r w:rsidRPr="0018723C">
        <w:rPr>
          <w:b/>
          <w:i/>
          <w:lang w:val="ru-RU"/>
        </w:rPr>
        <w:t>Таблица № 4 «Система работы по гражданско-патриотическому воспитанию в ОУ»</w:t>
      </w:r>
    </w:p>
    <w:p w:rsidR="0018723C" w:rsidRPr="0018723C" w:rsidRDefault="0018723C" w:rsidP="00566FED">
      <w:pPr>
        <w:spacing w:before="0" w:beforeAutospacing="0" w:after="0" w:afterAutospacing="0"/>
        <w:rPr>
          <w:b/>
          <w:i/>
          <w:lang w:val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7"/>
        <w:gridCol w:w="7051"/>
        <w:gridCol w:w="1985"/>
        <w:gridCol w:w="1417"/>
      </w:tblGrid>
      <w:tr w:rsidR="0018723C" w:rsidRPr="0076217D" w:rsidTr="00E02F38">
        <w:tc>
          <w:tcPr>
            <w:tcW w:w="457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>№</w:t>
            </w:r>
          </w:p>
        </w:tc>
        <w:tc>
          <w:tcPr>
            <w:tcW w:w="7051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Мероприятие</w:t>
            </w:r>
            <w:proofErr w:type="spellEnd"/>
            <w:r w:rsidRPr="0076217D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Классы</w:t>
            </w:r>
            <w:proofErr w:type="spellEnd"/>
            <w:r w:rsidRPr="0076217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Сроки</w:t>
            </w:r>
            <w:proofErr w:type="spellEnd"/>
            <w:r w:rsidRPr="0076217D">
              <w:rPr>
                <w:b/>
              </w:rPr>
              <w:t xml:space="preserve"> </w:t>
            </w:r>
          </w:p>
        </w:tc>
      </w:tr>
      <w:tr w:rsidR="0018723C" w:rsidRPr="0076217D" w:rsidTr="00E02F38">
        <w:tc>
          <w:tcPr>
            <w:tcW w:w="10910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 xml:space="preserve">1 </w:t>
            </w:r>
            <w:proofErr w:type="spellStart"/>
            <w:r w:rsidRPr="0076217D">
              <w:rPr>
                <w:b/>
              </w:rPr>
              <w:t>четверть</w:t>
            </w:r>
            <w:proofErr w:type="spellEnd"/>
            <w:r w:rsidRPr="0076217D">
              <w:rPr>
                <w:b/>
              </w:rPr>
              <w:t xml:space="preserve"> </w:t>
            </w:r>
          </w:p>
        </w:tc>
      </w:tr>
      <w:tr w:rsidR="0018723C" w:rsidRPr="0076217D" w:rsidTr="00E02F38">
        <w:trPr>
          <w:trHeight w:val="3102"/>
        </w:trPr>
        <w:tc>
          <w:tcPr>
            <w:tcW w:w="457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lastRenderedPageBreak/>
              <w:t>1</w:t>
            </w:r>
          </w:p>
        </w:tc>
        <w:tc>
          <w:tcPr>
            <w:tcW w:w="7051" w:type="dxa"/>
          </w:tcPr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Тематические классные часы, посвященные памятной дате России «2 сентября – День окончания Второй Мировой войны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Акция «Ветеран живет рядом» - поздравление ветеранов ВОВ и трудового фронта с Днем Победы на дому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Встреча с ветеранами ВОВ «С войной не кончили мы счеты»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Участие в митинге, посвященном памятной дате России «3 сентября – День окончания Второй Мировой войны»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Тематические классные часы, посвященные Дню народного единства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Поздравление ветеранов педагогического труда с Днем пожилых людей (на дому)</w:t>
            </w:r>
          </w:p>
          <w:p w:rsidR="0018723C" w:rsidRPr="00C51899" w:rsidRDefault="0018723C" w:rsidP="00F2050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Цикл выставок «Памяти Афганистана и Чечни»</w:t>
            </w:r>
          </w:p>
        </w:tc>
        <w:tc>
          <w:tcPr>
            <w:tcW w:w="1985" w:type="dxa"/>
          </w:tcPr>
          <w:p w:rsidR="0018723C" w:rsidRPr="0018723C" w:rsidRDefault="00E02F38" w:rsidP="00566FED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5-11 классы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10-11 классы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11 классы</w:t>
            </w:r>
          </w:p>
          <w:p w:rsidR="00F2050B" w:rsidRDefault="00F2050B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1-11 классы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8 классы</w:t>
            </w:r>
          </w:p>
          <w:p w:rsidR="0018723C" w:rsidRPr="0076217D" w:rsidRDefault="00E02F38" w:rsidP="00566FED">
            <w:pPr>
              <w:spacing w:beforeAutospacing="0" w:afterAutospacing="0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417" w:type="dxa"/>
          </w:tcPr>
          <w:p w:rsidR="0018723C" w:rsidRPr="0018723C" w:rsidRDefault="00E02F38" w:rsidP="00566FED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Сентябрь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Сентябрь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Сентябрь 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Октябрь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Октябрь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Октябрь</w:t>
            </w:r>
            <w:proofErr w:type="spellEnd"/>
          </w:p>
        </w:tc>
      </w:tr>
      <w:tr w:rsidR="0018723C" w:rsidRPr="0076217D" w:rsidTr="00E02F38">
        <w:tc>
          <w:tcPr>
            <w:tcW w:w="10910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 xml:space="preserve">2 </w:t>
            </w:r>
            <w:proofErr w:type="spellStart"/>
            <w:r w:rsidRPr="0076217D">
              <w:rPr>
                <w:b/>
              </w:rPr>
              <w:t>четверть</w:t>
            </w:r>
            <w:proofErr w:type="spellEnd"/>
          </w:p>
        </w:tc>
      </w:tr>
      <w:tr w:rsidR="0018723C" w:rsidRPr="00EE708B" w:rsidTr="00E02F38">
        <w:trPr>
          <w:trHeight w:val="1072"/>
        </w:trPr>
        <w:tc>
          <w:tcPr>
            <w:tcW w:w="457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2</w:t>
            </w:r>
          </w:p>
        </w:tc>
        <w:tc>
          <w:tcPr>
            <w:tcW w:w="7051" w:type="dxa"/>
          </w:tcPr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Декада правовых знаний (по отдельному плану)</w:t>
            </w:r>
          </w:p>
          <w:p w:rsidR="0018723C" w:rsidRPr="0076217D" w:rsidRDefault="0018723C" w:rsidP="00566FED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25"/>
            </w:pPr>
            <w:proofErr w:type="spellStart"/>
            <w:r w:rsidRPr="0076217D">
              <w:t>День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героев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Отечества</w:t>
            </w:r>
            <w:proofErr w:type="spellEnd"/>
            <w:r w:rsidRPr="0076217D">
              <w:t xml:space="preserve"> </w:t>
            </w:r>
          </w:p>
          <w:p w:rsidR="0018723C" w:rsidRPr="00C51899" w:rsidRDefault="0018723C" w:rsidP="00C51899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Проведение уроков памяти, посвященных снятию блокады Ленинграда и Сталинградской битве</w:t>
            </w:r>
          </w:p>
        </w:tc>
        <w:tc>
          <w:tcPr>
            <w:tcW w:w="198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5-11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7-10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1417" w:type="dxa"/>
          </w:tcPr>
          <w:p w:rsidR="0018723C" w:rsidRPr="00EE708B" w:rsidRDefault="0018723C" w:rsidP="00566FED">
            <w:pPr>
              <w:spacing w:beforeAutospacing="0" w:afterAutospacing="0"/>
              <w:rPr>
                <w:lang w:val="ru-RU"/>
              </w:rPr>
            </w:pPr>
            <w:r w:rsidRPr="00EE708B">
              <w:rPr>
                <w:lang w:val="ru-RU"/>
              </w:rPr>
              <w:t xml:space="preserve">Декабрь </w:t>
            </w:r>
          </w:p>
          <w:p w:rsidR="0018723C" w:rsidRPr="00EE708B" w:rsidRDefault="0018723C" w:rsidP="00566FED">
            <w:pPr>
              <w:spacing w:beforeAutospacing="0" w:afterAutospacing="0"/>
              <w:rPr>
                <w:lang w:val="ru-RU"/>
              </w:rPr>
            </w:pPr>
            <w:r w:rsidRPr="00EE708B">
              <w:rPr>
                <w:lang w:val="ru-RU"/>
              </w:rPr>
              <w:t>Декабрь</w:t>
            </w:r>
          </w:p>
          <w:p w:rsidR="0018723C" w:rsidRPr="00EE708B" w:rsidRDefault="00EE708B" w:rsidP="00566FED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 w:rsidR="0018723C" w:rsidRPr="00EE708B">
              <w:rPr>
                <w:lang w:val="ru-RU"/>
              </w:rPr>
              <w:t xml:space="preserve"> </w:t>
            </w:r>
          </w:p>
        </w:tc>
      </w:tr>
      <w:tr w:rsidR="0018723C" w:rsidRPr="0076217D" w:rsidTr="00E02F38">
        <w:tc>
          <w:tcPr>
            <w:tcW w:w="10910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 xml:space="preserve">3 </w:t>
            </w:r>
            <w:proofErr w:type="spellStart"/>
            <w:r w:rsidRPr="0076217D">
              <w:rPr>
                <w:b/>
              </w:rPr>
              <w:t>четверть</w:t>
            </w:r>
            <w:proofErr w:type="spellEnd"/>
          </w:p>
        </w:tc>
      </w:tr>
      <w:tr w:rsidR="0018723C" w:rsidRPr="0076217D" w:rsidTr="00E02F38">
        <w:trPr>
          <w:trHeight w:val="1637"/>
        </w:trPr>
        <w:tc>
          <w:tcPr>
            <w:tcW w:w="457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3</w:t>
            </w:r>
          </w:p>
        </w:tc>
        <w:tc>
          <w:tcPr>
            <w:tcW w:w="7051" w:type="dxa"/>
          </w:tcPr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Проведение месячника военно-патриотической работы (по отдельному плану)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Проведение конкурса рисунков «Открытка войну»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Единый классный час, посвященный Международному женскому дню 8 Марта</w:t>
            </w:r>
          </w:p>
          <w:p w:rsidR="0018723C" w:rsidRPr="00C51899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25"/>
              <w:rPr>
                <w:lang w:val="ru-RU"/>
              </w:rPr>
            </w:pPr>
            <w:r w:rsidRPr="0018723C">
              <w:rPr>
                <w:lang w:val="ru-RU"/>
              </w:rPr>
              <w:t>Праздничный концерт для учителей «Всем женщинам посвящается»</w:t>
            </w:r>
          </w:p>
        </w:tc>
        <w:tc>
          <w:tcPr>
            <w:tcW w:w="198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1-11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1-5 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E02F38" w:rsidP="00566FED">
            <w:pPr>
              <w:spacing w:beforeAutospacing="0" w:afterAutospacing="0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1-11 </w:t>
            </w:r>
            <w:proofErr w:type="spellStart"/>
            <w:r w:rsidRPr="0076217D">
              <w:t>классы</w:t>
            </w:r>
            <w:proofErr w:type="spellEnd"/>
          </w:p>
        </w:tc>
        <w:tc>
          <w:tcPr>
            <w:tcW w:w="141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Февраль</w:t>
            </w:r>
            <w:proofErr w:type="spellEnd"/>
            <w:r w:rsidRPr="0076217D">
              <w:t xml:space="preserve"> </w:t>
            </w:r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Февраль</w:t>
            </w:r>
            <w:proofErr w:type="spellEnd"/>
            <w:r w:rsidRPr="0076217D">
              <w:t xml:space="preserve"> </w:t>
            </w:r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E02F38" w:rsidP="00566FED">
            <w:pPr>
              <w:spacing w:beforeAutospacing="0" w:afterAutospacing="0"/>
            </w:pPr>
            <w:proofErr w:type="spellStart"/>
            <w:r>
              <w:t>Март</w:t>
            </w:r>
            <w:proofErr w:type="spellEnd"/>
            <w:r>
              <w:t xml:space="preserve"> 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Март</w:t>
            </w:r>
            <w:proofErr w:type="spellEnd"/>
            <w:r w:rsidRPr="0076217D">
              <w:t xml:space="preserve"> </w:t>
            </w:r>
          </w:p>
        </w:tc>
      </w:tr>
      <w:tr w:rsidR="0018723C" w:rsidRPr="0076217D" w:rsidTr="00E02F38">
        <w:tc>
          <w:tcPr>
            <w:tcW w:w="10910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 xml:space="preserve">4 </w:t>
            </w:r>
            <w:proofErr w:type="spellStart"/>
            <w:r w:rsidRPr="0076217D">
              <w:rPr>
                <w:b/>
              </w:rPr>
              <w:t>четверть</w:t>
            </w:r>
            <w:proofErr w:type="spellEnd"/>
            <w:r w:rsidRPr="0076217D">
              <w:rPr>
                <w:b/>
              </w:rPr>
              <w:t xml:space="preserve"> </w:t>
            </w:r>
          </w:p>
        </w:tc>
      </w:tr>
      <w:tr w:rsidR="0018723C" w:rsidRPr="0076217D" w:rsidTr="00E02F38">
        <w:tc>
          <w:tcPr>
            <w:tcW w:w="457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4</w:t>
            </w:r>
          </w:p>
        </w:tc>
        <w:tc>
          <w:tcPr>
            <w:tcW w:w="7051" w:type="dxa"/>
          </w:tcPr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59"/>
              <w:rPr>
                <w:lang w:val="ru-RU"/>
              </w:rPr>
            </w:pPr>
            <w:r w:rsidRPr="0018723C">
              <w:rPr>
                <w:lang w:val="ru-RU"/>
              </w:rPr>
              <w:t>Участие в акции «Напиши письмо ветерану»</w:t>
            </w:r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59"/>
              <w:rPr>
                <w:lang w:val="ru-RU"/>
              </w:rPr>
            </w:pPr>
            <w:r w:rsidRPr="0018723C">
              <w:rPr>
                <w:lang w:val="ru-RU"/>
              </w:rPr>
              <w:t xml:space="preserve">Классные часы «Дети войны» с приглашением ветеранов </w:t>
            </w:r>
          </w:p>
          <w:p w:rsidR="0018723C" w:rsidRPr="0076217D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59"/>
            </w:pPr>
            <w:proofErr w:type="spellStart"/>
            <w:r w:rsidRPr="0076217D">
              <w:t>Участие</w:t>
            </w:r>
            <w:proofErr w:type="spellEnd"/>
            <w:r w:rsidRPr="0076217D">
              <w:t xml:space="preserve"> в </w:t>
            </w:r>
            <w:proofErr w:type="spellStart"/>
            <w:r w:rsidRPr="0076217D">
              <w:t>митинге</w:t>
            </w:r>
            <w:proofErr w:type="spellEnd"/>
          </w:p>
          <w:p w:rsidR="0018723C" w:rsidRPr="0018723C" w:rsidRDefault="0018723C" w:rsidP="00566FED">
            <w:pPr>
              <w:numPr>
                <w:ilvl w:val="0"/>
                <w:numId w:val="35"/>
              </w:numPr>
              <w:tabs>
                <w:tab w:val="clear" w:pos="720"/>
              </w:tabs>
              <w:spacing w:beforeAutospacing="0" w:afterAutospacing="0"/>
              <w:ind w:left="0" w:hanging="459"/>
              <w:rPr>
                <w:lang w:val="ru-RU"/>
              </w:rPr>
            </w:pPr>
            <w:r w:rsidRPr="0018723C">
              <w:rPr>
                <w:lang w:val="ru-RU"/>
              </w:rPr>
              <w:t>Проведение урока памяти на базе школьного музея «У войны не детское лицо»</w:t>
            </w:r>
          </w:p>
          <w:p w:rsidR="0018723C" w:rsidRPr="0076217D" w:rsidRDefault="0018723C" w:rsidP="00566FED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beforeAutospacing="0" w:afterAutospacing="0"/>
              <w:ind w:left="0" w:hanging="459"/>
            </w:pPr>
            <w:proofErr w:type="spellStart"/>
            <w:r w:rsidRPr="0076217D">
              <w:t>Акция</w:t>
            </w:r>
            <w:proofErr w:type="spellEnd"/>
            <w:r w:rsidRPr="0076217D">
              <w:t xml:space="preserve"> «</w:t>
            </w:r>
            <w:proofErr w:type="spellStart"/>
            <w:r w:rsidRPr="0076217D">
              <w:t>Георгиевская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ленточка</w:t>
            </w:r>
            <w:proofErr w:type="spellEnd"/>
          </w:p>
        </w:tc>
        <w:tc>
          <w:tcPr>
            <w:tcW w:w="198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8-9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4-6 </w:t>
            </w:r>
            <w:proofErr w:type="spellStart"/>
            <w:r w:rsidRPr="0076217D">
              <w:t>классы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10-11 </w:t>
            </w:r>
            <w:proofErr w:type="spellStart"/>
            <w:r w:rsidRPr="0076217D">
              <w:t>классы</w:t>
            </w:r>
            <w:proofErr w:type="spellEnd"/>
          </w:p>
          <w:p w:rsidR="00EE708B" w:rsidRDefault="00E02F38" w:rsidP="00566FED">
            <w:pPr>
              <w:spacing w:beforeAutospacing="0" w:afterAutospacing="0"/>
            </w:pPr>
            <w:r>
              <w:t xml:space="preserve">10-11 </w:t>
            </w:r>
            <w:proofErr w:type="spellStart"/>
            <w:r>
              <w:t>классы</w:t>
            </w:r>
            <w:proofErr w:type="spellEnd"/>
          </w:p>
          <w:p w:rsidR="00E02F38" w:rsidRDefault="00E02F38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  <w:r>
              <w:t>1</w:t>
            </w:r>
            <w:r w:rsidRPr="0076217D">
              <w:t xml:space="preserve">-11 </w:t>
            </w:r>
            <w:proofErr w:type="spellStart"/>
            <w:r w:rsidRPr="0076217D">
              <w:t>классы</w:t>
            </w:r>
            <w:proofErr w:type="spellEnd"/>
          </w:p>
        </w:tc>
        <w:tc>
          <w:tcPr>
            <w:tcW w:w="141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Апрель</w:t>
            </w:r>
            <w:proofErr w:type="spellEnd"/>
          </w:p>
          <w:p w:rsidR="0018723C" w:rsidRPr="0076217D" w:rsidRDefault="00E02F38" w:rsidP="00566FED">
            <w:pPr>
              <w:spacing w:beforeAutospacing="0" w:afterAutospacing="0"/>
            </w:pPr>
            <w:proofErr w:type="spellStart"/>
            <w:r>
              <w:t>Май</w:t>
            </w:r>
            <w:proofErr w:type="spellEnd"/>
            <w:r>
              <w:t xml:space="preserve">  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Май</w:t>
            </w:r>
            <w:proofErr w:type="spellEnd"/>
            <w:r w:rsidRPr="0076217D">
              <w:t xml:space="preserve"> 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Май</w:t>
            </w:r>
            <w:proofErr w:type="spellEnd"/>
            <w:r w:rsidRPr="0076217D">
              <w:t xml:space="preserve"> </w:t>
            </w:r>
          </w:p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>
              <w:t>Май</w:t>
            </w:r>
            <w:proofErr w:type="spellEnd"/>
            <w:r w:rsidRPr="0076217D">
              <w:t xml:space="preserve"> </w:t>
            </w:r>
          </w:p>
        </w:tc>
      </w:tr>
    </w:tbl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18723C">
        <w:rPr>
          <w:lang w:val="ru-RU"/>
        </w:rPr>
        <w:t>Нравственно-эстетическая работа в школе ведется на протяжении всего учебного года</w:t>
      </w:r>
      <w:r w:rsidRPr="0018723C">
        <w:rPr>
          <w:b/>
          <w:lang w:val="ru-RU"/>
        </w:rPr>
        <w:t xml:space="preserve">. </w:t>
      </w:r>
      <w:r w:rsidRPr="0018723C">
        <w:rPr>
          <w:lang w:val="ru-RU"/>
        </w:rPr>
        <w:t>Задачами воспитательной работы в данном направлении является формирование у учащихся следующих понятий и представлений: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первоначальные представления о базовых национальных российских ценностях;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 xml:space="preserve">различение хороших и плохих поступков; 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знание правил поведения в школе, семье, общественных местах;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элементарные представления о религиозной картине мира, роли православия и других традиционных российских религий в развитии российского государства, в истории и культуре нашей страны;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почтительное отношение к родителям;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уважительное отношение к старшим, доброжелательное отношение к сверстникам и младшим;</w:t>
      </w:r>
    </w:p>
    <w:p w:rsidR="0018723C" w:rsidRPr="0076217D" w:rsidRDefault="0018723C" w:rsidP="00566FED">
      <w:pPr>
        <w:pStyle w:val="2"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i/>
        </w:rPr>
      </w:pPr>
      <w:r w:rsidRPr="0076217D">
        <w:rPr>
          <w:i/>
        </w:rPr>
        <w:t>установление дружеских взаимоотношений в коллективе, основанных на взаимопомощи и взаимной поддержке;</w:t>
      </w:r>
    </w:p>
    <w:p w:rsidR="0018723C" w:rsidRPr="0018723C" w:rsidRDefault="0018723C" w:rsidP="00566FED">
      <w:pPr>
        <w:spacing w:before="0" w:beforeAutospacing="0" w:after="0" w:afterAutospacing="0"/>
        <w:jc w:val="both"/>
        <w:rPr>
          <w:lang w:val="ru-RU"/>
        </w:rPr>
      </w:pPr>
    </w:p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18723C">
        <w:rPr>
          <w:lang w:val="ru-RU"/>
        </w:rPr>
        <w:t>Развитие системы дополнительного образования и внеурочной занятости учащихся в школе позволяет учащимся активно принимать участие в массовых мероприятиях.</w:t>
      </w:r>
    </w:p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18723C">
        <w:rPr>
          <w:lang w:val="ru-RU"/>
        </w:rPr>
        <w:t>В прошедшем учебном году участие обучающихся нашей школы в районных, областных и всероссийских мероприятиях можно представить в виде следующей таблицы.</w:t>
      </w:r>
    </w:p>
    <w:p w:rsidR="0018723C" w:rsidRPr="0018723C" w:rsidRDefault="0018723C" w:rsidP="00566FED">
      <w:pPr>
        <w:spacing w:before="0" w:beforeAutospacing="0" w:after="0" w:afterAutospacing="0"/>
        <w:rPr>
          <w:b/>
          <w:i/>
          <w:lang w:val="ru-RU"/>
        </w:rPr>
      </w:pPr>
    </w:p>
    <w:p w:rsidR="0018723C" w:rsidRPr="0018723C" w:rsidRDefault="0018723C" w:rsidP="00566FED">
      <w:pPr>
        <w:spacing w:before="0" w:beforeAutospacing="0" w:after="0" w:afterAutospacing="0"/>
        <w:jc w:val="center"/>
        <w:rPr>
          <w:b/>
          <w:i/>
          <w:lang w:val="ru-RU"/>
        </w:rPr>
      </w:pPr>
      <w:r w:rsidRPr="0018723C">
        <w:rPr>
          <w:b/>
          <w:i/>
          <w:lang w:val="ru-RU"/>
        </w:rPr>
        <w:t>Таблица № 6 «Результаты участия в муниципальных, областных, всероссийских конкурсах»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59"/>
        <w:gridCol w:w="4214"/>
        <w:gridCol w:w="2126"/>
        <w:gridCol w:w="1843"/>
        <w:gridCol w:w="2268"/>
      </w:tblGrid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>№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Название</w:t>
            </w:r>
            <w:proofErr w:type="spellEnd"/>
            <w:r w:rsidRPr="0076217D">
              <w:rPr>
                <w:b/>
              </w:rPr>
              <w:t xml:space="preserve"> </w:t>
            </w:r>
            <w:proofErr w:type="spellStart"/>
            <w:r w:rsidRPr="0076217D">
              <w:rPr>
                <w:b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Уровень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Участники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педагог</w:t>
            </w:r>
            <w:proofErr w:type="spellEnd"/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Результат</w:t>
            </w:r>
            <w:proofErr w:type="spellEnd"/>
          </w:p>
        </w:tc>
      </w:tr>
      <w:tr w:rsidR="0018723C" w:rsidRPr="0076217D" w:rsidTr="00E02F38">
        <w:tc>
          <w:tcPr>
            <w:tcW w:w="10910" w:type="dxa"/>
            <w:gridSpan w:val="5"/>
          </w:tcPr>
          <w:p w:rsidR="0018723C" w:rsidRPr="0076217D" w:rsidRDefault="0018723C" w:rsidP="00566FED">
            <w:pPr>
              <w:spacing w:beforeAutospacing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Творческие</w:t>
            </w:r>
            <w:proofErr w:type="spellEnd"/>
            <w:r w:rsidRPr="0076217D">
              <w:rPr>
                <w:b/>
              </w:rPr>
              <w:t xml:space="preserve"> </w:t>
            </w:r>
            <w:proofErr w:type="spellStart"/>
            <w:r w:rsidRPr="0076217D">
              <w:rPr>
                <w:b/>
              </w:rPr>
              <w:t>конкурсы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lastRenderedPageBreak/>
              <w:t>1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rPr>
                <w:bCs/>
              </w:rPr>
              <w:t>Всероссийский</w:t>
            </w:r>
            <w:proofErr w:type="spellEnd"/>
            <w:r w:rsidRPr="0076217D">
              <w:rPr>
                <w:bCs/>
              </w:rPr>
              <w:t xml:space="preserve"> </w:t>
            </w:r>
            <w:proofErr w:type="spellStart"/>
            <w:r w:rsidRPr="0076217D">
              <w:rPr>
                <w:bCs/>
              </w:rPr>
              <w:t>конкурс</w:t>
            </w:r>
            <w:proofErr w:type="spellEnd"/>
            <w:r w:rsidRPr="0076217D">
              <w:rPr>
                <w:bCs/>
              </w:rPr>
              <w:t xml:space="preserve"> «</w:t>
            </w:r>
            <w:proofErr w:type="spellStart"/>
            <w:r w:rsidRPr="0076217D">
              <w:rPr>
                <w:bCs/>
              </w:rPr>
              <w:t>Безопасное</w:t>
            </w:r>
            <w:proofErr w:type="spellEnd"/>
            <w:r w:rsidRPr="0076217D">
              <w:rPr>
                <w:bCs/>
              </w:rPr>
              <w:t xml:space="preserve"> </w:t>
            </w:r>
            <w:proofErr w:type="spellStart"/>
            <w:r w:rsidRPr="0076217D">
              <w:rPr>
                <w:bCs/>
              </w:rPr>
              <w:t>колесо</w:t>
            </w:r>
            <w:proofErr w:type="spellEnd"/>
            <w:r w:rsidRPr="0076217D">
              <w:rPr>
                <w:bCs/>
              </w:rPr>
              <w:t xml:space="preserve"> – 2020»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Март</w:t>
            </w:r>
            <w:proofErr w:type="spellEnd"/>
            <w:r w:rsidRPr="0076217D">
              <w:t xml:space="preserve"> 2021</w:t>
            </w:r>
          </w:p>
        </w:tc>
        <w:tc>
          <w:tcPr>
            <w:tcW w:w="1843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proofErr w:type="spellStart"/>
            <w:r w:rsidRPr="0018723C">
              <w:rPr>
                <w:lang w:val="ru-RU"/>
              </w:rPr>
              <w:t>Речапова</w:t>
            </w:r>
            <w:proofErr w:type="spellEnd"/>
            <w:r w:rsidRPr="0018723C">
              <w:rPr>
                <w:lang w:val="ru-RU"/>
              </w:rPr>
              <w:t xml:space="preserve"> Д.В.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Бельский В.М.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18723C">
              <w:rPr>
                <w:lang w:val="ru-RU"/>
              </w:rPr>
              <w:t xml:space="preserve"> </w:t>
            </w:r>
            <w:r w:rsidRPr="0076217D">
              <w:t xml:space="preserve">3 </w:t>
            </w:r>
            <w:proofErr w:type="spellStart"/>
            <w:r w:rsidRPr="0076217D">
              <w:t>место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2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Юбилейный Х слет «Юных ратников»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Май</w:t>
            </w:r>
            <w:proofErr w:type="spellEnd"/>
            <w:r w:rsidRPr="0076217D">
              <w:t xml:space="preserve"> 2021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Зайнуллин</w:t>
            </w:r>
            <w:proofErr w:type="spellEnd"/>
            <w:r w:rsidRPr="0076217D">
              <w:t xml:space="preserve"> С.М.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3 </w:t>
            </w:r>
            <w:proofErr w:type="spellStart"/>
            <w:r w:rsidRPr="0076217D">
              <w:t>место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3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Спартакиада уч-ся Тюменской области по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баскетболу</w:t>
            </w:r>
            <w:proofErr w:type="spellEnd"/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апрель</w:t>
            </w:r>
            <w:proofErr w:type="spellEnd"/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Речапов</w:t>
            </w:r>
            <w:proofErr w:type="spellEnd"/>
            <w:r w:rsidRPr="0076217D">
              <w:t xml:space="preserve"> Н.А. 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Юноши</w:t>
            </w:r>
            <w:proofErr w:type="spellEnd"/>
            <w:r w:rsidRPr="0076217D">
              <w:t xml:space="preserve">- 4 </w:t>
            </w:r>
            <w:proofErr w:type="spellStart"/>
            <w:r w:rsidRPr="0076217D">
              <w:t>место</w:t>
            </w:r>
            <w:proofErr w:type="spellEnd"/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Девушки</w:t>
            </w:r>
            <w:proofErr w:type="spellEnd"/>
            <w:r w:rsidRPr="0076217D">
              <w:t xml:space="preserve"> – 7 </w:t>
            </w:r>
            <w:proofErr w:type="spellStart"/>
            <w:r w:rsidRPr="0076217D">
              <w:t>место</w:t>
            </w:r>
            <w:proofErr w:type="spellEnd"/>
          </w:p>
        </w:tc>
      </w:tr>
      <w:tr w:rsidR="0018723C" w:rsidRPr="0076217D" w:rsidTr="00E02F38">
        <w:tc>
          <w:tcPr>
            <w:tcW w:w="459" w:type="dxa"/>
            <w:vMerge w:val="restart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4</w:t>
            </w:r>
          </w:p>
        </w:tc>
        <w:tc>
          <w:tcPr>
            <w:tcW w:w="4214" w:type="dxa"/>
            <w:vMerge w:val="restart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Областной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конкурс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видеороликов</w:t>
            </w:r>
            <w:proofErr w:type="spellEnd"/>
            <w:r w:rsidRPr="0076217D">
              <w:t>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апрель</w:t>
            </w:r>
            <w:proofErr w:type="spellEnd"/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Симанова</w:t>
            </w:r>
            <w:proofErr w:type="spellEnd"/>
            <w:r w:rsidRPr="0076217D">
              <w:t xml:space="preserve"> Л.В.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Участие</w:t>
            </w:r>
            <w:proofErr w:type="spellEnd"/>
          </w:p>
        </w:tc>
      </w:tr>
      <w:tr w:rsidR="0018723C" w:rsidRPr="0076217D" w:rsidTr="00E02F38">
        <w:tc>
          <w:tcPr>
            <w:tcW w:w="459" w:type="dxa"/>
            <w:vMerge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4214" w:type="dxa"/>
            <w:vMerge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5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Баскетбольная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Лига</w:t>
            </w:r>
            <w:proofErr w:type="spellEnd"/>
            <w:r w:rsidRPr="0076217D">
              <w:t xml:space="preserve"> «</w:t>
            </w:r>
            <w:proofErr w:type="spellStart"/>
            <w:r w:rsidRPr="0076217D">
              <w:t>Кэс-баскет</w:t>
            </w:r>
            <w:proofErr w:type="spellEnd"/>
            <w:r w:rsidRPr="0076217D">
              <w:t>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Март</w:t>
            </w:r>
            <w:proofErr w:type="spellEnd"/>
            <w:r w:rsidRPr="0076217D">
              <w:t xml:space="preserve"> 2021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область</w:t>
            </w:r>
            <w:proofErr w:type="spellEnd"/>
            <w:r w:rsidRPr="0076217D">
              <w:t xml:space="preserve"> 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Речапов</w:t>
            </w:r>
            <w:proofErr w:type="spellEnd"/>
            <w:r w:rsidRPr="0076217D">
              <w:t xml:space="preserve"> Н.А..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Мальчики-2 </w:t>
            </w:r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>Девочки-3</w:t>
            </w: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6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ГТО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Февраль</w:t>
            </w:r>
            <w:proofErr w:type="spellEnd"/>
            <w:r w:rsidRPr="0076217D">
              <w:t xml:space="preserve"> 2021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Речапов</w:t>
            </w:r>
            <w:proofErr w:type="spellEnd"/>
            <w:r w:rsidRPr="0076217D">
              <w:t xml:space="preserve"> Н.А.</w:t>
            </w:r>
          </w:p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2268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Значки золотого </w:t>
            </w:r>
            <w:proofErr w:type="spellStart"/>
            <w:r w:rsidRPr="0018723C">
              <w:rPr>
                <w:lang w:val="ru-RU"/>
              </w:rPr>
              <w:t>качества:Землина</w:t>
            </w:r>
            <w:proofErr w:type="spellEnd"/>
            <w:r w:rsidRPr="0018723C">
              <w:rPr>
                <w:lang w:val="ru-RU"/>
              </w:rPr>
              <w:t xml:space="preserve"> 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Богданов М.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Гуцул 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proofErr w:type="spellStart"/>
            <w:r w:rsidRPr="0018723C">
              <w:rPr>
                <w:lang w:val="ru-RU"/>
              </w:rPr>
              <w:t>Фрицлер</w:t>
            </w:r>
            <w:proofErr w:type="spellEnd"/>
            <w:r w:rsidRPr="0018723C">
              <w:rPr>
                <w:lang w:val="ru-RU"/>
              </w:rPr>
              <w:t xml:space="preserve"> 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Пальянов В.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Климова 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Каргин Ф.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Туманова</w:t>
            </w:r>
            <w:proofErr w:type="spellEnd"/>
            <w:r w:rsidRPr="0076217D">
              <w:t xml:space="preserve"> Н.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Угрюмов</w:t>
            </w:r>
            <w:proofErr w:type="spellEnd"/>
            <w:r w:rsidRPr="0076217D">
              <w:t xml:space="preserve"> Д.</w:t>
            </w: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7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Областной конкурс «Школьный музей Победы»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Декабрь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proofErr w:type="spellStart"/>
            <w:r w:rsidRPr="0018723C">
              <w:rPr>
                <w:lang w:val="ru-RU"/>
              </w:rPr>
              <w:t>Таскаева</w:t>
            </w:r>
            <w:proofErr w:type="spellEnd"/>
            <w:r w:rsidRPr="0018723C">
              <w:rPr>
                <w:lang w:val="ru-RU"/>
              </w:rPr>
              <w:t xml:space="preserve"> Т.Л.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proofErr w:type="spellStart"/>
            <w:r w:rsidRPr="0018723C">
              <w:rPr>
                <w:lang w:val="ru-RU"/>
              </w:rPr>
              <w:t>Микеладзе</w:t>
            </w:r>
            <w:proofErr w:type="spellEnd"/>
            <w:r w:rsidRPr="0018723C">
              <w:rPr>
                <w:lang w:val="ru-RU"/>
              </w:rPr>
              <w:t xml:space="preserve"> С.А.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Статус</w:t>
            </w:r>
            <w:proofErr w:type="spellEnd"/>
            <w:r w:rsidRPr="0076217D">
              <w:t xml:space="preserve">: </w:t>
            </w:r>
            <w:proofErr w:type="spellStart"/>
            <w:r w:rsidRPr="0076217D">
              <w:t>партнера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Музея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Победы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8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Муниципальный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Конкурс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рисунков</w:t>
            </w:r>
            <w:proofErr w:type="spellEnd"/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Ноябрь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Новоселова</w:t>
            </w:r>
            <w:proofErr w:type="spellEnd"/>
            <w:r w:rsidRPr="0076217D">
              <w:t xml:space="preserve"> Л.Г.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участие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9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Областной конкурс социальных проектов     « Символы региона»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Ноябрь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proofErr w:type="spellStart"/>
            <w:r w:rsidRPr="0018723C">
              <w:rPr>
                <w:lang w:val="ru-RU"/>
              </w:rPr>
              <w:t>Микеладзе</w:t>
            </w:r>
            <w:proofErr w:type="spellEnd"/>
            <w:r w:rsidRPr="0018723C">
              <w:rPr>
                <w:lang w:val="ru-RU"/>
              </w:rPr>
              <w:t xml:space="preserve"> С.А.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Богданова Е.А.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Угрюмова</w:t>
            </w:r>
            <w:proofErr w:type="spellEnd"/>
            <w:r w:rsidRPr="0076217D">
              <w:t xml:space="preserve"> Н.М.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участие</w:t>
            </w:r>
            <w:proofErr w:type="spellEnd"/>
          </w:p>
        </w:tc>
      </w:tr>
      <w:tr w:rsidR="0018723C" w:rsidRPr="000370E2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10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Всероссийские олимпиады школьников( муниципальный этап)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Октябрь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Речапов</w:t>
            </w:r>
            <w:proofErr w:type="spellEnd"/>
            <w:r w:rsidRPr="0076217D">
              <w:t xml:space="preserve"> Н.А.</w:t>
            </w:r>
          </w:p>
        </w:tc>
        <w:tc>
          <w:tcPr>
            <w:tcW w:w="2268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3 место Климова А.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2 место </w:t>
            </w:r>
            <w:proofErr w:type="spellStart"/>
            <w:r w:rsidRPr="0018723C">
              <w:rPr>
                <w:lang w:val="ru-RU"/>
              </w:rPr>
              <w:t>Силкина</w:t>
            </w:r>
            <w:proofErr w:type="spellEnd"/>
            <w:r w:rsidRPr="0018723C">
              <w:rPr>
                <w:lang w:val="ru-RU"/>
              </w:rPr>
              <w:t xml:space="preserve"> Ю.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1 место </w:t>
            </w:r>
            <w:proofErr w:type="spellStart"/>
            <w:r w:rsidRPr="0018723C">
              <w:rPr>
                <w:lang w:val="ru-RU"/>
              </w:rPr>
              <w:t>Фрицлер</w:t>
            </w:r>
            <w:proofErr w:type="spellEnd"/>
            <w:r w:rsidRPr="0018723C">
              <w:rPr>
                <w:lang w:val="ru-RU"/>
              </w:rPr>
              <w:t xml:space="preserve"> А, Пальянов В.</w:t>
            </w: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11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Международный конкурс «Права человека нашими глазами»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Октябрь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Симанова</w:t>
            </w:r>
            <w:proofErr w:type="spellEnd"/>
            <w:r w:rsidRPr="0076217D">
              <w:t xml:space="preserve"> Л.В.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участие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12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Муниципальный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конкурс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интегрированных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уроков</w:t>
            </w:r>
            <w:proofErr w:type="spellEnd"/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Сентябрь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Богданова</w:t>
            </w:r>
            <w:proofErr w:type="spellEnd"/>
            <w:r w:rsidRPr="0076217D">
              <w:t xml:space="preserve"> Е.А.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 </w:t>
            </w:r>
            <w:proofErr w:type="spellStart"/>
            <w:r w:rsidRPr="0076217D">
              <w:t>участие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13</w:t>
            </w:r>
          </w:p>
        </w:tc>
        <w:tc>
          <w:tcPr>
            <w:tcW w:w="4214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Областная олимпиада по избирательному праву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Симанова</w:t>
            </w:r>
            <w:proofErr w:type="spellEnd"/>
            <w:r w:rsidRPr="0076217D">
              <w:t xml:space="preserve"> Л.В.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призер</w:t>
            </w:r>
            <w:proofErr w:type="spellEnd"/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14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Всероссийский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экологический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субботник</w:t>
            </w:r>
            <w:proofErr w:type="spellEnd"/>
            <w:r w:rsidRPr="0076217D">
              <w:t>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Сентябрь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Классные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руководители</w:t>
            </w:r>
            <w:proofErr w:type="spellEnd"/>
            <w:r w:rsidRPr="0076217D">
              <w:t>.</w:t>
            </w:r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</w:tr>
      <w:tr w:rsidR="0018723C" w:rsidRPr="0076217D" w:rsidTr="00E02F38">
        <w:tc>
          <w:tcPr>
            <w:tcW w:w="45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15</w:t>
            </w:r>
          </w:p>
        </w:tc>
        <w:tc>
          <w:tcPr>
            <w:tcW w:w="4214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Всероссийская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акция</w:t>
            </w:r>
            <w:proofErr w:type="spellEnd"/>
            <w:r w:rsidRPr="0076217D">
              <w:t xml:space="preserve"> «</w:t>
            </w:r>
            <w:proofErr w:type="spellStart"/>
            <w:r w:rsidRPr="0076217D">
              <w:t>Цветник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Победы</w:t>
            </w:r>
            <w:proofErr w:type="spellEnd"/>
            <w:r w:rsidRPr="0076217D">
              <w:t>»</w:t>
            </w:r>
          </w:p>
        </w:tc>
        <w:tc>
          <w:tcPr>
            <w:tcW w:w="2126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Сентябрь</w:t>
            </w:r>
            <w:proofErr w:type="spellEnd"/>
            <w:r w:rsidRPr="0076217D">
              <w:t xml:space="preserve"> 2020</w:t>
            </w:r>
          </w:p>
        </w:tc>
        <w:tc>
          <w:tcPr>
            <w:tcW w:w="1843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школа</w:t>
            </w:r>
            <w:proofErr w:type="spellEnd"/>
          </w:p>
        </w:tc>
        <w:tc>
          <w:tcPr>
            <w:tcW w:w="226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 xml:space="preserve">1 </w:t>
            </w:r>
            <w:proofErr w:type="spellStart"/>
            <w:r w:rsidRPr="0076217D">
              <w:t>место</w:t>
            </w:r>
            <w:proofErr w:type="spellEnd"/>
          </w:p>
        </w:tc>
      </w:tr>
    </w:tbl>
    <w:p w:rsidR="0018723C" w:rsidRPr="0072158C" w:rsidRDefault="0018723C" w:rsidP="00566FE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</w:p>
    <w:p w:rsidR="0018723C" w:rsidRPr="0018723C" w:rsidRDefault="0018723C" w:rsidP="00566FED">
      <w:pPr>
        <w:spacing w:before="0" w:beforeAutospacing="0" w:after="0" w:afterAutospacing="0"/>
        <w:jc w:val="center"/>
        <w:rPr>
          <w:b/>
          <w:i/>
          <w:lang w:val="ru-RU"/>
        </w:rPr>
      </w:pPr>
      <w:r w:rsidRPr="0018723C">
        <w:rPr>
          <w:b/>
          <w:i/>
          <w:lang w:val="ru-RU"/>
        </w:rPr>
        <w:t>«Показатель количества учащихся, охваченных организованными формами летнего отдыха»</w:t>
      </w:r>
    </w:p>
    <w:p w:rsidR="0018723C" w:rsidRPr="0018723C" w:rsidRDefault="0018723C" w:rsidP="00566FED">
      <w:pPr>
        <w:spacing w:before="0" w:beforeAutospacing="0" w:after="0" w:afterAutospacing="0"/>
        <w:rPr>
          <w:b/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250"/>
        <w:gridCol w:w="1836"/>
      </w:tblGrid>
      <w:tr w:rsidR="0018723C" w:rsidRPr="0076217D" w:rsidTr="00566FED">
        <w:tc>
          <w:tcPr>
            <w:tcW w:w="1772" w:type="dxa"/>
          </w:tcPr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6217D">
              <w:rPr>
                <w:b/>
              </w:rPr>
              <w:t>Учебный</w:t>
            </w:r>
            <w:proofErr w:type="spellEnd"/>
            <w:r w:rsidRPr="0076217D">
              <w:rPr>
                <w:b/>
              </w:rPr>
              <w:t xml:space="preserve"> </w:t>
            </w:r>
            <w:proofErr w:type="spellStart"/>
            <w:r w:rsidRPr="0076217D">
              <w:rPr>
                <w:b/>
              </w:rPr>
              <w:t>год</w:t>
            </w:r>
            <w:proofErr w:type="spellEnd"/>
          </w:p>
        </w:tc>
        <w:tc>
          <w:tcPr>
            <w:tcW w:w="2250" w:type="dxa"/>
          </w:tcPr>
          <w:p w:rsidR="0018723C" w:rsidRPr="0018723C" w:rsidRDefault="0018723C" w:rsidP="00566FED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18723C">
              <w:rPr>
                <w:b/>
                <w:lang w:val="ru-RU"/>
              </w:rPr>
              <w:t>Лагерь с дневным пребыванием</w:t>
            </w:r>
          </w:p>
          <w:p w:rsidR="0018723C" w:rsidRPr="0018723C" w:rsidRDefault="0018723C" w:rsidP="00566FED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18723C">
              <w:rPr>
                <w:b/>
                <w:lang w:val="ru-RU"/>
              </w:rPr>
              <w:t xml:space="preserve"> 1 смена</w:t>
            </w:r>
          </w:p>
        </w:tc>
        <w:tc>
          <w:tcPr>
            <w:tcW w:w="1836" w:type="dxa"/>
          </w:tcPr>
          <w:p w:rsidR="0018723C" w:rsidRPr="0018723C" w:rsidRDefault="0018723C" w:rsidP="00566FED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  <w:p w:rsidR="0018723C" w:rsidRPr="0018723C" w:rsidRDefault="0018723C" w:rsidP="00566FED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</w:p>
          <w:p w:rsidR="0018723C" w:rsidRPr="0076217D" w:rsidRDefault="0018723C" w:rsidP="00566FED">
            <w:pPr>
              <w:spacing w:before="0" w:beforeAutospacing="0" w:after="0" w:afterAutospacing="0"/>
              <w:jc w:val="center"/>
              <w:rPr>
                <w:b/>
              </w:rPr>
            </w:pPr>
            <w:r w:rsidRPr="0076217D">
              <w:rPr>
                <w:b/>
              </w:rPr>
              <w:t xml:space="preserve">2 </w:t>
            </w:r>
            <w:proofErr w:type="spellStart"/>
            <w:r w:rsidRPr="0076217D">
              <w:rPr>
                <w:b/>
              </w:rPr>
              <w:t>смена</w:t>
            </w:r>
            <w:proofErr w:type="spellEnd"/>
          </w:p>
        </w:tc>
      </w:tr>
      <w:tr w:rsidR="0018723C" w:rsidRPr="0076217D" w:rsidTr="00566FED">
        <w:tc>
          <w:tcPr>
            <w:tcW w:w="1772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2019-2020</w:t>
            </w:r>
          </w:p>
        </w:tc>
        <w:tc>
          <w:tcPr>
            <w:tcW w:w="2250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60</w:t>
            </w:r>
          </w:p>
        </w:tc>
        <w:tc>
          <w:tcPr>
            <w:tcW w:w="1836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20</w:t>
            </w:r>
          </w:p>
        </w:tc>
      </w:tr>
      <w:tr w:rsidR="0018723C" w:rsidRPr="0076217D" w:rsidTr="00566FED">
        <w:tc>
          <w:tcPr>
            <w:tcW w:w="1772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2020-2021</w:t>
            </w:r>
          </w:p>
        </w:tc>
        <w:tc>
          <w:tcPr>
            <w:tcW w:w="2250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50</w:t>
            </w:r>
          </w:p>
        </w:tc>
        <w:tc>
          <w:tcPr>
            <w:tcW w:w="1836" w:type="dxa"/>
          </w:tcPr>
          <w:p w:rsidR="0018723C" w:rsidRPr="0076217D" w:rsidRDefault="0018723C" w:rsidP="00566FED">
            <w:pPr>
              <w:spacing w:before="0" w:beforeAutospacing="0" w:after="0" w:afterAutospacing="0"/>
            </w:pPr>
            <w:r w:rsidRPr="0076217D">
              <w:t>30</w:t>
            </w:r>
          </w:p>
        </w:tc>
      </w:tr>
    </w:tbl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18723C">
        <w:rPr>
          <w:lang w:val="ru-RU"/>
        </w:rPr>
        <w:t xml:space="preserve">Необходимо отметить стабильное количество учащихся, занятых в производственной бригаде при школе. При этом, например, в июне месяце из 7 человек, занятых в производственной бригаде 3 человека из категории ТЖС, 1 – многодетная семья. </w:t>
      </w:r>
    </w:p>
    <w:p w:rsidR="0018723C" w:rsidRPr="0018723C" w:rsidRDefault="0018723C" w:rsidP="00566FED">
      <w:pPr>
        <w:spacing w:before="0" w:beforeAutospacing="0" w:after="0" w:afterAutospacing="0"/>
        <w:ind w:firstLine="708"/>
        <w:jc w:val="both"/>
        <w:rPr>
          <w:color w:val="FF0000"/>
          <w:lang w:val="ru-RU"/>
        </w:rPr>
      </w:pPr>
    </w:p>
    <w:p w:rsidR="0018723C" w:rsidRPr="0018723C" w:rsidRDefault="0018723C" w:rsidP="00566FED">
      <w:pPr>
        <w:spacing w:before="0" w:beforeAutospacing="0" w:after="0" w:afterAutospacing="0"/>
        <w:jc w:val="center"/>
        <w:rPr>
          <w:b/>
          <w:lang w:val="ru-RU"/>
        </w:rPr>
      </w:pPr>
      <w:r w:rsidRPr="0018723C">
        <w:rPr>
          <w:b/>
          <w:lang w:val="ru-RU"/>
        </w:rPr>
        <w:t>4. Развитие ученического самоуправления и детских общественных</w:t>
      </w:r>
    </w:p>
    <w:p w:rsidR="0018723C" w:rsidRPr="0018723C" w:rsidRDefault="0018723C" w:rsidP="00566FED">
      <w:pPr>
        <w:spacing w:before="0" w:beforeAutospacing="0" w:after="0" w:afterAutospacing="0"/>
        <w:jc w:val="center"/>
        <w:rPr>
          <w:b/>
          <w:lang w:val="ru-RU"/>
        </w:rPr>
      </w:pPr>
      <w:r w:rsidRPr="0018723C">
        <w:rPr>
          <w:b/>
          <w:lang w:val="ru-RU"/>
        </w:rPr>
        <w:t xml:space="preserve"> организаций и объединений</w:t>
      </w:r>
    </w:p>
    <w:p w:rsidR="0018723C" w:rsidRPr="0018723C" w:rsidRDefault="0018723C" w:rsidP="00566FED">
      <w:pPr>
        <w:spacing w:before="0" w:beforeAutospacing="0" w:after="0" w:afterAutospacing="0"/>
        <w:jc w:val="center"/>
        <w:rPr>
          <w:bCs/>
          <w:lang w:val="ru-RU"/>
        </w:rPr>
      </w:pPr>
      <w:r w:rsidRPr="0018723C">
        <w:rPr>
          <w:b/>
          <w:lang w:val="ru-RU"/>
        </w:rPr>
        <w:t>4.1. Развитие ученического самоуправления</w:t>
      </w:r>
    </w:p>
    <w:p w:rsidR="0018723C" w:rsidRPr="0018723C" w:rsidRDefault="0018723C" w:rsidP="00566FED">
      <w:pPr>
        <w:spacing w:before="0" w:beforeAutospacing="0" w:after="0" w:afterAutospacing="0"/>
        <w:jc w:val="both"/>
        <w:rPr>
          <w:bCs/>
          <w:lang w:val="ru-RU"/>
        </w:rPr>
      </w:pPr>
      <w:r w:rsidRPr="0018723C">
        <w:rPr>
          <w:bCs/>
          <w:lang w:val="ru-RU"/>
        </w:rPr>
        <w:tab/>
        <w:t>В школе уже одиннадцатый год работает ученическое самоуправление. Школьное самоуправление – это режим протекания совместной и самостоятельной жизни, в которой каждый ученик определяет свое место и реализует свои способности и возможности. С целью развития демократически</w:t>
      </w:r>
      <w:r w:rsidR="00C51899">
        <w:rPr>
          <w:bCs/>
          <w:lang w:val="ru-RU"/>
        </w:rPr>
        <w:t xml:space="preserve">х отношений в школе идет </w:t>
      </w:r>
      <w:r w:rsidR="00C51899">
        <w:rPr>
          <w:bCs/>
          <w:lang w:val="ru-RU"/>
        </w:rPr>
        <w:lastRenderedPageBreak/>
        <w:t>работа</w:t>
      </w:r>
      <w:r w:rsidRPr="0018723C">
        <w:rPr>
          <w:bCs/>
          <w:lang w:val="ru-RU"/>
        </w:rPr>
        <w:t xml:space="preserve"> системы активного включения в процесс образования и управления самих учащихся через работу Школьного Совета Самоуправления Учащихся  («ШССУ»). В него вошли ученики 5-11 классов в количестве 57 человек. Смысл его существования заключается, прежде всего, не в управлении одних детей другими, а в обучении всех детей основам демократических отношений в обществе, в обучении управлять собой, своей жизнью в коллективе. Совет Учащихся позволяет четко и организованно руководить воспитательным процессом посредством самих же учеников школы.</w:t>
      </w:r>
    </w:p>
    <w:p w:rsidR="0018723C" w:rsidRPr="0018723C" w:rsidRDefault="0018723C" w:rsidP="00566FED">
      <w:pPr>
        <w:spacing w:before="0" w:beforeAutospacing="0" w:after="0" w:afterAutospacing="0"/>
        <w:jc w:val="both"/>
        <w:rPr>
          <w:bCs/>
          <w:lang w:val="ru-RU"/>
        </w:rPr>
      </w:pPr>
      <w:r w:rsidRPr="0018723C">
        <w:rPr>
          <w:bCs/>
          <w:lang w:val="ru-RU"/>
        </w:rPr>
        <w:tab/>
        <w:t>В 2020-2021 учебном году совет старшеклассников реализовал собственные инициативы: проведение Дня самоуправления, продолжение отслеживания единой формы.</w:t>
      </w:r>
    </w:p>
    <w:p w:rsidR="0018723C" w:rsidRDefault="0018723C" w:rsidP="00566FED">
      <w:pPr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18723C">
        <w:rPr>
          <w:shd w:val="clear" w:color="auto" w:fill="FFFFFF"/>
          <w:lang w:val="ru-RU"/>
        </w:rPr>
        <w:t>.</w:t>
      </w:r>
    </w:p>
    <w:p w:rsidR="00C51899" w:rsidRDefault="00C51899" w:rsidP="00566FED">
      <w:pPr>
        <w:spacing w:before="0" w:beforeAutospacing="0" w:after="0" w:afterAutospacing="0"/>
        <w:jc w:val="both"/>
        <w:rPr>
          <w:shd w:val="clear" w:color="auto" w:fill="FFFFFF"/>
          <w:lang w:val="ru-RU"/>
        </w:rPr>
      </w:pPr>
    </w:p>
    <w:p w:rsidR="00C51899" w:rsidRPr="0018723C" w:rsidRDefault="00C51899" w:rsidP="00566FED">
      <w:pPr>
        <w:spacing w:before="0" w:beforeAutospacing="0" w:after="0" w:afterAutospacing="0"/>
        <w:jc w:val="both"/>
        <w:rPr>
          <w:b/>
          <w:lang w:val="ru-RU"/>
        </w:rPr>
      </w:pPr>
    </w:p>
    <w:p w:rsidR="0018723C" w:rsidRPr="0018723C" w:rsidRDefault="0018723C" w:rsidP="00566FED">
      <w:pPr>
        <w:spacing w:before="0" w:beforeAutospacing="0" w:after="0" w:afterAutospacing="0"/>
        <w:rPr>
          <w:b/>
          <w:lang w:val="ru-RU"/>
        </w:rPr>
      </w:pPr>
    </w:p>
    <w:p w:rsidR="0018723C" w:rsidRPr="0018723C" w:rsidRDefault="0018723C" w:rsidP="00566FED">
      <w:pPr>
        <w:spacing w:before="0" w:beforeAutospacing="0" w:after="0" w:afterAutospacing="0"/>
        <w:jc w:val="center"/>
        <w:rPr>
          <w:b/>
          <w:lang w:val="ru-RU"/>
        </w:rPr>
      </w:pPr>
      <w:r w:rsidRPr="0018723C">
        <w:rPr>
          <w:b/>
          <w:lang w:val="ru-RU"/>
        </w:rPr>
        <w:t>4.2. Развитие детского общественного движения в ОУ</w:t>
      </w:r>
    </w:p>
    <w:p w:rsidR="0018723C" w:rsidRPr="0076217D" w:rsidRDefault="0018723C" w:rsidP="00566FED">
      <w:pPr>
        <w:spacing w:before="0" w:beforeAutospacing="0" w:after="0" w:afterAutospacing="0"/>
        <w:ind w:firstLine="708"/>
        <w:jc w:val="both"/>
      </w:pPr>
      <w:r w:rsidRPr="0018723C">
        <w:rPr>
          <w:lang w:val="ru-RU"/>
        </w:rPr>
        <w:t xml:space="preserve">В 2020-2021 учебном году в школе продолжила свою деятельность организация РДШ (российское движение школьников). На заседании Совета старшеклассников ребята рассказали о деятельности РДШ, еще 25 человек зарегистрировались на сайте РДШ. Учащиеся распределились по 4 направлениям деятельности РДШ и в течение года вели работу в соответствии с ними (Таблица 13). Также ученики нашей школы приняли участие во Всероссийских конкурсах и акциях, проводимых под эгидой РДШ: акция «Окна Победы», акция «Сказки мелом», акция, посвященная Дню </w:t>
      </w:r>
      <w:proofErr w:type="spellStart"/>
      <w:r w:rsidR="00EE708B">
        <w:t>России</w:t>
      </w:r>
      <w:proofErr w:type="spellEnd"/>
    </w:p>
    <w:p w:rsidR="0018723C" w:rsidRPr="0076217D" w:rsidRDefault="0018723C" w:rsidP="00566FED">
      <w:pPr>
        <w:spacing w:before="0" w:beforeAutospacing="0" w:after="0" w:afterAutospacing="0"/>
        <w:ind w:firstLine="708"/>
        <w:jc w:val="both"/>
      </w:pPr>
    </w:p>
    <w:p w:rsidR="0018723C" w:rsidRPr="0076217D" w:rsidRDefault="0018723C" w:rsidP="00566FED">
      <w:pPr>
        <w:spacing w:before="0" w:beforeAutospacing="0" w:after="0" w:afterAutospacing="0"/>
        <w:jc w:val="center"/>
        <w:rPr>
          <w:b/>
          <w:i/>
        </w:rPr>
      </w:pPr>
      <w:proofErr w:type="spellStart"/>
      <w:r w:rsidRPr="0076217D">
        <w:rPr>
          <w:b/>
          <w:i/>
        </w:rPr>
        <w:t>Таблица</w:t>
      </w:r>
      <w:proofErr w:type="spellEnd"/>
      <w:r w:rsidRPr="0076217D">
        <w:rPr>
          <w:b/>
          <w:i/>
        </w:rPr>
        <w:t xml:space="preserve"> №  13  «</w:t>
      </w:r>
      <w:proofErr w:type="spellStart"/>
      <w:r w:rsidRPr="0076217D">
        <w:rPr>
          <w:b/>
          <w:i/>
        </w:rPr>
        <w:t>Модель</w:t>
      </w:r>
      <w:proofErr w:type="spellEnd"/>
      <w:r w:rsidRPr="0076217D">
        <w:rPr>
          <w:b/>
          <w:i/>
        </w:rPr>
        <w:t xml:space="preserve"> РДШ»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807"/>
        <w:gridCol w:w="879"/>
        <w:gridCol w:w="4819"/>
      </w:tblGrid>
      <w:tr w:rsidR="0018723C" w:rsidRPr="000370E2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</w:t>
            </w:r>
          </w:p>
        </w:tc>
        <w:tc>
          <w:tcPr>
            <w:tcW w:w="4395" w:type="dxa"/>
            <w:gridSpan w:val="2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Название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модели</w:t>
            </w:r>
            <w:proofErr w:type="spellEnd"/>
            <w:r w:rsidRPr="0076217D">
              <w:t xml:space="preserve"> РДШ</w:t>
            </w:r>
          </w:p>
        </w:tc>
        <w:tc>
          <w:tcPr>
            <w:tcW w:w="5698" w:type="dxa"/>
            <w:gridSpan w:val="2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Школьный совет самоуправления учащихся (ШССУ)</w:t>
            </w:r>
          </w:p>
        </w:tc>
      </w:tr>
      <w:tr w:rsidR="0018723C" w:rsidRPr="0076217D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2</w:t>
            </w:r>
          </w:p>
        </w:tc>
        <w:tc>
          <w:tcPr>
            <w:tcW w:w="4395" w:type="dxa"/>
            <w:gridSpan w:val="2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Эмблема</w:t>
            </w:r>
            <w:proofErr w:type="spellEnd"/>
            <w:r w:rsidRPr="0076217D">
              <w:t xml:space="preserve"> РДШ</w:t>
            </w:r>
          </w:p>
        </w:tc>
        <w:tc>
          <w:tcPr>
            <w:tcW w:w="5698" w:type="dxa"/>
            <w:gridSpan w:val="2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rPr>
                <w:noProof/>
                <w:lang w:val="ru-RU" w:eastAsia="ru-RU"/>
              </w:rPr>
              <w:drawing>
                <wp:inline distT="0" distB="0" distL="0" distR="0" wp14:anchorId="44091FAB" wp14:editId="2D10AE0D">
                  <wp:extent cx="838200" cy="838200"/>
                  <wp:effectExtent l="19050" t="0" r="0" b="0"/>
                  <wp:docPr id="2" name="Рисунок 2" descr="C:\Documents and Settings\e.shurikina\Рабочий стол\Яна\РДШ\эмблема РД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.shurikina\Рабочий стол\Яна\РДШ\эмблема РД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3C" w:rsidRPr="0076217D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3</w:t>
            </w:r>
          </w:p>
        </w:tc>
        <w:tc>
          <w:tcPr>
            <w:tcW w:w="10093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t>Структура</w:t>
            </w:r>
            <w:proofErr w:type="spellEnd"/>
            <w:r w:rsidRPr="0076217D">
              <w:t xml:space="preserve"> ШССУ</w:t>
            </w:r>
          </w:p>
        </w:tc>
      </w:tr>
      <w:tr w:rsidR="0018723C" w:rsidRPr="0076217D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3.1.</w:t>
            </w:r>
          </w:p>
        </w:tc>
        <w:tc>
          <w:tcPr>
            <w:tcW w:w="10093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Председатель</w:t>
            </w:r>
            <w:proofErr w:type="spellEnd"/>
            <w:r w:rsidRPr="0076217D">
              <w:t xml:space="preserve"> –</w:t>
            </w:r>
            <w:proofErr w:type="spellStart"/>
            <w:r w:rsidRPr="0076217D">
              <w:t>Силкина</w:t>
            </w:r>
            <w:proofErr w:type="spellEnd"/>
            <w:r w:rsidRPr="0076217D">
              <w:t xml:space="preserve"> Ю.В.</w:t>
            </w:r>
          </w:p>
        </w:tc>
      </w:tr>
      <w:tr w:rsidR="0018723C" w:rsidRPr="0076217D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Класс</w:t>
            </w:r>
            <w:proofErr w:type="spellEnd"/>
            <w:r w:rsidRPr="0076217D">
              <w:t xml:space="preserve"> </w:t>
            </w:r>
          </w:p>
        </w:tc>
        <w:tc>
          <w:tcPr>
            <w:tcW w:w="4819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Обязанности</w:t>
            </w:r>
            <w:proofErr w:type="spellEnd"/>
            <w:r w:rsidRPr="0076217D">
              <w:t xml:space="preserve"> </w:t>
            </w:r>
          </w:p>
        </w:tc>
      </w:tr>
      <w:tr w:rsidR="0018723C" w:rsidRPr="000370E2" w:rsidTr="006A39A8">
        <w:trPr>
          <w:trHeight w:val="1390"/>
        </w:trPr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3.2.</w:t>
            </w:r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Заместители</w:t>
            </w:r>
            <w:proofErr w:type="spellEnd"/>
            <w:r w:rsidRPr="0076217D">
              <w:t xml:space="preserve"> 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Журавлева</w:t>
            </w:r>
            <w:proofErr w:type="spellEnd"/>
            <w:r w:rsidRPr="0076217D">
              <w:t xml:space="preserve"> К.В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10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Руководство ученическим советом, сотрудничество с администрацией школы, педагогическим советом </w:t>
            </w:r>
          </w:p>
        </w:tc>
      </w:tr>
      <w:tr w:rsidR="0018723C" w:rsidRPr="0076217D" w:rsidTr="006A39A8"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4</w:t>
            </w:r>
          </w:p>
        </w:tc>
        <w:tc>
          <w:tcPr>
            <w:tcW w:w="10093" w:type="dxa"/>
            <w:gridSpan w:val="4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t>Направления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работы</w:t>
            </w:r>
            <w:proofErr w:type="spellEnd"/>
            <w:r w:rsidRPr="0076217D">
              <w:t xml:space="preserve"> РДШ</w:t>
            </w:r>
          </w:p>
        </w:tc>
      </w:tr>
      <w:tr w:rsidR="0018723C" w:rsidRPr="000370E2" w:rsidTr="006A39A8">
        <w:trPr>
          <w:trHeight w:val="1266"/>
        </w:trPr>
        <w:tc>
          <w:tcPr>
            <w:tcW w:w="675" w:type="dxa"/>
            <w:vMerge w:val="restart"/>
            <w:textDirection w:val="btLr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t>Личностное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направление</w:t>
            </w:r>
            <w:proofErr w:type="spellEnd"/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Сектор</w:t>
            </w:r>
            <w:proofErr w:type="spellEnd"/>
            <w:r w:rsidRPr="0076217D">
              <w:t xml:space="preserve"> «</w:t>
            </w:r>
            <w:proofErr w:type="spellStart"/>
            <w:r w:rsidRPr="0076217D">
              <w:t>Дисциплина</w:t>
            </w:r>
            <w:proofErr w:type="spellEnd"/>
            <w:r w:rsidRPr="0076217D">
              <w:t xml:space="preserve"> и </w:t>
            </w:r>
            <w:proofErr w:type="spellStart"/>
            <w:r w:rsidRPr="0076217D">
              <w:t>порядок</w:t>
            </w:r>
            <w:proofErr w:type="spellEnd"/>
            <w:r w:rsidRPr="0076217D">
              <w:t>»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Климова</w:t>
            </w:r>
            <w:proofErr w:type="spellEnd"/>
            <w:r w:rsidRPr="0076217D">
              <w:t xml:space="preserve"> И.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10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Дежурство по школе, трудовые мероприятия (субботники)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Встреча гостей школы на торжественные мероприятия</w:t>
            </w:r>
          </w:p>
        </w:tc>
      </w:tr>
      <w:tr w:rsidR="0018723C" w:rsidRPr="000370E2" w:rsidTr="006A39A8">
        <w:tc>
          <w:tcPr>
            <w:tcW w:w="675" w:type="dxa"/>
            <w:vMerge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Досуг</w:t>
            </w:r>
            <w:proofErr w:type="spellEnd"/>
            <w:r w:rsidRPr="0076217D">
              <w:t>»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Бойко</w:t>
            </w:r>
            <w:proofErr w:type="spellEnd"/>
            <w:r w:rsidRPr="0076217D">
              <w:t xml:space="preserve"> В.</w:t>
            </w:r>
          </w:p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Климова</w:t>
            </w:r>
            <w:proofErr w:type="spellEnd"/>
            <w:r w:rsidRPr="0076217D">
              <w:t xml:space="preserve"> А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8</w:t>
            </w:r>
          </w:p>
          <w:p w:rsidR="0018723C" w:rsidRPr="0076217D" w:rsidRDefault="0018723C" w:rsidP="00566FED">
            <w:pPr>
              <w:spacing w:beforeAutospacing="0" w:afterAutospacing="0"/>
            </w:pPr>
            <w:r w:rsidRPr="0076217D">
              <w:t>9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Координация деятельности секторов «Пресс-центр», «Память», «Школьный музей», «Безопасность в обществе»</w:t>
            </w:r>
          </w:p>
        </w:tc>
      </w:tr>
      <w:tr w:rsidR="0018723C" w:rsidRPr="000370E2" w:rsidTr="006A39A8">
        <w:tc>
          <w:tcPr>
            <w:tcW w:w="675" w:type="dxa"/>
            <w:vMerge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Спорт</w:t>
            </w:r>
            <w:proofErr w:type="spellEnd"/>
            <w:r w:rsidRPr="0076217D">
              <w:t>»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Пальянов</w:t>
            </w:r>
            <w:proofErr w:type="spellEnd"/>
            <w:r w:rsidRPr="0076217D">
              <w:t xml:space="preserve"> В.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8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Организация культурно-массовых мероприятий, школьных праздников</w:t>
            </w:r>
          </w:p>
        </w:tc>
      </w:tr>
      <w:tr w:rsidR="0018723C" w:rsidRPr="000370E2" w:rsidTr="006A39A8">
        <w:tc>
          <w:tcPr>
            <w:tcW w:w="675" w:type="dxa"/>
            <w:vMerge w:val="restart"/>
            <w:textDirection w:val="btLr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t>Гражданская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активность</w:t>
            </w:r>
            <w:proofErr w:type="spellEnd"/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Волонтерский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отряд</w:t>
            </w:r>
            <w:proofErr w:type="spellEnd"/>
            <w:r w:rsidRPr="0076217D">
              <w:t xml:space="preserve"> «</w:t>
            </w:r>
            <w:proofErr w:type="spellStart"/>
            <w:r w:rsidRPr="0076217D">
              <w:t>Данко</w:t>
            </w:r>
            <w:proofErr w:type="spellEnd"/>
            <w:r w:rsidRPr="0076217D">
              <w:t>»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Туманова</w:t>
            </w:r>
            <w:proofErr w:type="spellEnd"/>
            <w:r w:rsidRPr="0076217D">
              <w:t xml:space="preserve"> Н.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10</w:t>
            </w:r>
          </w:p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Оказать позитивное влияние на сверстников при выборе ими жизненных ценностей. </w:t>
            </w:r>
          </w:p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</w:t>
            </w:r>
          </w:p>
          <w:p w:rsidR="0018723C" w:rsidRPr="0018723C" w:rsidRDefault="0018723C" w:rsidP="00566FED">
            <w:pPr>
              <w:spacing w:beforeAutospacing="0" w:afterAutospacing="0"/>
              <w:rPr>
                <w:bCs/>
                <w:lang w:val="ru-RU"/>
              </w:rPr>
            </w:pPr>
            <w:r w:rsidRPr="0018723C">
              <w:rPr>
                <w:lang w:val="ru-RU"/>
              </w:rPr>
              <w:t xml:space="preserve">Развитие волонтерского движения в школе, формирование позитивных установок учащихся на добровольческую деятельность. </w:t>
            </w:r>
          </w:p>
        </w:tc>
      </w:tr>
      <w:tr w:rsidR="0018723C" w:rsidRPr="000370E2" w:rsidTr="006A39A8">
        <w:tc>
          <w:tcPr>
            <w:tcW w:w="675" w:type="dxa"/>
            <w:vMerge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1588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807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87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Организует и проводит агитбригаду, мероприятия, направленные на профилактику детского дорожно-транспортного травматизма, профилактику ЗОЖ</w:t>
            </w:r>
          </w:p>
        </w:tc>
      </w:tr>
      <w:tr w:rsidR="0018723C" w:rsidRPr="000370E2" w:rsidTr="006A39A8">
        <w:tc>
          <w:tcPr>
            <w:tcW w:w="675" w:type="dxa"/>
            <w:vMerge w:val="restart"/>
            <w:textDirection w:val="btLr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lastRenderedPageBreak/>
              <w:t>Военно-патриотическое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направление</w:t>
            </w:r>
            <w:proofErr w:type="spellEnd"/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Память</w:t>
            </w:r>
            <w:proofErr w:type="spellEnd"/>
            <w:r w:rsidRPr="0076217D">
              <w:t>»</w:t>
            </w:r>
          </w:p>
        </w:tc>
        <w:tc>
          <w:tcPr>
            <w:tcW w:w="2807" w:type="dxa"/>
            <w:vMerge w:val="restart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Фрицлер</w:t>
            </w:r>
            <w:proofErr w:type="spellEnd"/>
            <w:r w:rsidRPr="0076217D">
              <w:t xml:space="preserve"> А.</w:t>
            </w:r>
          </w:p>
        </w:tc>
        <w:tc>
          <w:tcPr>
            <w:tcW w:w="879" w:type="dxa"/>
            <w:vMerge w:val="restart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8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Занимается планированием и проведением мероприятий, посвященных победе в Вов, локальных войнах</w:t>
            </w:r>
          </w:p>
        </w:tc>
      </w:tr>
      <w:tr w:rsidR="0018723C" w:rsidRPr="000370E2" w:rsidTr="006A39A8">
        <w:tc>
          <w:tcPr>
            <w:tcW w:w="675" w:type="dxa"/>
            <w:vMerge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Школьный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музей</w:t>
            </w:r>
            <w:proofErr w:type="spellEnd"/>
            <w:r w:rsidRPr="0076217D">
              <w:t>»</w:t>
            </w:r>
          </w:p>
        </w:tc>
        <w:tc>
          <w:tcPr>
            <w:tcW w:w="2807" w:type="dxa"/>
            <w:vMerge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879" w:type="dxa"/>
            <w:vMerge/>
          </w:tcPr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Занимается сбором информации, подбором экспонатов для школьного музея, организует выставки, классные часы</w:t>
            </w:r>
          </w:p>
        </w:tc>
      </w:tr>
      <w:tr w:rsidR="0018723C" w:rsidRPr="000370E2" w:rsidTr="006A39A8">
        <w:trPr>
          <w:cantSplit/>
          <w:trHeight w:val="1134"/>
        </w:trPr>
        <w:tc>
          <w:tcPr>
            <w:tcW w:w="675" w:type="dxa"/>
            <w:textDirection w:val="btLr"/>
          </w:tcPr>
          <w:p w:rsidR="0018723C" w:rsidRPr="0076217D" w:rsidRDefault="0018723C" w:rsidP="00566FED">
            <w:pPr>
              <w:spacing w:beforeAutospacing="0" w:afterAutospacing="0"/>
              <w:jc w:val="center"/>
            </w:pPr>
            <w:proofErr w:type="spellStart"/>
            <w:r w:rsidRPr="0076217D">
              <w:t>Иформационно-медийное</w:t>
            </w:r>
            <w:proofErr w:type="spellEnd"/>
            <w:r w:rsidRPr="0076217D">
              <w:t xml:space="preserve"> </w:t>
            </w:r>
            <w:proofErr w:type="spellStart"/>
            <w:r w:rsidRPr="0076217D">
              <w:t>напраление</w:t>
            </w:r>
            <w:proofErr w:type="spellEnd"/>
          </w:p>
        </w:tc>
        <w:tc>
          <w:tcPr>
            <w:tcW w:w="1588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«</w:t>
            </w:r>
            <w:proofErr w:type="spellStart"/>
            <w:r w:rsidRPr="0076217D">
              <w:t>Пресс-центр</w:t>
            </w:r>
            <w:proofErr w:type="spellEnd"/>
            <w:r w:rsidRPr="0076217D">
              <w:t>»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proofErr w:type="spellStart"/>
            <w:r w:rsidRPr="0076217D">
              <w:t>Саитова</w:t>
            </w:r>
            <w:proofErr w:type="spellEnd"/>
            <w:r w:rsidRPr="0076217D">
              <w:t xml:space="preserve"> Д.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11</w:t>
            </w:r>
          </w:p>
        </w:tc>
        <w:tc>
          <w:tcPr>
            <w:tcW w:w="4819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>Выпуск газет, заметок, работа в группе в ВК</w:t>
            </w:r>
          </w:p>
        </w:tc>
      </w:tr>
      <w:tr w:rsidR="0018723C" w:rsidRPr="0076217D" w:rsidTr="006A39A8">
        <w:trPr>
          <w:cantSplit/>
          <w:trHeight w:val="1134"/>
        </w:trPr>
        <w:tc>
          <w:tcPr>
            <w:tcW w:w="675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5</w:t>
            </w:r>
          </w:p>
        </w:tc>
        <w:tc>
          <w:tcPr>
            <w:tcW w:w="1588" w:type="dxa"/>
          </w:tcPr>
          <w:p w:rsidR="0018723C" w:rsidRPr="0018723C" w:rsidRDefault="0018723C" w:rsidP="00566FED">
            <w:pPr>
              <w:spacing w:beforeAutospacing="0" w:afterAutospacing="0"/>
              <w:rPr>
                <w:lang w:val="ru-RU"/>
              </w:rPr>
            </w:pPr>
            <w:r w:rsidRPr="0018723C">
              <w:rPr>
                <w:lang w:val="ru-RU"/>
              </w:rPr>
              <w:t xml:space="preserve">Дата празднования Дня самоуправления в школе </w:t>
            </w:r>
          </w:p>
        </w:tc>
        <w:tc>
          <w:tcPr>
            <w:tcW w:w="2807" w:type="dxa"/>
          </w:tcPr>
          <w:p w:rsidR="0018723C" w:rsidRPr="0076217D" w:rsidRDefault="0018723C" w:rsidP="00566FED">
            <w:pPr>
              <w:spacing w:beforeAutospacing="0" w:afterAutospacing="0"/>
            </w:pPr>
            <w:r w:rsidRPr="0076217D">
              <w:t>05.10.2020г.</w:t>
            </w:r>
          </w:p>
        </w:tc>
        <w:tc>
          <w:tcPr>
            <w:tcW w:w="879" w:type="dxa"/>
          </w:tcPr>
          <w:p w:rsidR="0018723C" w:rsidRPr="0076217D" w:rsidRDefault="0018723C" w:rsidP="00566FED">
            <w:pPr>
              <w:spacing w:beforeAutospacing="0" w:afterAutospacing="0"/>
            </w:pPr>
          </w:p>
          <w:p w:rsidR="0018723C" w:rsidRPr="0076217D" w:rsidRDefault="0018723C" w:rsidP="00566FED">
            <w:pPr>
              <w:spacing w:beforeAutospacing="0" w:afterAutospacing="0"/>
            </w:pPr>
          </w:p>
        </w:tc>
        <w:tc>
          <w:tcPr>
            <w:tcW w:w="4819" w:type="dxa"/>
          </w:tcPr>
          <w:p w:rsidR="0018723C" w:rsidRPr="0076217D" w:rsidRDefault="0018723C" w:rsidP="00566FED">
            <w:pPr>
              <w:spacing w:beforeAutospacing="0" w:afterAutospacing="0"/>
            </w:pPr>
          </w:p>
        </w:tc>
      </w:tr>
    </w:tbl>
    <w:p w:rsidR="0018723C" w:rsidRPr="0076217D" w:rsidRDefault="0018723C" w:rsidP="00E02F38">
      <w:pPr>
        <w:spacing w:before="0" w:beforeAutospacing="0" w:after="0" w:afterAutospacing="0"/>
        <w:rPr>
          <w:b/>
        </w:rPr>
      </w:pPr>
    </w:p>
    <w:p w:rsidR="0018723C" w:rsidRPr="0076217D" w:rsidRDefault="0018723C" w:rsidP="00EE708B">
      <w:pPr>
        <w:pStyle w:val="3"/>
        <w:spacing w:before="0" w:beforeAutospacing="0" w:afterAutospacing="0"/>
        <w:rPr>
          <w:rFonts w:ascii="Times New Roman" w:hAnsi="Times New Roman" w:cs="Times New Roman"/>
          <w:bCs/>
          <w:i/>
        </w:rPr>
      </w:pPr>
      <w:r w:rsidRPr="0076217D">
        <w:rPr>
          <w:rFonts w:ascii="Times New Roman" w:hAnsi="Times New Roman" w:cs="Times New Roman"/>
        </w:rPr>
        <w:t>ВЫВОДЫ</w:t>
      </w:r>
    </w:p>
    <w:p w:rsidR="0018723C" w:rsidRPr="0018723C" w:rsidRDefault="0018723C" w:rsidP="00566FED">
      <w:pPr>
        <w:spacing w:before="0" w:beforeAutospacing="0" w:after="0" w:afterAutospacing="0"/>
        <w:rPr>
          <w:b/>
          <w:lang w:val="ru-RU"/>
        </w:rPr>
      </w:pPr>
      <w:r w:rsidRPr="0018723C">
        <w:rPr>
          <w:b/>
          <w:lang w:val="ru-RU"/>
        </w:rPr>
        <w:t>Исходя из анализа воспитательной работы, можно сделать вывод о том, что:</w:t>
      </w:r>
    </w:p>
    <w:p w:rsidR="0018723C" w:rsidRPr="0018723C" w:rsidRDefault="0018723C" w:rsidP="00566FED">
      <w:pPr>
        <w:numPr>
          <w:ilvl w:val="0"/>
          <w:numId w:val="36"/>
        </w:numPr>
        <w:spacing w:before="0" w:beforeAutospacing="0" w:after="0" w:afterAutospacing="0"/>
        <w:ind w:left="0"/>
        <w:jc w:val="both"/>
        <w:rPr>
          <w:bCs/>
          <w:lang w:val="ru-RU"/>
        </w:rPr>
      </w:pPr>
      <w:r w:rsidRPr="0018723C">
        <w:rPr>
          <w:bCs/>
          <w:lang w:val="ru-RU"/>
        </w:rPr>
        <w:t>в школе успешно развивается воспитательная работа, которая действует на принципах гуманистической педагогики, педагогики сотрудничества учителя и ученика</w:t>
      </w:r>
    </w:p>
    <w:p w:rsidR="0018723C" w:rsidRPr="0018723C" w:rsidRDefault="0018723C" w:rsidP="00566FED">
      <w:pPr>
        <w:numPr>
          <w:ilvl w:val="0"/>
          <w:numId w:val="36"/>
        </w:numPr>
        <w:spacing w:before="0" w:beforeAutospacing="0" w:after="0" w:afterAutospacing="0"/>
        <w:ind w:left="0"/>
        <w:jc w:val="both"/>
        <w:rPr>
          <w:bCs/>
          <w:lang w:val="ru-RU"/>
        </w:rPr>
      </w:pPr>
      <w:r w:rsidRPr="0018723C">
        <w:rPr>
          <w:bCs/>
          <w:lang w:val="ru-RU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 w:rsidR="0018723C" w:rsidRPr="0018723C" w:rsidRDefault="0018723C" w:rsidP="00566FED">
      <w:pPr>
        <w:numPr>
          <w:ilvl w:val="0"/>
          <w:numId w:val="36"/>
        </w:numPr>
        <w:spacing w:before="0" w:beforeAutospacing="0" w:after="0" w:afterAutospacing="0"/>
        <w:ind w:left="0"/>
        <w:jc w:val="both"/>
        <w:rPr>
          <w:bCs/>
          <w:lang w:val="ru-RU"/>
        </w:rPr>
      </w:pPr>
      <w:r w:rsidRPr="0018723C">
        <w:rPr>
          <w:bCs/>
          <w:lang w:val="ru-RU"/>
        </w:rPr>
        <w:t xml:space="preserve">уровень воспитанности и социальной адаптации выпускников школы говорит о том, что в целом задачи школы достигаются. Выпускники осмысливают свою жизнь, умеют простроить свою перспективу, самоопределиться и </w:t>
      </w:r>
      <w:proofErr w:type="spellStart"/>
      <w:r w:rsidRPr="0018723C">
        <w:rPr>
          <w:bCs/>
          <w:lang w:val="ru-RU"/>
        </w:rPr>
        <w:t>самореализоваться</w:t>
      </w:r>
      <w:proofErr w:type="spellEnd"/>
      <w:r w:rsidRPr="0018723C">
        <w:rPr>
          <w:bCs/>
          <w:lang w:val="ru-RU"/>
        </w:rPr>
        <w:t>.</w:t>
      </w:r>
    </w:p>
    <w:p w:rsidR="0018723C" w:rsidRPr="0018723C" w:rsidRDefault="0018723C" w:rsidP="00566FED">
      <w:pPr>
        <w:numPr>
          <w:ilvl w:val="0"/>
          <w:numId w:val="36"/>
        </w:numPr>
        <w:spacing w:before="0" w:beforeAutospacing="0" w:after="0" w:afterAutospacing="0"/>
        <w:ind w:left="0"/>
        <w:jc w:val="both"/>
        <w:rPr>
          <w:bCs/>
          <w:lang w:val="ru-RU"/>
        </w:rPr>
      </w:pPr>
      <w:r w:rsidRPr="0018723C">
        <w:rPr>
          <w:b/>
          <w:lang w:val="ru-RU"/>
        </w:rPr>
        <w:t>Также необходимо отметить, что в течение года:</w:t>
      </w:r>
    </w:p>
    <w:p w:rsidR="0018723C" w:rsidRPr="0018723C" w:rsidRDefault="0018723C" w:rsidP="00566FED">
      <w:pPr>
        <w:numPr>
          <w:ilvl w:val="0"/>
          <w:numId w:val="37"/>
        </w:numPr>
        <w:spacing w:before="0" w:beforeAutospacing="0" w:after="0" w:afterAutospacing="0"/>
        <w:ind w:left="0"/>
        <w:jc w:val="both"/>
        <w:rPr>
          <w:lang w:val="ru-RU"/>
        </w:rPr>
      </w:pPr>
      <w:r w:rsidRPr="0018723C">
        <w:rPr>
          <w:lang w:val="ru-RU"/>
        </w:rPr>
        <w:t>не было много массовых выступлений детей</w:t>
      </w:r>
      <w:r w:rsidRPr="0076217D">
        <w:sym w:font="Wingdings" w:char="F04C"/>
      </w:r>
      <w:r w:rsidRPr="0018723C">
        <w:rPr>
          <w:lang w:val="ru-RU"/>
        </w:rPr>
        <w:t xml:space="preserve"> из-за пандемии), многие  мероприятия проводились в онлайн-режиме и отражены в фото- и видеоматериалах  в группе в ВК.</w:t>
      </w:r>
    </w:p>
    <w:p w:rsidR="0018723C" w:rsidRPr="0018723C" w:rsidRDefault="0018723C" w:rsidP="00E02F3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</w:t>
      </w:r>
      <w:r w:rsidR="0072158C">
        <w:rPr>
          <w:rFonts w:hAnsi="Times New Roman" w:cs="Times New Roman"/>
          <w:color w:val="000000"/>
          <w:sz w:val="24"/>
          <w:szCs w:val="24"/>
          <w:lang w:val="ru-RU"/>
        </w:rPr>
        <w:t>-2021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A159D7" w:rsidRPr="00622ED5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года.</w:t>
      </w:r>
    </w:p>
    <w:p w:rsidR="00FE7828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 w:rsidR="00F44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2016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F44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105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2342"/>
        <w:gridCol w:w="1348"/>
        <w:gridCol w:w="1417"/>
        <w:gridCol w:w="1701"/>
        <w:gridCol w:w="1674"/>
        <w:gridCol w:w="1362"/>
      </w:tblGrid>
      <w:tr w:rsidR="0072158C" w:rsidTr="0072158C">
        <w:trPr>
          <w:trHeight w:val="8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2016/17 </w:t>
            </w:r>
          </w:p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2017/18 </w:t>
            </w:r>
          </w:p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2018/19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2158C" w:rsidTr="0072158C">
        <w:trPr>
          <w:trHeight w:val="1663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047607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113+11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116+122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129+2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</w:tr>
      <w:tr w:rsidR="0072158C" w:rsidTr="00566FED">
        <w:trPr>
          <w:trHeight w:val="437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047607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48+5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54-1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59-1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61+1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0343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72158C" w:rsidTr="00566FED">
        <w:trPr>
          <w:trHeight w:val="403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047607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54+7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52+6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56+3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57-2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0343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72158C" w:rsidTr="00566FED">
        <w:trPr>
          <w:trHeight w:val="495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047607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10+1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ED0802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12+1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2158C" w:rsidRPr="000370E2" w:rsidTr="0072158C">
        <w:trPr>
          <w:trHeight w:val="1183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158C" w:rsidTr="0072158C">
        <w:trPr>
          <w:trHeight w:val="434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2158C" w:rsidTr="0072158C">
        <w:trPr>
          <w:trHeight w:val="449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2158C" w:rsidTr="0072158C">
        <w:trPr>
          <w:trHeight w:val="359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2158C" w:rsidTr="0072158C">
        <w:trPr>
          <w:trHeight w:val="629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2158C" w:rsidTr="0072158C">
        <w:trPr>
          <w:trHeight w:val="719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2158C" w:rsidTr="0072158C">
        <w:trPr>
          <w:trHeight w:val="629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2158C" w:rsidRPr="000370E2" w:rsidTr="0072158C">
        <w:trPr>
          <w:trHeight w:val="913"/>
        </w:trPr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158C" w:rsidTr="0072158C">
        <w:trPr>
          <w:trHeight w:val="434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622ED5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2158C" w:rsidTr="0072158C">
        <w:trPr>
          <w:trHeight w:val="359"/>
        </w:trPr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Default="0072158C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58C" w:rsidRPr="00B13F58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8C" w:rsidRDefault="0072158C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2158C" w:rsidRPr="00A159D7" w:rsidRDefault="0072158C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="00F44FD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9D7" w:rsidRPr="004A3946" w:rsidRDefault="00A159D7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присутствует профильное обучение. </w:t>
      </w:r>
      <w:r w:rsidRPr="004A3946">
        <w:rPr>
          <w:rFonts w:hAnsi="Times New Roman" w:cs="Times New Roman"/>
          <w:color w:val="000000"/>
          <w:sz w:val="24"/>
          <w:szCs w:val="24"/>
          <w:lang w:val="ru-RU"/>
        </w:rPr>
        <w:t>Углубленного обучения нет.</w:t>
      </w:r>
    </w:p>
    <w:p w:rsidR="00FE7828" w:rsidRPr="00622ED5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B5B15" w:rsidRDefault="00642021" w:rsidP="00566FE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2020 </w:t>
      </w:r>
      <w:r w:rsidR="00004E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-21 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B5B15" w:rsidRPr="00041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8B5B15" w:rsidRPr="006322C6" w:rsidRDefault="008B5B15" w:rsidP="00566FE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51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16"/>
        <w:gridCol w:w="805"/>
        <w:gridCol w:w="876"/>
        <w:gridCol w:w="805"/>
        <w:gridCol w:w="876"/>
        <w:gridCol w:w="888"/>
        <w:gridCol w:w="576"/>
        <w:gridCol w:w="1417"/>
        <w:gridCol w:w="576"/>
      </w:tblGrid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24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8B5B15" w:rsidRPr="006322C6" w:rsidRDefault="008B5B15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B5B15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15" w:rsidRPr="006322C6" w:rsidRDefault="008B5B15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20CB" w:rsidRPr="006322C6" w:rsidTr="008B5B15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88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D20CB" w:rsidRPr="006322C6" w:rsidTr="008B5B15">
        <w:trPr>
          <w:jc w:val="center"/>
        </w:trPr>
        <w:tc>
          <w:tcPr>
            <w:tcW w:w="977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88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52,4%</w:t>
            </w:r>
          </w:p>
        </w:tc>
        <w:tc>
          <w:tcPr>
            <w:tcW w:w="805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88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D20CB" w:rsidRPr="006322C6" w:rsidTr="008B5B15">
        <w:trPr>
          <w:jc w:val="center"/>
        </w:trPr>
        <w:tc>
          <w:tcPr>
            <w:tcW w:w="977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D20CB" w:rsidRPr="006322C6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9D20CB" w:rsidRPr="006322C6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28,6</w:t>
            </w:r>
            <w:r w:rsidR="009D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9D20CB" w:rsidRPr="006322C6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9D20CB" w:rsidRPr="006322C6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D2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6322C6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D20CB" w:rsidRPr="006322C6" w:rsidTr="008B5B15">
        <w:trPr>
          <w:jc w:val="center"/>
        </w:trPr>
        <w:tc>
          <w:tcPr>
            <w:tcW w:w="977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88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76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D20CB" w:rsidRPr="00F86C0E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36" w:type="dxa"/>
          </w:tcPr>
          <w:p w:rsidR="009D20CB" w:rsidRPr="00F86C0E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60,3</w:t>
            </w:r>
            <w:r w:rsidR="009D20CB"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9D20CB" w:rsidRPr="00F86C0E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9D20CB" w:rsidRPr="00F86C0E" w:rsidRDefault="005C09EC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15,6</w:t>
            </w:r>
            <w:r w:rsidR="009D20CB"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6" w:type="dxa"/>
          </w:tcPr>
          <w:p w:rsidR="009D20CB" w:rsidRPr="00F86C0E" w:rsidRDefault="009D20CB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8B5B15" w:rsidRDefault="008B5B15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5B15" w:rsidRDefault="008B5B15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</w:t>
      </w:r>
      <w:r w:rsidR="005C09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2019- 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году с результатами освоения учащимися программ 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 образования по </w:t>
      </w:r>
      <w:r w:rsidR="005C09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2020-21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EE70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увеличился на 7, процента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2019</w:t>
      </w:r>
      <w:r w:rsidR="005C09EC">
        <w:rPr>
          <w:rFonts w:ascii="Times New Roman" w:hAnsi="Times New Roman" w:cs="Times New Roman"/>
          <w:color w:val="000000"/>
          <w:sz w:val="24"/>
          <w:szCs w:val="24"/>
          <w:lang w:val="ru-RU"/>
        </w:rPr>
        <w:t>-20 был 31,24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%), процент уча</w:t>
      </w:r>
      <w:r w:rsidR="00E02F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щихся, окончивших на «5», </w:t>
      </w:r>
      <w:r w:rsidR="005C09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снизился на 4,1 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="005C09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2019 – 19,7</w:t>
      </w:r>
      <w:r w:rsidRPr="000417ED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</w:p>
    <w:p w:rsidR="006322C6" w:rsidRPr="006322C6" w:rsidRDefault="006322C6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A159D7">
        <w:rPr>
          <w:rFonts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0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-21 учебном году.</w:t>
      </w:r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92,86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64,3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7,14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15,4</w:t>
            </w:r>
          </w:p>
        </w:tc>
        <w:tc>
          <w:tcPr>
            <w:tcW w:w="805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6322C6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03437" w:rsidRPr="006322C6" w:rsidTr="00541B82">
        <w:trPr>
          <w:jc w:val="center"/>
        </w:trPr>
        <w:tc>
          <w:tcPr>
            <w:tcW w:w="977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888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836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98,57</w:t>
            </w:r>
          </w:p>
        </w:tc>
        <w:tc>
          <w:tcPr>
            <w:tcW w:w="805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836" w:type="dxa"/>
          </w:tcPr>
          <w:p w:rsidR="00703437" w:rsidRPr="00F86C0E" w:rsidRDefault="00F86C0E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32,7</w:t>
            </w:r>
          </w:p>
        </w:tc>
        <w:tc>
          <w:tcPr>
            <w:tcW w:w="805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703437" w:rsidRPr="00F86C0E" w:rsidRDefault="00703437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03437" w:rsidRPr="00F86C0E" w:rsidRDefault="00F86C0E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703437" w:rsidRPr="00F86C0E" w:rsidRDefault="00F86C0E" w:rsidP="00566FED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C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7,14</w:t>
            </w:r>
          </w:p>
        </w:tc>
      </w:tr>
    </w:tbl>
    <w:p w:rsidR="00FE7828" w:rsidRPr="00622ED5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>-2021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 xml:space="preserve"> 1,46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84117B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 xml:space="preserve"> 31,24%).</w:t>
      </w:r>
    </w:p>
    <w:p w:rsidR="00060A96" w:rsidRDefault="00622ED5" w:rsidP="00566FE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A159D7">
        <w:rPr>
          <w:rFonts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F86C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-2021 учебном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788"/>
        <w:gridCol w:w="985"/>
        <w:gridCol w:w="745"/>
        <w:gridCol w:w="636"/>
        <w:gridCol w:w="825"/>
        <w:gridCol w:w="756"/>
        <w:gridCol w:w="825"/>
        <w:gridCol w:w="509"/>
        <w:gridCol w:w="745"/>
        <w:gridCol w:w="434"/>
        <w:gridCol w:w="745"/>
        <w:gridCol w:w="670"/>
        <w:gridCol w:w="745"/>
        <w:gridCol w:w="1074"/>
      </w:tblGrid>
      <w:tr w:rsidR="00E813D4" w:rsidTr="006A39A8">
        <w:trPr>
          <w:trHeight w:val="1171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63" w:type="dxa"/>
            <w:gridSpan w:val="2"/>
          </w:tcPr>
          <w:p w:rsid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79" w:type="dxa"/>
            <w:gridSpan w:val="2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04" w:type="dxa"/>
            <w:gridSpan w:val="2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701" w:type="dxa"/>
            <w:gridSpan w:val="2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4117B" w:rsidTr="006A39A8">
        <w:trPr>
          <w:trHeight w:val="1967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566FED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117B" w:rsidTr="006A39A8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FD6CE9" w:rsidRDefault="00F86C0E" w:rsidP="00566FE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6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6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62,5</w:t>
            </w:r>
          </w:p>
        </w:tc>
        <w:tc>
          <w:tcPr>
            <w:tcW w:w="825" w:type="dxa"/>
          </w:tcPr>
          <w:p w:rsidR="00E813D4" w:rsidRPr="00C737D9" w:rsidRDefault="0084117B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</w:tcPr>
          <w:p w:rsidR="00E813D4" w:rsidRPr="00C737D9" w:rsidRDefault="0084117B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9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2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99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4117B" w:rsidTr="006A39A8">
        <w:tc>
          <w:tcPr>
            <w:tcW w:w="788" w:type="dxa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8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6" w:type="dxa"/>
          </w:tcPr>
          <w:p w:rsidR="00E813D4" w:rsidRPr="00C737D9" w:rsidRDefault="007E41B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6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2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9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2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99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4117B" w:rsidTr="006A39A8">
        <w:tc>
          <w:tcPr>
            <w:tcW w:w="788" w:type="dxa"/>
          </w:tcPr>
          <w:p w:rsidR="00E813D4" w:rsidRPr="00E813D4" w:rsidRDefault="00E813D4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5" w:type="dxa"/>
          </w:tcPr>
          <w:p w:rsidR="00E813D4" w:rsidRPr="00C737D9" w:rsidRDefault="0084117B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745" w:type="dxa"/>
          </w:tcPr>
          <w:p w:rsidR="00E813D4" w:rsidRPr="00C737D9" w:rsidRDefault="0084117B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36" w:type="dxa"/>
          </w:tcPr>
          <w:p w:rsidR="00E813D4" w:rsidRPr="00C737D9" w:rsidRDefault="0084117B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98,4</w:t>
            </w:r>
          </w:p>
        </w:tc>
        <w:tc>
          <w:tcPr>
            <w:tcW w:w="82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56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51,25</w:t>
            </w:r>
          </w:p>
        </w:tc>
        <w:tc>
          <w:tcPr>
            <w:tcW w:w="825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8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4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9" w:type="dxa"/>
          </w:tcPr>
          <w:p w:rsidR="00E813D4" w:rsidRPr="00C737D9" w:rsidRDefault="00C737D9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2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99" w:type="dxa"/>
          </w:tcPr>
          <w:p w:rsidR="00E813D4" w:rsidRPr="00C737D9" w:rsidRDefault="00F86C0E" w:rsidP="00566FED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D333C" w:rsidRPr="003D333C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>-2021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</w:t>
      </w:r>
      <w:r w:rsidR="00756994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снизился на</w:t>
      </w:r>
      <w:r w:rsidR="00E02F38">
        <w:rPr>
          <w:rFonts w:hAnsi="Times New Roman" w:cs="Times New Roman"/>
          <w:color w:val="000000"/>
          <w:sz w:val="24"/>
          <w:szCs w:val="24"/>
          <w:lang w:val="ru-RU"/>
        </w:rPr>
        <w:t xml:space="preserve"> 1,1 </w:t>
      </w:r>
      <w:r w:rsidR="00756994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 w:rsidR="00E6390E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="00F86C0E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окончили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«4» и «5», было</w:t>
      </w:r>
      <w:r w:rsidR="00756994">
        <w:rPr>
          <w:rFonts w:hAnsi="Times New Roman" w:cs="Times New Roman"/>
          <w:color w:val="000000"/>
          <w:sz w:val="24"/>
          <w:szCs w:val="24"/>
          <w:lang w:val="ru-RU"/>
        </w:rPr>
        <w:t xml:space="preserve"> 52,35%).</w:t>
      </w: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A159D7" w:rsidRPr="00A159D7" w:rsidRDefault="00A159D7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</w:t>
      </w:r>
      <w:r w:rsidR="005B4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5B4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2693"/>
        <w:gridCol w:w="2268"/>
      </w:tblGrid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159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A159D7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30010F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0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аттестат</w:t>
            </w:r>
          </w:p>
          <w:p w:rsidR="00F41734" w:rsidRPr="00F41734" w:rsidRDefault="00F4173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справку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F41734" w:rsidRDefault="00F4173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F41734" w:rsidRPr="00F41734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F41734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  <w:p w:rsidR="00F41734" w:rsidRPr="00F41734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159D7" w:rsidTr="006A39A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A159D7" w:rsidRDefault="00A159D7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9D7" w:rsidRPr="00E6390E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159D7" w:rsidRPr="00A159D7" w:rsidRDefault="00A159D7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9"/>
        <w:gridCol w:w="659"/>
        <w:gridCol w:w="1013"/>
        <w:gridCol w:w="850"/>
        <w:gridCol w:w="851"/>
        <w:gridCol w:w="850"/>
        <w:gridCol w:w="1134"/>
        <w:gridCol w:w="709"/>
        <w:gridCol w:w="850"/>
      </w:tblGrid>
      <w:tr w:rsidR="00756994" w:rsidTr="006A39A8">
        <w:trPr>
          <w:trHeight w:val="3"/>
        </w:trPr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5B40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7569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6A39A8" w:rsidTr="006A39A8">
        <w:trPr>
          <w:trHeight w:val="3"/>
        </w:trPr>
        <w:tc>
          <w:tcPr>
            <w:tcW w:w="3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39A8" w:rsidTr="006A39A8">
        <w:trPr>
          <w:trHeight w:val="3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A39A8" w:rsidTr="006A39A8">
        <w:trPr>
          <w:trHeight w:val="3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A39A8" w:rsidTr="006A39A8">
        <w:trPr>
          <w:trHeight w:val="3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A39A8" w:rsidTr="006A39A8">
        <w:trPr>
          <w:trHeight w:val="6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E6390E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</w:t>
            </w:r>
          </w:p>
        </w:tc>
      </w:tr>
      <w:tr w:rsidR="006A39A8" w:rsidTr="006A39A8">
        <w:trPr>
          <w:trHeight w:val="9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D9034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A39A8" w:rsidTr="006A39A8">
        <w:trPr>
          <w:trHeight w:val="9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C06656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A39A8" w:rsidTr="006A39A8">
        <w:trPr>
          <w:trHeight w:val="9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6994" w:rsidRPr="00A159D7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P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94" w:rsidRDefault="00756994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A3282"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A3282" w:rsidRPr="002E3936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 w:rsidRPr="002E3936">
        <w:rPr>
          <w:rFonts w:hAnsi="Times New Roman" w:cs="Times New Roman"/>
          <w:color w:val="000000"/>
          <w:sz w:val="24"/>
          <w:szCs w:val="24"/>
        </w:rPr>
        <w:t> 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 w:rsidRPr="002E3936">
        <w:rPr>
          <w:rFonts w:hAnsi="Times New Roman" w:cs="Times New Roman"/>
          <w:color w:val="000000"/>
          <w:sz w:val="24"/>
          <w:szCs w:val="24"/>
        </w:rPr>
        <w:t> 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A159D7" w:rsidRPr="00A159D7" w:rsidRDefault="00A159D7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</w:t>
      </w:r>
      <w:r w:rsidR="004A3282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15.04.2021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 w:rsidR="004A3282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обучающихся получили «зачет».</w:t>
      </w:r>
    </w:p>
    <w:p w:rsidR="004A3282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Аттестат получили все выпускники.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ЕГЭ в</w:t>
      </w:r>
      <w:r w:rsidR="004A3282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4A3282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сдавали выпускники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A3282">
        <w:rPr>
          <w:rFonts w:hAnsi="Times New Roman" w:cs="Times New Roman"/>
          <w:color w:val="000000"/>
          <w:sz w:val="24"/>
          <w:szCs w:val="24"/>
          <w:lang w:val="ru-RU"/>
        </w:rPr>
        <w:t xml:space="preserve"> а сдавали ГВЭ для аттестата.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Г</w:t>
      </w:r>
      <w:r w:rsidR="002E39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Э сдавали</w:t>
      </w:r>
      <w:r w:rsid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159D7" w:rsidRDefault="00A159D7" w:rsidP="00566FE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5"/>
        <w:gridCol w:w="1186"/>
        <w:gridCol w:w="1414"/>
        <w:gridCol w:w="1354"/>
        <w:gridCol w:w="1354"/>
        <w:gridCol w:w="1354"/>
        <w:gridCol w:w="1103"/>
      </w:tblGrid>
      <w:tr w:rsidR="003E53DE" w:rsidTr="003E53DE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«3»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3E53DE" w:rsidTr="003E53DE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7A301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7A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ГВЭ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E53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E53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E53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P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7A301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0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E53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E53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P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53DE" w:rsidRPr="00805460" w:rsidRDefault="003E53D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сдачи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167"/>
        <w:gridCol w:w="1378"/>
        <w:gridCol w:w="1329"/>
        <w:gridCol w:w="1329"/>
        <w:gridCol w:w="1329"/>
        <w:gridCol w:w="1103"/>
      </w:tblGrid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«3»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2E3936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3DE" w:rsidTr="003E53D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53DE" w:rsidRPr="00805460" w:rsidRDefault="003E53DE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13. 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сдачи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ГВЭ 2020-2021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7"/>
        <w:gridCol w:w="1181"/>
        <w:gridCol w:w="1405"/>
        <w:gridCol w:w="1348"/>
        <w:gridCol w:w="1348"/>
        <w:gridCol w:w="1348"/>
        <w:gridCol w:w="1103"/>
      </w:tblGrid>
      <w:tr w:rsidR="003E53DE" w:rsidTr="003E14D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«3»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3E53DE" w:rsidTr="003E14D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DE" w:rsidRPr="00931638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3DE" w:rsidRDefault="003E53DE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159D7" w:rsidRPr="001E4644" w:rsidRDefault="00A159D7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E4644"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 w:rsidRPr="001E4644">
        <w:rPr>
          <w:rFonts w:hAnsi="Times New Roman" w:cs="Times New Roman"/>
          <w:color w:val="000000"/>
          <w:sz w:val="24"/>
          <w:szCs w:val="24"/>
        </w:rPr>
        <w:t>:</w:t>
      </w:r>
    </w:p>
    <w:p w:rsidR="00A32260" w:rsidRPr="001E4644" w:rsidRDefault="00A32260" w:rsidP="00566FED">
      <w:pPr>
        <w:numPr>
          <w:ilvl w:val="0"/>
          <w:numId w:val="3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4644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</w:t>
      </w:r>
      <w:r w:rsidR="007B68C3" w:rsidRPr="001E4644">
        <w:rPr>
          <w:rFonts w:hAnsi="Times New Roman" w:cs="Times New Roman"/>
          <w:color w:val="000000"/>
          <w:sz w:val="24"/>
          <w:szCs w:val="24"/>
          <w:lang w:val="ru-RU"/>
        </w:rPr>
        <w:t>биологии, русскому языку, географии</w:t>
      </w:r>
      <w:r w:rsidRPr="001E46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16B2" w:rsidRDefault="00BA16B2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59D7" w:rsidRPr="00A159D7" w:rsidRDefault="00A159D7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7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A159D7" w:rsidRPr="00A159D7" w:rsidRDefault="00A159D7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A159D7" w:rsidRP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A159D7" w:rsidRDefault="00A159D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2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были проведены</w:t>
      </w:r>
      <w:r w:rsidR="00A32260"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распоряжением </w:t>
      </w:r>
      <w:proofErr w:type="spellStart"/>
      <w:r w:rsidR="00A3226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 5-9 классах по материалам прошлого учебного года.</w:t>
      </w:r>
    </w:p>
    <w:p w:rsidR="00AF6303" w:rsidRPr="00A159D7" w:rsidRDefault="00AF6303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прошли в соответствий с графиком.</w:t>
      </w:r>
    </w:p>
    <w:p w:rsidR="00A32260" w:rsidRDefault="00AF6303" w:rsidP="00566FE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F6303">
        <w:rPr>
          <w:rFonts w:hAnsi="Times New Roman" w:cs="Times New Roman"/>
          <w:b/>
          <w:color w:val="000000"/>
          <w:sz w:val="24"/>
          <w:szCs w:val="24"/>
          <w:lang w:val="ru-RU"/>
        </w:rPr>
        <w:t>Таб</w:t>
      </w:r>
      <w:r w:rsidR="00642021" w:rsidRPr="00AF6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лица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="00642021"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75D0C"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</w:t>
      </w:r>
      <w:r w:rsidR="003E1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ВПР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4</w:t>
      </w:r>
      <w:r w:rsidR="003E1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классе</w:t>
      </w:r>
    </w:p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640"/>
        <w:gridCol w:w="816"/>
        <w:gridCol w:w="1214"/>
        <w:gridCol w:w="1645"/>
        <w:gridCol w:w="576"/>
        <w:gridCol w:w="576"/>
        <w:gridCol w:w="576"/>
        <w:gridCol w:w="576"/>
        <w:gridCol w:w="1155"/>
      </w:tblGrid>
      <w:tr w:rsidR="003E14DF" w:rsidRPr="00081393" w:rsidTr="00F41734">
        <w:trPr>
          <w:trHeight w:val="529"/>
        </w:trPr>
        <w:tc>
          <w:tcPr>
            <w:tcW w:w="336" w:type="dxa"/>
            <w:shd w:val="clear" w:color="auto" w:fill="auto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auto" w:fill="auto"/>
          </w:tcPr>
          <w:p w:rsidR="003E14DF" w:rsidRPr="00081393" w:rsidRDefault="00BA16B2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3E14DF" w:rsidRPr="0008139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3E14DF" w:rsidRPr="00081393" w:rsidRDefault="00E02F38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3E14DF" w:rsidRPr="0008139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3E14DF" w:rsidRPr="00081393" w:rsidRDefault="003E14DF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3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45" w:type="dxa"/>
            <w:shd w:val="clear" w:color="auto" w:fill="auto"/>
          </w:tcPr>
          <w:p w:rsidR="003E14DF" w:rsidRPr="00081393" w:rsidRDefault="00E02F38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3E14DF" w:rsidRPr="000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3E14DF" w:rsidRPr="000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4DF" w:rsidRPr="000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="003E14DF" w:rsidRPr="000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4DF" w:rsidRPr="0008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610" w:type="dxa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77" w:type="dxa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77" w:type="dxa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77" w:type="dxa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55" w:type="dxa"/>
          </w:tcPr>
          <w:p w:rsidR="003E14DF" w:rsidRPr="0008139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3E14DF" w:rsidRPr="003E14DF" w:rsidTr="00F41734">
        <w:trPr>
          <w:trHeight w:val="543"/>
        </w:trPr>
        <w:tc>
          <w:tcPr>
            <w:tcW w:w="336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40" w:type="dxa"/>
            <w:shd w:val="clear" w:color="auto" w:fill="auto"/>
          </w:tcPr>
          <w:p w:rsidR="003E14DF" w:rsidRPr="00AF630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2021</w:t>
            </w:r>
          </w:p>
        </w:tc>
        <w:tc>
          <w:tcPr>
            <w:tcW w:w="772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10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</w:tr>
      <w:tr w:rsidR="003E14DF" w:rsidRPr="003E14DF" w:rsidTr="00F41734">
        <w:trPr>
          <w:trHeight w:val="529"/>
        </w:trPr>
        <w:tc>
          <w:tcPr>
            <w:tcW w:w="336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3E14DF" w:rsidRPr="00AF630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72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0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3E14DF" w:rsidRPr="00A32260" w:rsidTr="00F41734">
        <w:trPr>
          <w:trHeight w:val="543"/>
        </w:trPr>
        <w:tc>
          <w:tcPr>
            <w:tcW w:w="336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</w:t>
            </w: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14DF" w:rsidRPr="00AF6303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72" w:type="dxa"/>
            <w:shd w:val="clear" w:color="auto" w:fill="auto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10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F41734" w:rsidRDefault="00F41734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>Общая успеваемость по кл</w:t>
      </w:r>
      <w:r w:rsidR="00BA16B2">
        <w:rPr>
          <w:rFonts w:ascii="Times New Roman" w:hAnsi="Times New Roman"/>
          <w:szCs w:val="24"/>
        </w:rPr>
        <w:t xml:space="preserve">ассу равна 97,4%, качественная </w:t>
      </w:r>
      <w:r>
        <w:rPr>
          <w:rFonts w:ascii="Times New Roman" w:hAnsi="Times New Roman"/>
          <w:szCs w:val="24"/>
        </w:rPr>
        <w:t xml:space="preserve">от 78,6 до 83,3 %. Результаты ВПР соответствуют итоговой успеваемости по предметам. </w:t>
      </w:r>
    </w:p>
    <w:p w:rsidR="00AF6303" w:rsidRPr="00642021" w:rsidRDefault="00AF6303" w:rsidP="00566FE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F6303">
        <w:rPr>
          <w:rFonts w:hAnsi="Times New Roman" w:cs="Times New Roman"/>
          <w:b/>
          <w:color w:val="000000"/>
          <w:sz w:val="24"/>
          <w:szCs w:val="24"/>
          <w:lang w:val="ru-RU"/>
        </w:rPr>
        <w:t>Таб</w:t>
      </w:r>
      <w:r w:rsidRPr="00AF6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лица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</w:t>
      </w:r>
      <w:r w:rsidR="003E1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ВПР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 классе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640"/>
        <w:gridCol w:w="834"/>
        <w:gridCol w:w="1214"/>
        <w:gridCol w:w="1645"/>
        <w:gridCol w:w="620"/>
        <w:gridCol w:w="620"/>
        <w:gridCol w:w="664"/>
        <w:gridCol w:w="622"/>
        <w:gridCol w:w="1155"/>
      </w:tblGrid>
      <w:tr w:rsidR="003E14DF" w:rsidRPr="00A32260" w:rsidTr="00081393">
        <w:trPr>
          <w:trHeight w:val="557"/>
        </w:trPr>
        <w:tc>
          <w:tcPr>
            <w:tcW w:w="336" w:type="dxa"/>
            <w:shd w:val="clear" w:color="auto" w:fill="auto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shd w:val="clear" w:color="auto" w:fill="auto"/>
          </w:tcPr>
          <w:p w:rsidR="003E14DF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3E14DF" w:rsidRPr="00A3226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3E14DF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3E14DF" w:rsidRPr="00A322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45" w:type="dxa"/>
            <w:shd w:val="clear" w:color="auto" w:fill="auto"/>
          </w:tcPr>
          <w:p w:rsidR="003E14DF" w:rsidRPr="003E14DF" w:rsidRDefault="003E14DF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620" w:type="dxa"/>
            <w:shd w:val="clear" w:color="auto" w:fill="auto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  <w:shd w:val="clear" w:color="auto" w:fill="auto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4" w:type="dxa"/>
            <w:shd w:val="clear" w:color="auto" w:fill="auto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2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3E14DF" w:rsidRPr="00A32260" w:rsidRDefault="003E14DF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081393" w:rsidRPr="00A32260" w:rsidTr="00081393">
        <w:trPr>
          <w:trHeight w:val="572"/>
        </w:trPr>
        <w:tc>
          <w:tcPr>
            <w:tcW w:w="336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5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2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081393" w:rsidRPr="00A32260" w:rsidTr="00081393">
        <w:trPr>
          <w:trHeight w:val="278"/>
        </w:trPr>
        <w:tc>
          <w:tcPr>
            <w:tcW w:w="336" w:type="dxa"/>
            <w:vMerge w:val="restart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5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2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5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081393" w:rsidRPr="00A32260" w:rsidTr="00081393">
        <w:trPr>
          <w:trHeight w:val="294"/>
        </w:trPr>
        <w:tc>
          <w:tcPr>
            <w:tcW w:w="336" w:type="dxa"/>
            <w:vMerge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2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081393" w:rsidRPr="00A32260" w:rsidTr="00081393">
        <w:trPr>
          <w:trHeight w:val="278"/>
        </w:trPr>
        <w:tc>
          <w:tcPr>
            <w:tcW w:w="336" w:type="dxa"/>
            <w:vMerge w:val="restart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5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2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081393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081393" w:rsidRPr="00A32260" w:rsidTr="00081393">
        <w:trPr>
          <w:trHeight w:val="294"/>
        </w:trPr>
        <w:tc>
          <w:tcPr>
            <w:tcW w:w="336" w:type="dxa"/>
            <w:vMerge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2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081393" w:rsidRPr="00A32260" w:rsidTr="00081393">
        <w:trPr>
          <w:trHeight w:val="278"/>
        </w:trPr>
        <w:tc>
          <w:tcPr>
            <w:tcW w:w="336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3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2" w:type="dxa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081393" w:rsidRPr="00A32260" w:rsidTr="00081393">
        <w:trPr>
          <w:trHeight w:val="278"/>
        </w:trPr>
        <w:tc>
          <w:tcPr>
            <w:tcW w:w="336" w:type="dxa"/>
            <w:shd w:val="clear" w:color="auto" w:fill="auto"/>
          </w:tcPr>
          <w:p w:rsid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34" w:type="dxa"/>
            <w:shd w:val="clear" w:color="auto" w:fill="auto"/>
          </w:tcPr>
          <w:p w:rsid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2" w:type="dxa"/>
          </w:tcPr>
          <w:p w:rsidR="00081393" w:rsidRPr="003E14DF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</w:tbl>
    <w:p w:rsidR="00F41734" w:rsidRDefault="00F41734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="00897026">
        <w:rPr>
          <w:rFonts w:ascii="Times New Roman" w:hAnsi="Times New Roman"/>
          <w:szCs w:val="24"/>
        </w:rPr>
        <w:t>Общая успеваемость по классу на начало учебного года равна 74,4%, качественная от 33,3 до 50 %</w:t>
      </w:r>
      <w:r>
        <w:rPr>
          <w:rFonts w:ascii="Times New Roman" w:hAnsi="Times New Roman"/>
          <w:szCs w:val="24"/>
        </w:rPr>
        <w:t>; на конец учебного года</w:t>
      </w:r>
      <w:r w:rsidR="00897026">
        <w:rPr>
          <w:rFonts w:ascii="Times New Roman" w:hAnsi="Times New Roman"/>
          <w:szCs w:val="24"/>
        </w:rPr>
        <w:t xml:space="preserve"> общая успеваемость 86,3%, качественная от 57% до 66,6%. Качественная успеваемость от 33,3</w:t>
      </w:r>
      <w:r>
        <w:rPr>
          <w:rFonts w:ascii="Times New Roman" w:hAnsi="Times New Roman"/>
          <w:szCs w:val="24"/>
        </w:rPr>
        <w:t>% до 5</w:t>
      </w:r>
      <w:r w:rsidR="00897026">
        <w:rPr>
          <w:rFonts w:ascii="Times New Roman" w:hAnsi="Times New Roman"/>
          <w:szCs w:val="24"/>
        </w:rPr>
        <w:t>7% по русскому языку, от 50 до 66,6</w:t>
      </w:r>
      <w:r>
        <w:rPr>
          <w:rFonts w:ascii="Times New Roman" w:hAnsi="Times New Roman"/>
          <w:szCs w:val="24"/>
        </w:rPr>
        <w:t xml:space="preserve">% по математике. </w:t>
      </w:r>
    </w:p>
    <w:p w:rsidR="00A32260" w:rsidRPr="00897026" w:rsidRDefault="00F41734" w:rsidP="00566FED">
      <w:pPr>
        <w:pStyle w:val="a8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Результаты ВПР часто не соответствуют итог</w:t>
      </w:r>
      <w:r w:rsidR="00897026">
        <w:rPr>
          <w:rFonts w:ascii="Times New Roman" w:hAnsi="Times New Roman"/>
          <w:szCs w:val="24"/>
        </w:rPr>
        <w:t>овой успеваемости по предметам.</w:t>
      </w:r>
    </w:p>
    <w:p w:rsidR="00775D0C" w:rsidRPr="00642021" w:rsidRDefault="00642021" w:rsidP="00566FE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711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в 6-х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2540"/>
        <w:gridCol w:w="892"/>
        <w:gridCol w:w="1214"/>
        <w:gridCol w:w="1645"/>
        <w:gridCol w:w="576"/>
        <w:gridCol w:w="576"/>
        <w:gridCol w:w="659"/>
        <w:gridCol w:w="643"/>
        <w:gridCol w:w="1158"/>
      </w:tblGrid>
      <w:tr w:rsidR="005711A5" w:rsidRPr="00A32260" w:rsidTr="006A39A8">
        <w:tc>
          <w:tcPr>
            <w:tcW w:w="342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shd w:val="clear" w:color="auto" w:fill="auto"/>
          </w:tcPr>
          <w:p w:rsidR="005711A5" w:rsidRPr="00897026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9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</w:t>
            </w:r>
          </w:p>
        </w:tc>
        <w:tc>
          <w:tcPr>
            <w:tcW w:w="909" w:type="dxa"/>
            <w:shd w:val="clear" w:color="auto" w:fill="auto"/>
          </w:tcPr>
          <w:p w:rsidR="005711A5" w:rsidRPr="00897026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9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14" w:type="dxa"/>
            <w:shd w:val="clear" w:color="auto" w:fill="auto"/>
          </w:tcPr>
          <w:p w:rsidR="005711A5" w:rsidRPr="003E14DF" w:rsidRDefault="005711A5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45" w:type="dxa"/>
            <w:shd w:val="clear" w:color="auto" w:fill="auto"/>
          </w:tcPr>
          <w:p w:rsidR="005711A5" w:rsidRPr="003E14DF" w:rsidRDefault="005711A5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7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8" w:type="dxa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9" w:type="dxa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5711A5" w:rsidRPr="00A32260" w:rsidTr="006A39A8">
        <w:tc>
          <w:tcPr>
            <w:tcW w:w="34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8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9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11A5" w:rsidRPr="00A32260" w:rsidTr="006A39A8">
        <w:tc>
          <w:tcPr>
            <w:tcW w:w="34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8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9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5711A5" w:rsidRPr="00A32260" w:rsidTr="006A39A8">
        <w:tc>
          <w:tcPr>
            <w:tcW w:w="34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5711A5" w:rsidRPr="00A32260" w:rsidTr="006A39A8">
        <w:tc>
          <w:tcPr>
            <w:tcW w:w="34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8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9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5711A5" w:rsidRPr="00A32260" w:rsidTr="006A39A8">
        <w:tc>
          <w:tcPr>
            <w:tcW w:w="342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8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9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11A5" w:rsidRPr="00A32260" w:rsidTr="006A39A8">
        <w:tc>
          <w:tcPr>
            <w:tcW w:w="34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58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</w:tcPr>
          <w:p w:rsidR="005711A5" w:rsidRPr="00081393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5711A5" w:rsidRPr="00A32260" w:rsidTr="006A39A8">
        <w:tc>
          <w:tcPr>
            <w:tcW w:w="34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8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9" w:type="dxa"/>
          </w:tcPr>
          <w:p w:rsidR="005711A5" w:rsidRPr="005711A5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</w:tr>
      <w:tr w:rsidR="00081393" w:rsidRPr="00A32260" w:rsidTr="006A39A8">
        <w:tc>
          <w:tcPr>
            <w:tcW w:w="342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081393" w:rsidRPr="00A32260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4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8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9" w:type="dxa"/>
          </w:tcPr>
          <w:p w:rsidR="00081393" w:rsidRPr="005711A5" w:rsidRDefault="00081393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30010F" w:rsidRDefault="0030010F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>Общая успеваемость по классу на начало учебного года равна 44,8%, качественная от 0 до 14,3%; на конец учебного года общая успеваемость 96,5%, качественная от 25 % до 37,5 %. Качественная успеваемость от 14,3% до 37,5% по русскому языку, от 14,3 до 37,5% по математике; от 0 до 25%  по истории.</w:t>
      </w:r>
    </w:p>
    <w:p w:rsidR="006322C6" w:rsidRPr="0030010F" w:rsidRDefault="0030010F" w:rsidP="00566FED">
      <w:pPr>
        <w:pStyle w:val="a8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Результаты ВПР соответствуют итоговой успеваемости по предметам.</w:t>
      </w:r>
    </w:p>
    <w:p w:rsidR="00775D0C" w:rsidRPr="00642021" w:rsidRDefault="00642021" w:rsidP="00566FED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711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ВПР </w:t>
      </w:r>
      <w:r w:rsidR="00E30E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7 классе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3"/>
        <w:gridCol w:w="1134"/>
        <w:gridCol w:w="1361"/>
        <w:gridCol w:w="1645"/>
        <w:gridCol w:w="625"/>
        <w:gridCol w:w="582"/>
        <w:gridCol w:w="576"/>
        <w:gridCol w:w="576"/>
        <w:gridCol w:w="1155"/>
      </w:tblGrid>
      <w:tr w:rsidR="005711A5" w:rsidRPr="00A32260" w:rsidTr="00A8794E">
        <w:tc>
          <w:tcPr>
            <w:tcW w:w="336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711A5" w:rsidRPr="003E14DF" w:rsidRDefault="005711A5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45" w:type="dxa"/>
            <w:shd w:val="clear" w:color="auto" w:fill="auto"/>
          </w:tcPr>
          <w:p w:rsidR="005711A5" w:rsidRPr="003E14DF" w:rsidRDefault="005711A5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2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5711A5" w:rsidRPr="00A32260" w:rsidRDefault="005711A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38,5</w:t>
            </w:r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A8794E" w:rsidRPr="00A32260" w:rsidTr="00A8794E">
        <w:tc>
          <w:tcPr>
            <w:tcW w:w="336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</w:tcPr>
          <w:p w:rsidR="00A8794E" w:rsidRPr="00E30E76" w:rsidRDefault="00E30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55" w:type="dxa"/>
          </w:tcPr>
          <w:p w:rsidR="00A8794E" w:rsidRPr="00800BE5" w:rsidRDefault="00800BE5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94E" w:rsidRPr="00A32260" w:rsidRDefault="00A8794E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794E" w:rsidRPr="00A32260" w:rsidTr="00A8794E">
        <w:tc>
          <w:tcPr>
            <w:tcW w:w="33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53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5" w:type="dxa"/>
          </w:tcPr>
          <w:p w:rsidR="00A8794E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54E76" w:rsidRPr="00A32260" w:rsidTr="00A8794E">
        <w:tc>
          <w:tcPr>
            <w:tcW w:w="336" w:type="dxa"/>
            <w:shd w:val="clear" w:color="auto" w:fill="auto"/>
          </w:tcPr>
          <w:p w:rsidR="00354E76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53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76" w:type="dxa"/>
          </w:tcPr>
          <w:p w:rsid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</w:tcPr>
          <w:p w:rsidR="00354E76" w:rsidRPr="00354E76" w:rsidRDefault="00354E76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</w:tbl>
    <w:p w:rsidR="0030010F" w:rsidRDefault="0030010F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 xml:space="preserve">Общая успеваемость по классу на начало учебного года равна </w:t>
      </w:r>
      <w:r w:rsidR="00D471B8">
        <w:rPr>
          <w:rFonts w:ascii="Times New Roman" w:hAnsi="Times New Roman"/>
          <w:szCs w:val="24"/>
        </w:rPr>
        <w:t>49,4</w:t>
      </w:r>
      <w:r w:rsidR="00665DAF">
        <w:rPr>
          <w:rFonts w:ascii="Times New Roman" w:hAnsi="Times New Roman"/>
          <w:szCs w:val="24"/>
        </w:rPr>
        <w:t>%, качественная от 0 до 7,7</w:t>
      </w:r>
      <w:r>
        <w:rPr>
          <w:rFonts w:ascii="Times New Roman" w:hAnsi="Times New Roman"/>
          <w:szCs w:val="24"/>
        </w:rPr>
        <w:t>%; на конец уч</w:t>
      </w:r>
      <w:r w:rsidR="00D471B8">
        <w:rPr>
          <w:rFonts w:ascii="Times New Roman" w:hAnsi="Times New Roman"/>
          <w:szCs w:val="24"/>
        </w:rPr>
        <w:t>ебного года общая успеваемость 7</w:t>
      </w:r>
      <w:r>
        <w:rPr>
          <w:rFonts w:ascii="Times New Roman" w:hAnsi="Times New Roman"/>
          <w:szCs w:val="24"/>
        </w:rPr>
        <w:t xml:space="preserve">6,5%, качественная от </w:t>
      </w:r>
      <w:r w:rsidR="00665DAF">
        <w:rPr>
          <w:rFonts w:ascii="Times New Roman" w:hAnsi="Times New Roman"/>
          <w:szCs w:val="24"/>
        </w:rPr>
        <w:t>10 % до 38</w:t>
      </w:r>
      <w:r>
        <w:rPr>
          <w:rFonts w:ascii="Times New Roman" w:hAnsi="Times New Roman"/>
          <w:szCs w:val="24"/>
        </w:rPr>
        <w:t>,5 %.</w:t>
      </w:r>
      <w:r w:rsidR="00863364">
        <w:rPr>
          <w:rFonts w:ascii="Times New Roman" w:hAnsi="Times New Roman"/>
          <w:szCs w:val="24"/>
        </w:rPr>
        <w:t xml:space="preserve"> Качественная успеваемость от 0</w:t>
      </w:r>
      <w:r>
        <w:rPr>
          <w:rFonts w:ascii="Times New Roman" w:hAnsi="Times New Roman"/>
          <w:szCs w:val="24"/>
        </w:rPr>
        <w:t>% до 3</w:t>
      </w:r>
      <w:r w:rsidR="0086336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,5% по</w:t>
      </w:r>
      <w:r w:rsidR="00863364">
        <w:rPr>
          <w:rFonts w:ascii="Times New Roman" w:hAnsi="Times New Roman"/>
          <w:szCs w:val="24"/>
        </w:rPr>
        <w:t xml:space="preserve"> русскому языку, </w:t>
      </w:r>
      <w:r>
        <w:rPr>
          <w:rFonts w:ascii="Times New Roman" w:hAnsi="Times New Roman"/>
          <w:szCs w:val="24"/>
        </w:rPr>
        <w:t xml:space="preserve">от 0 </w:t>
      </w:r>
      <w:r w:rsidR="00BA16B2">
        <w:rPr>
          <w:rFonts w:ascii="Times New Roman" w:hAnsi="Times New Roman"/>
          <w:szCs w:val="24"/>
        </w:rPr>
        <w:t xml:space="preserve">до 25% </w:t>
      </w:r>
      <w:r w:rsidR="00863364">
        <w:rPr>
          <w:rFonts w:ascii="Times New Roman" w:hAnsi="Times New Roman"/>
          <w:szCs w:val="24"/>
        </w:rPr>
        <w:t>по истории, от 7,7% до 15,4 % по биологии. Изменений нет по географии и математике.</w:t>
      </w:r>
    </w:p>
    <w:p w:rsidR="0030010F" w:rsidRPr="0030010F" w:rsidRDefault="00665DAF" w:rsidP="00566FED">
      <w:pPr>
        <w:pStyle w:val="a8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Результаты ВПР</w:t>
      </w:r>
      <w:r w:rsidR="00863364">
        <w:rPr>
          <w:rFonts w:ascii="Times New Roman" w:hAnsi="Times New Roman"/>
          <w:szCs w:val="24"/>
        </w:rPr>
        <w:t xml:space="preserve"> частично </w:t>
      </w:r>
      <w:r w:rsidR="0030010F">
        <w:rPr>
          <w:rFonts w:ascii="Times New Roman" w:hAnsi="Times New Roman"/>
          <w:szCs w:val="24"/>
        </w:rPr>
        <w:t>соответствуют итоговой успеваемости по предметам.</w:t>
      </w:r>
    </w:p>
    <w:p w:rsidR="00A32260" w:rsidRDefault="00A32260" w:rsidP="00566FED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32260" w:rsidRPr="00642021" w:rsidRDefault="00642021" w:rsidP="00566FED">
      <w:pPr>
        <w:spacing w:before="0" w:beforeAutospacing="0" w:after="0" w:afterAutospacing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F71264">
        <w:rPr>
          <w:rFonts w:eastAsia="Times New Roman" w:cstheme="minorHAnsi"/>
          <w:b/>
          <w:sz w:val="24"/>
          <w:szCs w:val="24"/>
          <w:lang w:val="ru-RU"/>
        </w:rPr>
        <w:t xml:space="preserve">Итоги ВПР </w:t>
      </w:r>
      <w:r w:rsidR="00E30E76">
        <w:rPr>
          <w:rFonts w:eastAsia="Times New Roman" w:cstheme="minorHAnsi"/>
          <w:b/>
          <w:sz w:val="24"/>
          <w:szCs w:val="24"/>
          <w:lang w:val="ru-RU"/>
        </w:rPr>
        <w:t>в 8-х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2070"/>
        <w:gridCol w:w="851"/>
        <w:gridCol w:w="1134"/>
        <w:gridCol w:w="1521"/>
        <w:gridCol w:w="573"/>
        <w:gridCol w:w="573"/>
        <w:gridCol w:w="573"/>
        <w:gridCol w:w="573"/>
        <w:gridCol w:w="1147"/>
      </w:tblGrid>
      <w:tr w:rsidR="00F71264" w:rsidRPr="00A32260" w:rsidTr="008614AC">
        <w:tc>
          <w:tcPr>
            <w:tcW w:w="335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264" w:rsidRPr="003E14DF" w:rsidRDefault="00F7126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521" w:type="dxa"/>
            <w:shd w:val="clear" w:color="auto" w:fill="auto"/>
          </w:tcPr>
          <w:p w:rsidR="00F71264" w:rsidRPr="003E14DF" w:rsidRDefault="00F7126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73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3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3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3" w:type="dxa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7" w:type="dxa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F71264" w:rsidRPr="00A32260" w:rsidTr="008614AC">
        <w:tc>
          <w:tcPr>
            <w:tcW w:w="335" w:type="dxa"/>
            <w:vMerge w:val="restart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71264" w:rsidRPr="00A32260" w:rsidTr="008614AC">
        <w:tc>
          <w:tcPr>
            <w:tcW w:w="335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47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F71264" w:rsidRPr="00A32260" w:rsidTr="008614AC">
        <w:tc>
          <w:tcPr>
            <w:tcW w:w="335" w:type="dxa"/>
            <w:vMerge w:val="restart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71264" w:rsidRPr="00A32260" w:rsidTr="008614AC">
        <w:tc>
          <w:tcPr>
            <w:tcW w:w="335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47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14,3</w:t>
            </w:r>
          </w:p>
        </w:tc>
      </w:tr>
      <w:tr w:rsidR="00F71264" w:rsidRPr="00A32260" w:rsidTr="008614AC">
        <w:tc>
          <w:tcPr>
            <w:tcW w:w="335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14,3</w:t>
            </w:r>
          </w:p>
        </w:tc>
      </w:tr>
      <w:tr w:rsidR="00F71264" w:rsidRPr="00A32260" w:rsidTr="008614AC">
        <w:tc>
          <w:tcPr>
            <w:tcW w:w="335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71264" w:rsidRPr="00A32260" w:rsidTr="008614AC">
        <w:tc>
          <w:tcPr>
            <w:tcW w:w="335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16,7</w:t>
            </w:r>
          </w:p>
        </w:tc>
      </w:tr>
      <w:tr w:rsidR="00F71264" w:rsidRPr="00A32260" w:rsidTr="008614AC">
        <w:tc>
          <w:tcPr>
            <w:tcW w:w="335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14,3</w:t>
            </w:r>
          </w:p>
        </w:tc>
      </w:tr>
      <w:tr w:rsidR="00F71264" w:rsidRPr="00A32260" w:rsidTr="008614AC">
        <w:tc>
          <w:tcPr>
            <w:tcW w:w="335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47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57,1</w:t>
            </w:r>
          </w:p>
        </w:tc>
      </w:tr>
      <w:tr w:rsidR="00F71264" w:rsidRPr="00A32260" w:rsidTr="008614AC">
        <w:tc>
          <w:tcPr>
            <w:tcW w:w="335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F71264" w:rsidRPr="00A32260" w:rsidTr="008614AC">
        <w:tc>
          <w:tcPr>
            <w:tcW w:w="335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47" w:type="dxa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57,1</w:t>
            </w:r>
          </w:p>
        </w:tc>
      </w:tr>
      <w:tr w:rsidR="00F71264" w:rsidRPr="00A32260" w:rsidTr="008614AC">
        <w:tc>
          <w:tcPr>
            <w:tcW w:w="335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2070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Английский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1264" w:rsidRPr="00A32260" w:rsidRDefault="00F7126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71264" w:rsidRPr="00F71264" w:rsidRDefault="00F7126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F71264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14,3</w:t>
            </w:r>
          </w:p>
        </w:tc>
      </w:tr>
      <w:tr w:rsidR="009F4871" w:rsidRPr="00A32260" w:rsidTr="008614AC">
        <w:tc>
          <w:tcPr>
            <w:tcW w:w="335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9F4871" w:rsidRPr="00A32260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73" w:type="dxa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9F4871" w:rsidRPr="009F4871" w:rsidRDefault="009F4871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8614AC" w:rsidRDefault="008614AC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 xml:space="preserve">Общая успеваемость по классу на начало учебного года равна </w:t>
      </w:r>
      <w:r w:rsidR="006570AC">
        <w:rPr>
          <w:rFonts w:ascii="Times New Roman" w:hAnsi="Times New Roman"/>
          <w:szCs w:val="24"/>
        </w:rPr>
        <w:t xml:space="preserve">55,8 </w:t>
      </w:r>
      <w:r>
        <w:rPr>
          <w:rFonts w:ascii="Times New Roman" w:hAnsi="Times New Roman"/>
          <w:szCs w:val="24"/>
        </w:rPr>
        <w:t>%, качественная от 0 до 14,3%; на конец учебного года общая успеваемо</w:t>
      </w:r>
      <w:r w:rsidR="006570AC">
        <w:rPr>
          <w:rFonts w:ascii="Times New Roman" w:hAnsi="Times New Roman"/>
          <w:szCs w:val="24"/>
        </w:rPr>
        <w:t>сть 87,9</w:t>
      </w:r>
      <w:r>
        <w:rPr>
          <w:rFonts w:ascii="Times New Roman" w:hAnsi="Times New Roman"/>
          <w:szCs w:val="24"/>
        </w:rPr>
        <w:t>%, качественная от 14,3 % до 57,1 %. Качественная успеваемость от 0% до 57,1% п</w:t>
      </w:r>
      <w:r w:rsidR="00BA16B2">
        <w:rPr>
          <w:rFonts w:ascii="Times New Roman" w:hAnsi="Times New Roman"/>
          <w:szCs w:val="24"/>
        </w:rPr>
        <w:t>о русскому языку, от 0 до 33,3%</w:t>
      </w:r>
      <w:r>
        <w:rPr>
          <w:rFonts w:ascii="Times New Roman" w:hAnsi="Times New Roman"/>
          <w:szCs w:val="24"/>
        </w:rPr>
        <w:t xml:space="preserve"> по истории, от 14,3% до 57,1 %</w:t>
      </w:r>
      <w:r w:rsidR="00F71324">
        <w:rPr>
          <w:rFonts w:ascii="Times New Roman" w:hAnsi="Times New Roman"/>
          <w:szCs w:val="24"/>
        </w:rPr>
        <w:t xml:space="preserve"> по биологии, по математике от  0</w:t>
      </w:r>
      <w:r>
        <w:rPr>
          <w:rFonts w:ascii="Times New Roman" w:hAnsi="Times New Roman"/>
          <w:szCs w:val="24"/>
        </w:rPr>
        <w:t xml:space="preserve">% </w:t>
      </w:r>
      <w:r w:rsidR="00F71324">
        <w:rPr>
          <w:rFonts w:ascii="Times New Roman" w:hAnsi="Times New Roman"/>
          <w:szCs w:val="24"/>
        </w:rPr>
        <w:t>до14.3%, по географии ото% до 16,7%.</w:t>
      </w:r>
    </w:p>
    <w:p w:rsidR="00A32260" w:rsidRPr="006570AC" w:rsidRDefault="008614AC" w:rsidP="00566FED">
      <w:pPr>
        <w:pStyle w:val="a8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Результаты ВПР частично соответствуют итоговой успеваемости по предметам.</w:t>
      </w:r>
    </w:p>
    <w:p w:rsidR="00A32260" w:rsidRPr="00642021" w:rsidRDefault="00642021" w:rsidP="00566FED">
      <w:pPr>
        <w:spacing w:before="0" w:beforeAutospacing="0" w:after="0" w:afterAutospacing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54284">
        <w:rPr>
          <w:rFonts w:eastAsia="Times New Roman" w:cstheme="minorHAnsi"/>
          <w:b/>
          <w:sz w:val="24"/>
          <w:szCs w:val="24"/>
          <w:lang w:val="ru-RU"/>
        </w:rPr>
        <w:t>Итоги ВПР в 9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941"/>
        <w:gridCol w:w="816"/>
        <w:gridCol w:w="1214"/>
        <w:gridCol w:w="1645"/>
        <w:gridCol w:w="576"/>
        <w:gridCol w:w="576"/>
        <w:gridCol w:w="576"/>
        <w:gridCol w:w="576"/>
        <w:gridCol w:w="1155"/>
      </w:tblGrid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754284" w:rsidRPr="003E14DF" w:rsidRDefault="0075428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33" w:type="dxa"/>
            <w:shd w:val="clear" w:color="auto" w:fill="auto"/>
          </w:tcPr>
          <w:p w:rsidR="00754284" w:rsidRPr="003E14DF" w:rsidRDefault="0075428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73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3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3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3" w:type="dxa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7" w:type="dxa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3" w:type="dxa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47" w:type="dxa"/>
          </w:tcPr>
          <w:p w:rsidR="00754284" w:rsidRPr="00EB4080" w:rsidRDefault="00EB408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8,3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754284" w:rsidRPr="00A32260" w:rsidTr="00754284">
        <w:tc>
          <w:tcPr>
            <w:tcW w:w="33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54284" w:rsidRDefault="00754284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06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47" w:type="dxa"/>
          </w:tcPr>
          <w:p w:rsidR="00754284" w:rsidRPr="00DD2DF0" w:rsidRDefault="00DD2DF0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18,2</w:t>
            </w:r>
          </w:p>
        </w:tc>
      </w:tr>
    </w:tbl>
    <w:p w:rsidR="00775D0C" w:rsidRDefault="00775D0C" w:rsidP="00566FE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36D3A" w:rsidRDefault="00736D3A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Cs w:val="24"/>
        </w:rPr>
        <w:t>Общая успеваемость по классу ра</w:t>
      </w:r>
      <w:r w:rsidR="007C36CE">
        <w:rPr>
          <w:rFonts w:ascii="Times New Roman" w:hAnsi="Times New Roman"/>
          <w:szCs w:val="24"/>
        </w:rPr>
        <w:t>вна 41,9%, качественная от 0 до 18,2</w:t>
      </w:r>
      <w:r>
        <w:rPr>
          <w:rFonts w:ascii="Times New Roman" w:hAnsi="Times New Roman"/>
          <w:szCs w:val="24"/>
        </w:rPr>
        <w:t xml:space="preserve"> %. Результаты ВПР</w:t>
      </w:r>
      <w:r w:rsidR="007C36CE">
        <w:rPr>
          <w:rFonts w:ascii="Times New Roman" w:hAnsi="Times New Roman"/>
          <w:szCs w:val="24"/>
        </w:rPr>
        <w:t xml:space="preserve"> частично </w:t>
      </w:r>
      <w:r>
        <w:rPr>
          <w:rFonts w:ascii="Times New Roman" w:hAnsi="Times New Roman"/>
          <w:szCs w:val="24"/>
        </w:rPr>
        <w:t xml:space="preserve">соответствуют итоговой успеваемости по предметам. </w:t>
      </w:r>
    </w:p>
    <w:p w:rsidR="00736D3A" w:rsidRDefault="00736D3A" w:rsidP="00566FE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D0FF9" w:rsidRPr="00642021" w:rsidRDefault="001D0FF9" w:rsidP="00566FED">
      <w:pPr>
        <w:spacing w:before="0" w:beforeAutospacing="0" w:after="0" w:afterAutospacing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 w:cstheme="minorHAnsi"/>
          <w:b/>
          <w:sz w:val="24"/>
          <w:szCs w:val="24"/>
          <w:lang w:val="ru-RU"/>
        </w:rPr>
        <w:t>Итоги ВПР в 10 классе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941"/>
        <w:gridCol w:w="816"/>
        <w:gridCol w:w="1718"/>
        <w:gridCol w:w="1645"/>
        <w:gridCol w:w="576"/>
        <w:gridCol w:w="579"/>
        <w:gridCol w:w="576"/>
        <w:gridCol w:w="576"/>
        <w:gridCol w:w="1155"/>
      </w:tblGrid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1D0FF9" w:rsidRPr="003E14DF" w:rsidRDefault="001D0FF9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357" w:type="dxa"/>
            <w:shd w:val="clear" w:color="auto" w:fill="auto"/>
          </w:tcPr>
          <w:p w:rsidR="001D0FF9" w:rsidRPr="003E14DF" w:rsidRDefault="001D0FF9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spellEnd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0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1D0FF9" w:rsidRPr="001D0FF9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</w:tcPr>
          <w:p w:rsidR="001D0FF9" w:rsidRPr="00EB408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1D0FF9" w:rsidRPr="00A32260" w:rsidTr="001D0FF9">
        <w:tc>
          <w:tcPr>
            <w:tcW w:w="336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1D0FF9" w:rsidRPr="00A3226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0FF9" w:rsidRDefault="001D0FF9" w:rsidP="00566FED">
            <w:pPr>
              <w:spacing w:before="0" w:beforeAutospacing="0" w:after="0" w:afterAutospacing="0"/>
            </w:pPr>
            <w:r w:rsidRPr="009903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05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</w:tcPr>
          <w:p w:rsidR="001D0FF9" w:rsidRPr="00DD2DF0" w:rsidRDefault="001D0FF9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37,5</w:t>
            </w:r>
          </w:p>
        </w:tc>
      </w:tr>
    </w:tbl>
    <w:p w:rsidR="001D0FF9" w:rsidRDefault="001D0FF9" w:rsidP="00566FE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36D3A" w:rsidRPr="007C21FB" w:rsidRDefault="00736D3A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>Общая успеваемость по классу равна 68,8%, качественная от 0 до 37,5 %. Результаты ВПР не соответствуют итоговой</w:t>
      </w:r>
      <w:r w:rsidR="005B4064">
        <w:rPr>
          <w:rFonts w:ascii="Times New Roman" w:hAnsi="Times New Roman"/>
          <w:szCs w:val="24"/>
        </w:rPr>
        <w:t xml:space="preserve"> успеваемости по предметам на 2020-2021</w:t>
      </w:r>
      <w:r>
        <w:rPr>
          <w:rFonts w:ascii="Times New Roman" w:hAnsi="Times New Roman"/>
          <w:szCs w:val="24"/>
        </w:rPr>
        <w:t xml:space="preserve"> учебный год.</w:t>
      </w:r>
    </w:p>
    <w:p w:rsidR="001D0FF9" w:rsidRDefault="00754284" w:rsidP="00566FED">
      <w:pPr>
        <w:spacing w:before="0" w:beforeAutospacing="0" w:after="0" w:afterAutospacing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1D0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21.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ru-RU"/>
        </w:rPr>
        <w:t>Итоги ВПР в</w:t>
      </w:r>
    </w:p>
    <w:p w:rsidR="00754284" w:rsidRPr="00642021" w:rsidRDefault="00754284" w:rsidP="00566FED">
      <w:pPr>
        <w:spacing w:before="0" w:beforeAutospacing="0" w:after="0" w:afterAutospacing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>
        <w:rPr>
          <w:rFonts w:eastAsia="Times New Roman" w:cstheme="minorHAnsi"/>
          <w:b/>
          <w:sz w:val="24"/>
          <w:szCs w:val="24"/>
          <w:lang w:val="ru-RU"/>
        </w:rPr>
        <w:t xml:space="preserve"> 11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1523"/>
        <w:gridCol w:w="855"/>
        <w:gridCol w:w="1214"/>
        <w:gridCol w:w="1645"/>
        <w:gridCol w:w="647"/>
        <w:gridCol w:w="647"/>
        <w:gridCol w:w="707"/>
        <w:gridCol w:w="615"/>
        <w:gridCol w:w="1155"/>
      </w:tblGrid>
      <w:tr w:rsidR="001D0FF9" w:rsidRPr="001D0FF9" w:rsidTr="001D0FF9">
        <w:tc>
          <w:tcPr>
            <w:tcW w:w="342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</w:t>
            </w:r>
          </w:p>
        </w:tc>
        <w:tc>
          <w:tcPr>
            <w:tcW w:w="855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14" w:type="dxa"/>
            <w:shd w:val="clear" w:color="auto" w:fill="auto"/>
          </w:tcPr>
          <w:p w:rsidR="00754284" w:rsidRPr="003E14DF" w:rsidRDefault="0075428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1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645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0F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выполнявших работу</w:t>
            </w:r>
          </w:p>
        </w:tc>
        <w:tc>
          <w:tcPr>
            <w:tcW w:w="647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647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707" w:type="dxa"/>
            <w:shd w:val="clear" w:color="auto" w:fill="auto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615" w:type="dxa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55" w:type="dxa"/>
          </w:tcPr>
          <w:p w:rsidR="00754284" w:rsidRPr="001D0FF9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754284" w:rsidRPr="00A32260" w:rsidTr="001D0FF9">
        <w:tc>
          <w:tcPr>
            <w:tcW w:w="342" w:type="dxa"/>
            <w:vMerge w:val="restart"/>
            <w:shd w:val="clear" w:color="auto" w:fill="auto"/>
          </w:tcPr>
          <w:p w:rsidR="00754284" w:rsidRPr="00F7126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754284" w:rsidRPr="00A32260" w:rsidRDefault="00754284" w:rsidP="00566F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14" w:type="dxa"/>
            <w:shd w:val="clear" w:color="auto" w:fill="auto"/>
          </w:tcPr>
          <w:p w:rsidR="00754284" w:rsidRPr="00F7126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15" w:type="dxa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</w:tcPr>
          <w:p w:rsidR="00754284" w:rsidRPr="00754284" w:rsidRDefault="00754284" w:rsidP="00566FED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</w:tr>
    </w:tbl>
    <w:p w:rsidR="00736D3A" w:rsidRDefault="00736D3A" w:rsidP="00566FED">
      <w:pPr>
        <w:pStyle w:val="a8"/>
        <w:spacing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Cs w:val="24"/>
        </w:rPr>
        <w:t xml:space="preserve">Общая успеваемость по классу равна 100%, качественная 10 %. Результаты ВПР не соответствуют итоговой успеваемости по предметам. </w:t>
      </w:r>
    </w:p>
    <w:p w:rsidR="00AB39D2" w:rsidRDefault="00AB39D2" w:rsidP="00566FE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9D2" w:rsidRPr="00AB39D2" w:rsidRDefault="00AB39D2" w:rsidP="00566FE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 </w:t>
      </w:r>
    </w:p>
    <w:p w:rsidR="00AB39D2" w:rsidRPr="00AB39D2" w:rsidRDefault="00AB39D2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</w:t>
      </w:r>
      <w:r w:rsidR="007C21FB">
        <w:rPr>
          <w:rFonts w:ascii="Times New Roman" w:hAnsi="Times New Roman" w:cs="Times New Roman"/>
          <w:sz w:val="24"/>
          <w:szCs w:val="24"/>
          <w:lang w:val="ru-RU"/>
        </w:rPr>
        <w:t>ны учебные предметы</w:t>
      </w:r>
      <w:r w:rsidRPr="00AB39D2">
        <w:rPr>
          <w:rFonts w:ascii="Times New Roman" w:hAnsi="Times New Roman" w:cs="Times New Roman"/>
          <w:sz w:val="24"/>
          <w:szCs w:val="24"/>
          <w:lang w:val="ru-RU"/>
        </w:rPr>
        <w:t>, в которых качество знаний, показанных на ВПР является недостаточным;</w:t>
      </w:r>
    </w:p>
    <w:p w:rsidR="00AB39D2" w:rsidRPr="00AB39D2" w:rsidRDefault="00AB39D2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775D0C" w:rsidRDefault="00775D0C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 w:rsidR="00637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освоении выпускниками уровня нач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общего образования ООО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5D0C" w:rsidRPr="003E31A8" w:rsidRDefault="00775D0C" w:rsidP="00566F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B39D2" w:rsidRDefault="00AB39D2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B3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B39D2" w:rsidRPr="00A159D7" w:rsidRDefault="00AB39D2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AB39D2" w:rsidRPr="00A159D7" w:rsidRDefault="00AB39D2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(187 школьников, 87-победители и призёры),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(90 школьников, 15 призёры, 6-победители), региональный (6 школьников-участники)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AB39D2" w:rsidRDefault="00AB39D2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A159D7" w:rsidRDefault="00A159D7" w:rsidP="00566FE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E7828" w:rsidRPr="008B5B15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</w:t>
      </w: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7"/>
        <w:gridCol w:w="596"/>
        <w:gridCol w:w="897"/>
        <w:gridCol w:w="897"/>
        <w:gridCol w:w="1703"/>
        <w:gridCol w:w="596"/>
        <w:gridCol w:w="1039"/>
        <w:gridCol w:w="1703"/>
        <w:gridCol w:w="1112"/>
        <w:gridCol w:w="849"/>
      </w:tblGrid>
      <w:tr w:rsidR="00FE7828" w:rsidTr="007C21FB"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FE7828" w:rsidRPr="000370E2" w:rsidTr="007C21FB"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FE7828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7C21FB" w:rsidTr="007C21FB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1FB" w:rsidTr="007C21FB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96B4D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21FB" w:rsidRPr="007C21FB" w:rsidTr="007C21FB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7C21FB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21FB" w:rsidRPr="002E3936" w:rsidRDefault="002E3936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3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общеобразовательных организациях региона. Количество выпускников, поступающих в вузы</w:t>
      </w:r>
      <w:r w:rsidR="001152B6" w:rsidRPr="002E393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E3936"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снизилось.</w:t>
      </w:r>
      <w:r w:rsidR="001152B6" w:rsidRPr="002E39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 повышения качества образования. Контроль за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отражен в плане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предметные и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2F2F" w:rsidRPr="00622ED5" w:rsidRDefault="00A72F2F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820203"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4 – внутренних совместителей. Высшее образование имеют </w:t>
      </w:r>
      <w:r w:rsidR="00820203" w:rsidRPr="00820203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="00820203" w:rsidRPr="00820203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820203">
        <w:rPr>
          <w:rFonts w:hAnsi="Times New Roman" w:cs="Times New Roman"/>
          <w:color w:val="000000"/>
          <w:sz w:val="24"/>
          <w:szCs w:val="24"/>
          <w:lang w:val="ru-RU"/>
        </w:rPr>
        <w:t xml:space="preserve">- среднее специальное образование. 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72F2F" w:rsidRPr="00622ED5" w:rsidRDefault="00A72F2F" w:rsidP="00566FED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72F2F" w:rsidRPr="00622ED5" w:rsidRDefault="00A72F2F" w:rsidP="00566FED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72F2F" w:rsidRDefault="00A72F2F" w:rsidP="00566FED">
      <w:pPr>
        <w:numPr>
          <w:ilvl w:val="0"/>
          <w:numId w:val="16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72F2F" w:rsidRPr="00622ED5" w:rsidRDefault="00A72F2F" w:rsidP="00566FED">
      <w:pPr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72F2F" w:rsidRPr="00622ED5" w:rsidRDefault="00A72F2F" w:rsidP="00566FED">
      <w:pPr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72F2F" w:rsidRPr="00622ED5" w:rsidRDefault="00A72F2F" w:rsidP="00566FED">
      <w:pPr>
        <w:numPr>
          <w:ilvl w:val="0"/>
          <w:numId w:val="17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A72F2F" w:rsidRPr="00622ED5" w:rsidRDefault="00A72F2F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72F2F" w:rsidRPr="006F0D7D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>:</w:t>
      </w:r>
    </w:p>
    <w:p w:rsidR="00A72F2F" w:rsidRPr="006F0D7D" w:rsidRDefault="00A72F2F" w:rsidP="00566FED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–  </w:t>
      </w:r>
      <w:r w:rsidR="006F0D7D" w:rsidRPr="006F0D7D">
        <w:rPr>
          <w:rFonts w:hAnsi="Times New Roman" w:cs="Times New Roman"/>
          <w:color w:val="000000"/>
          <w:sz w:val="24"/>
          <w:szCs w:val="24"/>
          <w:lang w:val="ru-RU"/>
        </w:rPr>
        <w:t>8464</w:t>
      </w:r>
      <w:r w:rsidRPr="006F0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единицы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>;</w:t>
      </w:r>
    </w:p>
    <w:p w:rsidR="00A72F2F" w:rsidRPr="006F0D7D" w:rsidRDefault="00A72F2F" w:rsidP="00566FED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 w:rsidRPr="006F0D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художественная литература</w:t>
      </w:r>
      <w:r w:rsidRPr="006F0D7D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F0D7D" w:rsidRPr="006F0D7D">
        <w:rPr>
          <w:rFonts w:hAnsi="Times New Roman" w:cs="Times New Roman"/>
          <w:color w:val="000000"/>
          <w:sz w:val="24"/>
          <w:szCs w:val="24"/>
        </w:rPr>
        <w:t xml:space="preserve"> 3065</w:t>
      </w:r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>;</w:t>
      </w:r>
    </w:p>
    <w:p w:rsidR="00A72F2F" w:rsidRPr="006F0D7D" w:rsidRDefault="00A72F2F" w:rsidP="00566FED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– 140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>;</w:t>
      </w:r>
    </w:p>
    <w:p w:rsidR="00A72F2F" w:rsidRPr="006F0D7D" w:rsidRDefault="00A72F2F" w:rsidP="00566FED">
      <w:pPr>
        <w:numPr>
          <w:ilvl w:val="0"/>
          <w:numId w:val="18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F0D7D" w:rsidRPr="006F0D7D">
        <w:rPr>
          <w:rFonts w:hAnsi="Times New Roman" w:cs="Times New Roman"/>
          <w:color w:val="000000"/>
          <w:sz w:val="24"/>
          <w:szCs w:val="24"/>
        </w:rPr>
        <w:t xml:space="preserve"> 5176</w:t>
      </w:r>
      <w:r w:rsidRPr="006F0D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D7D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6F0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2F2F" w:rsidRPr="006F0D7D" w:rsidRDefault="00A72F2F" w:rsidP="00566FED">
      <w:pPr>
        <w:numPr>
          <w:ilvl w:val="0"/>
          <w:numId w:val="18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 w:rsidRPr="006F0D7D">
        <w:rPr>
          <w:rFonts w:hAnsi="Times New Roman" w:cs="Times New Roman"/>
          <w:color w:val="000000"/>
          <w:sz w:val="24"/>
          <w:szCs w:val="24"/>
          <w:lang w:val="ru-RU"/>
        </w:rPr>
        <w:t>справочные материалы -83 единицы.</w:t>
      </w: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0D7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42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"/>
        <w:gridCol w:w="3739"/>
        <w:gridCol w:w="2405"/>
        <w:gridCol w:w="2684"/>
      </w:tblGrid>
      <w:tr w:rsidR="00A72F2F" w:rsidRPr="000370E2" w:rsidTr="00A72F2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22ED5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A72F2F" w:rsidTr="00A72F2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6F0D7D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5176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6F0D7D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5176</w:t>
            </w:r>
          </w:p>
        </w:tc>
      </w:tr>
      <w:tr w:rsidR="00A72F2F" w:rsidTr="00A72F2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A72F2F" w:rsidTr="00A72F2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6F0D7D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3065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6F0D7D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3065</w:t>
            </w:r>
          </w:p>
        </w:tc>
      </w:tr>
      <w:tr w:rsidR="00A72F2F" w:rsidTr="00A72F2F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A72F2F" w:rsidRPr="00622ED5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A2D77" w:rsidRPr="00622ED5" w:rsidRDefault="00AA2D77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Default="00622ED5" w:rsidP="00566F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72F2F" w:rsidRPr="005B4064" w:rsidRDefault="00A72F2F" w:rsidP="00566FED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B4064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5B4064" w:rsidRPr="005B4064">
        <w:rPr>
          <w:rFonts w:hAnsi="Times New Roman" w:cs="Times New Roman"/>
          <w:sz w:val="24"/>
          <w:szCs w:val="24"/>
          <w:lang w:val="ru-RU"/>
        </w:rPr>
        <w:t xml:space="preserve"> 14</w:t>
      </w:r>
      <w:r w:rsidRPr="005B4064">
        <w:rPr>
          <w:rFonts w:hAnsi="Times New Roman" w:cs="Times New Roman"/>
          <w:sz w:val="24"/>
          <w:szCs w:val="24"/>
          <w:lang w:val="ru-RU"/>
        </w:rPr>
        <w:t xml:space="preserve"> учебных кабинета</w:t>
      </w:r>
      <w:r w:rsidR="005B4064" w:rsidRPr="005B4064">
        <w:rPr>
          <w:rFonts w:hAnsi="Times New Roman" w:cs="Times New Roman"/>
          <w:sz w:val="24"/>
          <w:szCs w:val="24"/>
          <w:lang w:val="ru-RU"/>
        </w:rPr>
        <w:t>, 11</w:t>
      </w:r>
      <w:r w:rsidRPr="005B4064">
        <w:rPr>
          <w:rFonts w:hAnsi="Times New Roman" w:cs="Times New Roman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5B4064" w:rsidRPr="005B4064">
        <w:rPr>
          <w:rFonts w:hAnsi="Times New Roman" w:cs="Times New Roman"/>
          <w:sz w:val="24"/>
          <w:szCs w:val="24"/>
          <w:lang w:val="ru-RU"/>
        </w:rPr>
        <w:t>.</w:t>
      </w:r>
      <w:r w:rsidR="005B4064">
        <w:rPr>
          <w:rFonts w:hAnsi="Times New Roman" w:cs="Times New Roman"/>
          <w:sz w:val="24"/>
          <w:szCs w:val="24"/>
          <w:lang w:val="ru-RU"/>
        </w:rPr>
        <w:t xml:space="preserve"> </w:t>
      </w:r>
      <w:r w:rsidR="005B4064" w:rsidRPr="005B4064">
        <w:rPr>
          <w:rFonts w:hAnsi="Times New Roman" w:cs="Times New Roman"/>
          <w:sz w:val="24"/>
          <w:szCs w:val="24"/>
          <w:lang w:val="ru-RU"/>
        </w:rPr>
        <w:t>Имеется</w:t>
      </w:r>
    </w:p>
    <w:p w:rsidR="00A72F2F" w:rsidRDefault="00A72F2F" w:rsidP="00566FED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2F2F" w:rsidRPr="005B4064" w:rsidRDefault="00A72F2F" w:rsidP="00566FED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4064">
        <w:rPr>
          <w:rFonts w:hAnsi="Times New Roman" w:cs="Times New Roman"/>
          <w:color w:val="000000"/>
          <w:sz w:val="24"/>
          <w:szCs w:val="24"/>
          <w:lang w:val="ru-RU"/>
        </w:rPr>
        <w:t>лаборатория по химии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биологии</w:t>
      </w:r>
      <w:r w:rsidRPr="005B40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2F2F" w:rsidRDefault="005B4064" w:rsidP="00566FED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="00A72F2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</w:p>
    <w:p w:rsidR="00A72F2F" w:rsidRDefault="00A72F2F" w:rsidP="00566FED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72F2F" w:rsidRDefault="00A72F2F" w:rsidP="00566FED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2F2F" w:rsidRDefault="00A72F2F" w:rsidP="00566FE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На 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расположена библиотека</w:t>
      </w:r>
      <w:r w:rsidR="005B406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оборудованы столовая и пищеблок.</w:t>
      </w: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72F2F" w:rsidRPr="00622ED5" w:rsidRDefault="00A72F2F" w:rsidP="00566FE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72F2F" w:rsidRPr="00622ED5" w:rsidRDefault="00A72F2F" w:rsidP="00566F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3C3464"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A72F2F" w:rsidRPr="00A72F2F" w:rsidTr="002E393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F2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2F2F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933F2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933F2D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D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33F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3F2D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33F2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933F2D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</w:rPr>
              <w:t>52,7%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(71,1%+33,3 %+53,8)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(оценка) 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7B68C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 (оценка) 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7B68C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  <w:r w:rsidR="00A72F2F"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</w:t>
            </w:r>
            <w:r w:rsidR="006F0D7D"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 выпускников 11-го класса по русскому языку</w:t>
            </w:r>
            <w:r w:rsidR="006F0D7D"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7B68C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sz w:val="24"/>
                <w:szCs w:val="24"/>
              </w:rPr>
              <w:t>3</w:t>
            </w:r>
            <w:r w:rsidRPr="007B68C3">
              <w:rPr>
                <w:rFonts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6F0D7D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</w:t>
            </w:r>
            <w:r w:rsidR="006F0D7D"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0D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7B68C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B68C3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Pr="007B68C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7B68C3">
              <w:rPr>
                <w:rFonts w:hAnsi="Times New Roman" w:cs="Times New Roman"/>
                <w:sz w:val="24"/>
                <w:szCs w:val="24"/>
                <w:lang w:val="ru-RU"/>
              </w:rPr>
              <w:t>61,5</w:t>
            </w:r>
            <w:r w:rsidRPr="007B68C3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2020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820203">
              <w:rPr>
                <w:rFonts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2020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2020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2020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20203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F83BA2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3BA2">
              <w:rPr>
                <w:rFonts w:hAnsi="Times New Roman" w:cs="Times New Roman"/>
                <w:sz w:val="24"/>
                <w:szCs w:val="24"/>
                <w:lang w:val="ru-RU"/>
              </w:rPr>
              <w:t>134</w:t>
            </w:r>
            <w:r w:rsidR="00A72F2F" w:rsidRPr="00F83BA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A72F2F" w:rsidRPr="00F83BA2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A72F2F" w:rsidRPr="00F83BA2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F83BA2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3BA2">
              <w:rPr>
                <w:rFonts w:hAnsi="Times New Roman" w:cs="Times New Roman"/>
                <w:sz w:val="24"/>
                <w:szCs w:val="24"/>
                <w:lang w:val="ru-RU"/>
              </w:rPr>
              <w:t>134</w:t>
            </w:r>
            <w:r w:rsidR="00A72F2F" w:rsidRPr="00F83BA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A72F2F" w:rsidRPr="00F83BA2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A72F2F" w:rsidRPr="00F83BA2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82020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82020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820203" w:rsidRDefault="00820203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20203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83BA2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F83BA2" w:rsidRDefault="00F83BA2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3BA2">
              <w:rPr>
                <w:rFonts w:hAnsi="Times New Roman" w:cs="Times New Roman"/>
                <w:sz w:val="24"/>
                <w:szCs w:val="24"/>
              </w:rPr>
              <w:t>11 (68,75</w:t>
            </w:r>
            <w:r w:rsidR="00A72F2F" w:rsidRPr="00F83BA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>(</w:t>
            </w:r>
            <w:r w:rsidRPr="003C3464">
              <w:rPr>
                <w:rFonts w:hAnsi="Times New Roman" w:cs="Times New Roman"/>
                <w:sz w:val="24"/>
                <w:szCs w:val="24"/>
              </w:rPr>
              <w:t>6,25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>5 (31,25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>2 (1</w:t>
            </w:r>
            <w:r w:rsidR="003C3464" w:rsidRPr="003C346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3C3464">
              <w:rPr>
                <w:rFonts w:hAnsi="Times New Roman" w:cs="Times New Roman"/>
                <w:sz w:val="24"/>
                <w:szCs w:val="24"/>
              </w:rPr>
              <w:t>,</w:t>
            </w:r>
            <w:r w:rsidR="003C3464" w:rsidRPr="003C346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3C346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>5(31,25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>16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3464">
              <w:rPr>
                <w:rFonts w:hAnsi="Times New Roman" w:cs="Times New Roman"/>
                <w:sz w:val="24"/>
                <w:szCs w:val="24"/>
              </w:rPr>
              <w:t>16</w:t>
            </w:r>
            <w:r w:rsidR="00A72F2F" w:rsidRPr="003C3464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72F2F" w:rsidRPr="00A72F2F" w:rsidTr="002E393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A72F2F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C34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B68C3">
              <w:rPr>
                <w:rFonts w:hAnsi="Times New Roman" w:cs="Times New Roman"/>
                <w:sz w:val="24"/>
                <w:szCs w:val="24"/>
              </w:rPr>
              <w:t>0,08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34,5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3C3464" w:rsidRDefault="003C3464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3464">
              <w:rPr>
                <w:rFonts w:hAnsi="Times New Roman" w:cs="Times New Roman"/>
                <w:color w:val="000000"/>
                <w:sz w:val="24"/>
                <w:szCs w:val="24"/>
              </w:rPr>
              <w:t>134</w:t>
            </w:r>
            <w:r w:rsidR="00A72F2F" w:rsidRPr="003C3464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A72F2F" w:rsidRPr="00A72F2F" w:rsidTr="002E3936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B68C3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F2F" w:rsidRPr="007B68C3" w:rsidRDefault="00A72F2F" w:rsidP="00566FE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B68C3">
              <w:rPr>
                <w:rFonts w:hAnsi="Times New Roman" w:cs="Times New Roman"/>
                <w:sz w:val="24"/>
                <w:szCs w:val="24"/>
              </w:rPr>
              <w:t>1</w:t>
            </w:r>
            <w:r w:rsidRPr="007B68C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A72F2F" w:rsidRPr="003C3464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46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72F2F" w:rsidRDefault="00A72F2F" w:rsidP="00566FE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46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A72F2F" w:rsidRPr="00846FC9" w:rsidRDefault="00A72F2F" w:rsidP="00566FED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72F2F" w:rsidRPr="00635F19" w:rsidRDefault="007B68C3" w:rsidP="00566FED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методист</w:t>
      </w:r>
      <w:r w:rsidR="00A72F2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72F2F" w:rsidRPr="00846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Н.М.Угрюмова</w:t>
      </w:r>
      <w:proofErr w:type="spellEnd"/>
    </w:p>
    <w:p w:rsidR="00A72F2F" w:rsidRPr="00622ED5" w:rsidRDefault="00A72F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Default="007F3E96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0370E2">
      <w:pgSz w:w="12240" w:h="15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55962"/>
    <w:multiLevelType w:val="hybridMultilevel"/>
    <w:tmpl w:val="7BC01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A2175"/>
    <w:multiLevelType w:val="hybridMultilevel"/>
    <w:tmpl w:val="7CC8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F20DF"/>
    <w:multiLevelType w:val="hybridMultilevel"/>
    <w:tmpl w:val="611E31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C1532"/>
    <w:multiLevelType w:val="hybridMultilevel"/>
    <w:tmpl w:val="AD121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2A6B01"/>
    <w:multiLevelType w:val="hybridMultilevel"/>
    <w:tmpl w:val="C50E541A"/>
    <w:lvl w:ilvl="0" w:tplc="E6469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7779"/>
    <w:multiLevelType w:val="hybridMultilevel"/>
    <w:tmpl w:val="841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7"/>
  </w:num>
  <w:num w:numId="5">
    <w:abstractNumId w:val="15"/>
  </w:num>
  <w:num w:numId="6">
    <w:abstractNumId w:val="1"/>
  </w:num>
  <w:num w:numId="7">
    <w:abstractNumId w:val="20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23"/>
  </w:num>
  <w:num w:numId="14">
    <w:abstractNumId w:val="0"/>
  </w:num>
  <w:num w:numId="15">
    <w:abstractNumId w:val="13"/>
  </w:num>
  <w:num w:numId="16">
    <w:abstractNumId w:val="38"/>
  </w:num>
  <w:num w:numId="17">
    <w:abstractNumId w:val="31"/>
  </w:num>
  <w:num w:numId="18">
    <w:abstractNumId w:val="11"/>
  </w:num>
  <w:num w:numId="19">
    <w:abstractNumId w:val="16"/>
  </w:num>
  <w:num w:numId="20">
    <w:abstractNumId w:val="29"/>
  </w:num>
  <w:num w:numId="21">
    <w:abstractNumId w:val="32"/>
  </w:num>
  <w:num w:numId="22">
    <w:abstractNumId w:val="2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17"/>
  </w:num>
  <w:num w:numId="28">
    <w:abstractNumId w:val="5"/>
  </w:num>
  <w:num w:numId="29">
    <w:abstractNumId w:val="30"/>
  </w:num>
  <w:num w:numId="30">
    <w:abstractNumId w:val="21"/>
  </w:num>
  <w:num w:numId="31">
    <w:abstractNumId w:val="25"/>
  </w:num>
  <w:num w:numId="32">
    <w:abstractNumId w:val="4"/>
  </w:num>
  <w:num w:numId="33">
    <w:abstractNumId w:val="12"/>
  </w:num>
  <w:num w:numId="34">
    <w:abstractNumId w:val="35"/>
  </w:num>
  <w:num w:numId="35">
    <w:abstractNumId w:val="28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E7A"/>
    <w:rsid w:val="00031AB0"/>
    <w:rsid w:val="000370E2"/>
    <w:rsid w:val="00045730"/>
    <w:rsid w:val="00060A96"/>
    <w:rsid w:val="00067395"/>
    <w:rsid w:val="00081393"/>
    <w:rsid w:val="00114940"/>
    <w:rsid w:val="001152B6"/>
    <w:rsid w:val="0018723C"/>
    <w:rsid w:val="001A7787"/>
    <w:rsid w:val="001D0FF9"/>
    <w:rsid w:val="001E4644"/>
    <w:rsid w:val="001E49DF"/>
    <w:rsid w:val="00266F22"/>
    <w:rsid w:val="00276D63"/>
    <w:rsid w:val="002B046E"/>
    <w:rsid w:val="002D33B1"/>
    <w:rsid w:val="002D3591"/>
    <w:rsid w:val="002D5876"/>
    <w:rsid w:val="002D6A35"/>
    <w:rsid w:val="002E3936"/>
    <w:rsid w:val="002E3AF2"/>
    <w:rsid w:val="0030010F"/>
    <w:rsid w:val="003409A1"/>
    <w:rsid w:val="003514A0"/>
    <w:rsid w:val="00354E76"/>
    <w:rsid w:val="003C3464"/>
    <w:rsid w:val="003D333C"/>
    <w:rsid w:val="003E0111"/>
    <w:rsid w:val="003E14DF"/>
    <w:rsid w:val="003E53DE"/>
    <w:rsid w:val="004118BB"/>
    <w:rsid w:val="00412670"/>
    <w:rsid w:val="00433FFE"/>
    <w:rsid w:val="004A3282"/>
    <w:rsid w:val="004A3946"/>
    <w:rsid w:val="004B7624"/>
    <w:rsid w:val="004F7E17"/>
    <w:rsid w:val="00541328"/>
    <w:rsid w:val="00541B82"/>
    <w:rsid w:val="00566FED"/>
    <w:rsid w:val="005711A5"/>
    <w:rsid w:val="0059667C"/>
    <w:rsid w:val="005A05CE"/>
    <w:rsid w:val="005B4064"/>
    <w:rsid w:val="005C09EC"/>
    <w:rsid w:val="006018FC"/>
    <w:rsid w:val="00622ED5"/>
    <w:rsid w:val="006322C6"/>
    <w:rsid w:val="00637800"/>
    <w:rsid w:val="00642021"/>
    <w:rsid w:val="00653AF6"/>
    <w:rsid w:val="006570AC"/>
    <w:rsid w:val="00665DAF"/>
    <w:rsid w:val="006A39A8"/>
    <w:rsid w:val="006B002C"/>
    <w:rsid w:val="006E0AF6"/>
    <w:rsid w:val="006F0179"/>
    <w:rsid w:val="006F0D7D"/>
    <w:rsid w:val="006F544D"/>
    <w:rsid w:val="00703437"/>
    <w:rsid w:val="00710188"/>
    <w:rsid w:val="0072158C"/>
    <w:rsid w:val="00736D3A"/>
    <w:rsid w:val="00744B80"/>
    <w:rsid w:val="00754284"/>
    <w:rsid w:val="00756994"/>
    <w:rsid w:val="00775D0C"/>
    <w:rsid w:val="00784F4A"/>
    <w:rsid w:val="00794A6E"/>
    <w:rsid w:val="007A301E"/>
    <w:rsid w:val="007B68C3"/>
    <w:rsid w:val="007C21FB"/>
    <w:rsid w:val="007C36CE"/>
    <w:rsid w:val="007E41B4"/>
    <w:rsid w:val="007F3E96"/>
    <w:rsid w:val="00800BE5"/>
    <w:rsid w:val="008116F6"/>
    <w:rsid w:val="00820203"/>
    <w:rsid w:val="00824F36"/>
    <w:rsid w:val="0084065F"/>
    <w:rsid w:val="0084117B"/>
    <w:rsid w:val="00846FC9"/>
    <w:rsid w:val="0086034A"/>
    <w:rsid w:val="008614AC"/>
    <w:rsid w:val="00863364"/>
    <w:rsid w:val="00897026"/>
    <w:rsid w:val="008B5B15"/>
    <w:rsid w:val="00920824"/>
    <w:rsid w:val="00931638"/>
    <w:rsid w:val="00933F2D"/>
    <w:rsid w:val="00954ABF"/>
    <w:rsid w:val="009729DB"/>
    <w:rsid w:val="00973A81"/>
    <w:rsid w:val="009D1EB2"/>
    <w:rsid w:val="009D20CB"/>
    <w:rsid w:val="009D6AAC"/>
    <w:rsid w:val="009F4871"/>
    <w:rsid w:val="00A159D7"/>
    <w:rsid w:val="00A32260"/>
    <w:rsid w:val="00A4711D"/>
    <w:rsid w:val="00A557AC"/>
    <w:rsid w:val="00A678CC"/>
    <w:rsid w:val="00A72F2F"/>
    <w:rsid w:val="00A8794E"/>
    <w:rsid w:val="00AA0C95"/>
    <w:rsid w:val="00AA2D77"/>
    <w:rsid w:val="00AB39D2"/>
    <w:rsid w:val="00AF6303"/>
    <w:rsid w:val="00B13F58"/>
    <w:rsid w:val="00B207B1"/>
    <w:rsid w:val="00B73A5A"/>
    <w:rsid w:val="00B95D46"/>
    <w:rsid w:val="00BA16B2"/>
    <w:rsid w:val="00C06656"/>
    <w:rsid w:val="00C47CEB"/>
    <w:rsid w:val="00C51899"/>
    <w:rsid w:val="00C67902"/>
    <w:rsid w:val="00C737D9"/>
    <w:rsid w:val="00CD1E86"/>
    <w:rsid w:val="00D0443E"/>
    <w:rsid w:val="00D357D2"/>
    <w:rsid w:val="00D471B8"/>
    <w:rsid w:val="00D71E63"/>
    <w:rsid w:val="00D82D92"/>
    <w:rsid w:val="00D8667E"/>
    <w:rsid w:val="00D9034E"/>
    <w:rsid w:val="00DD2DF0"/>
    <w:rsid w:val="00E02F38"/>
    <w:rsid w:val="00E25774"/>
    <w:rsid w:val="00E30E76"/>
    <w:rsid w:val="00E438A1"/>
    <w:rsid w:val="00E56DBC"/>
    <w:rsid w:val="00E6390E"/>
    <w:rsid w:val="00E77753"/>
    <w:rsid w:val="00E813D4"/>
    <w:rsid w:val="00EB4080"/>
    <w:rsid w:val="00ED3AA1"/>
    <w:rsid w:val="00EE708B"/>
    <w:rsid w:val="00F01E19"/>
    <w:rsid w:val="00F2050B"/>
    <w:rsid w:val="00F41734"/>
    <w:rsid w:val="00F44FD9"/>
    <w:rsid w:val="00F624C0"/>
    <w:rsid w:val="00F70A2A"/>
    <w:rsid w:val="00F71264"/>
    <w:rsid w:val="00F71324"/>
    <w:rsid w:val="00F83BA2"/>
    <w:rsid w:val="00F86C0E"/>
    <w:rsid w:val="00FD2188"/>
    <w:rsid w:val="00FD6CE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2B53-6538-4802-89D7-3EC4C34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link w:val="a9"/>
    <w:uiPriority w:val="99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a9">
    <w:name w:val="Абзац списка Знак"/>
    <w:link w:val="a8"/>
    <w:uiPriority w:val="99"/>
    <w:locked/>
    <w:rsid w:val="00F41734"/>
    <w:rPr>
      <w:rFonts w:ascii="Calibri" w:eastAsia="Times New Roman" w:hAnsi="Calibri" w:cs="Times New Roman"/>
      <w:lang w:val="ru-RU" w:eastAsia="ru-RU"/>
    </w:rPr>
  </w:style>
  <w:style w:type="paragraph" w:customStyle="1" w:styleId="aa">
    <w:name w:val="Базовый"/>
    <w:uiPriority w:val="99"/>
    <w:rsid w:val="00F41734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DejaVu Sans" w:hAnsi="Calibri" w:cs="Calibri"/>
      <w:color w:val="00000A"/>
      <w:lang w:val="ru-RU" w:eastAsia="ru-RU"/>
    </w:rPr>
  </w:style>
  <w:style w:type="paragraph" w:styleId="2">
    <w:name w:val="Body Text 2"/>
    <w:basedOn w:val="a"/>
    <w:link w:val="20"/>
    <w:rsid w:val="0018723C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872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72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0">
    <w:name w:val="c0"/>
    <w:basedOn w:val="a0"/>
    <w:rsid w:val="0018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>Подготовлено экспертами Актион-МЦФЭР</dc:description>
  <cp:lastModifiedBy>Учитель</cp:lastModifiedBy>
  <cp:revision>48</cp:revision>
  <dcterms:created xsi:type="dcterms:W3CDTF">2021-04-16T12:17:00Z</dcterms:created>
  <dcterms:modified xsi:type="dcterms:W3CDTF">2022-04-18T07:14:00Z</dcterms:modified>
</cp:coreProperties>
</file>