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F2" w:rsidRPr="007D3752" w:rsidRDefault="00B2199B" w:rsidP="007D3752">
      <w:pPr>
        <w:rPr>
          <w:rFonts w:ascii="Times New Roman" w:hAnsi="Times New Roman" w:cs="Times New Roman"/>
          <w:b/>
          <w:bCs/>
        </w:rPr>
      </w:pPr>
      <w:r w:rsidRPr="00B2199B">
        <w:rPr>
          <w:rFonts w:ascii="Times New Roman" w:hAnsi="Times New Roman" w:cs="Times New Roman"/>
          <w:b/>
          <w:bCs/>
        </w:rPr>
        <w:drawing>
          <wp:inline distT="0" distB="0" distL="0" distR="0" wp14:anchorId="486E6E75" wp14:editId="6CCAFB08">
            <wp:extent cx="8949690" cy="64471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9690" cy="644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D82" w:rsidRDefault="00581D82" w:rsidP="006D422E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496CAB" w:rsidRDefault="00496CAB" w:rsidP="00496C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Планируемые  результаты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изучения учебного предмета, курса.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</w:t>
      </w:r>
      <w:r w:rsidRPr="00D55ABE">
        <w:rPr>
          <w:rFonts w:ascii="Times New Roman" w:hAnsi="Times New Roman"/>
          <w:b/>
          <w:sz w:val="28"/>
          <w:szCs w:val="28"/>
        </w:rPr>
        <w:t xml:space="preserve"> </w:t>
      </w:r>
      <w:r w:rsidRPr="00D55ABE">
        <w:rPr>
          <w:rFonts w:ascii="Times New Roman" w:hAnsi="Times New Roman"/>
          <w:sz w:val="28"/>
          <w:szCs w:val="28"/>
        </w:rPr>
        <w:t xml:space="preserve">выделяются три группы результатов: личностные, </w:t>
      </w:r>
      <w:proofErr w:type="spellStart"/>
      <w:r w:rsidRPr="00D55AB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55ABE">
        <w:rPr>
          <w:rFonts w:ascii="Times New Roman" w:hAnsi="Times New Roman"/>
          <w:sz w:val="28"/>
          <w:szCs w:val="28"/>
        </w:rPr>
        <w:t xml:space="preserve"> и предметные.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D55ABE">
        <w:rPr>
          <w:rFonts w:ascii="Times New Roman" w:hAnsi="Times New Roman"/>
          <w:sz w:val="28"/>
          <w:szCs w:val="28"/>
        </w:rPr>
        <w:t xml:space="preserve"> должны отражать: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5AB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55ABE">
        <w:rPr>
          <w:rFonts w:ascii="Times New Roman" w:hAnsi="Times New Roman"/>
          <w:sz w:val="28"/>
          <w:szCs w:val="28"/>
        </w:rPr>
        <w:t xml:space="preserve"> результаты должны отражать: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смысловое чтение;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</w:t>
      </w:r>
      <w:r w:rsidRPr="00D55ABE">
        <w:rPr>
          <w:rFonts w:ascii="Times New Roman" w:hAnsi="Times New Roman"/>
          <w:b/>
          <w:sz w:val="28"/>
          <w:szCs w:val="28"/>
        </w:rPr>
        <w:t>далее ИКТ — компетенции</w:t>
      </w:r>
      <w:r w:rsidRPr="00D55ABE">
        <w:rPr>
          <w:rFonts w:ascii="Times New Roman" w:hAnsi="Times New Roman"/>
          <w:sz w:val="28"/>
          <w:szCs w:val="28"/>
        </w:rPr>
        <w:t>);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eastAsia="Arial Unicode MS" w:hAnsi="Times New Roman"/>
          <w:b/>
          <w:sz w:val="28"/>
          <w:szCs w:val="28"/>
        </w:rPr>
        <w:t>Предметными результатами</w:t>
      </w:r>
      <w:r w:rsidRPr="00D55ABE">
        <w:rPr>
          <w:rFonts w:ascii="Times New Roman" w:hAnsi="Times New Roman"/>
          <w:sz w:val="28"/>
          <w:szCs w:val="28"/>
        </w:rPr>
        <w:t xml:space="preserve"> изучения иностранного, в том числе немецкого, языка на </w:t>
      </w:r>
      <w:proofErr w:type="gramStart"/>
      <w:r w:rsidRPr="00D55ABE">
        <w:rPr>
          <w:rFonts w:ascii="Times New Roman" w:hAnsi="Times New Roman"/>
          <w:sz w:val="28"/>
          <w:szCs w:val="28"/>
        </w:rPr>
        <w:t>начальном  этапе</w:t>
      </w:r>
      <w:proofErr w:type="gramEnd"/>
      <w:r w:rsidRPr="00D55ABE">
        <w:rPr>
          <w:rFonts w:ascii="Times New Roman" w:hAnsi="Times New Roman"/>
          <w:sz w:val="28"/>
          <w:szCs w:val="28"/>
        </w:rPr>
        <w:t xml:space="preserve"> являются: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eastAsia="Arial Unicode MS" w:hAnsi="Times New Roman"/>
          <w:sz w:val="28"/>
          <w:szCs w:val="28"/>
        </w:rPr>
        <w:t xml:space="preserve">А. В </w:t>
      </w:r>
      <w:r w:rsidRPr="00D55ABE">
        <w:rPr>
          <w:rFonts w:ascii="Times New Roman" w:eastAsia="Arial Unicode MS" w:hAnsi="Times New Roman"/>
          <w:b/>
          <w:sz w:val="28"/>
          <w:szCs w:val="28"/>
        </w:rPr>
        <w:t>коммуникативной сфере</w:t>
      </w:r>
      <w:r w:rsidRPr="00D55ABE">
        <w:rPr>
          <w:rFonts w:ascii="Times New Roman" w:hAnsi="Times New Roman"/>
          <w:sz w:val="28"/>
          <w:szCs w:val="28"/>
        </w:rPr>
        <w:t xml:space="preserve"> (т. е. во владении иностранным языком как средством общения):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Речевая компетенция в следующих видах речевой деятельности: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говорение: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уметь дать оценочное суждение или выразить своё мнение и кратко аргументировать его;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выразить сожаление или радость, поблагодарить и ответить на благодарность;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55ABE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D55ABE">
        <w:rPr>
          <w:rFonts w:ascii="Times New Roman" w:hAnsi="Times New Roman"/>
          <w:b/>
          <w:sz w:val="28"/>
          <w:szCs w:val="28"/>
        </w:rPr>
        <w:t>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lastRenderedPageBreak/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чтение: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письменная речь: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владеть техникой орфографически правильного письма;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писать с опорой на образец короткое личное, в том числе электронное, письмо;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заполнять формуляры;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делать записи для устного высказывания;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использовать письменную речь для творческого самовыражения (в общем постере).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Языковая компетенция</w:t>
      </w:r>
      <w:r w:rsidRPr="00D55ABE">
        <w:rPr>
          <w:rFonts w:ascii="Times New Roman" w:hAnsi="Times New Roman"/>
          <w:sz w:val="28"/>
          <w:szCs w:val="28"/>
        </w:rPr>
        <w:t xml:space="preserve"> (владение языковыми средствами):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соблюдение особенностей интонации основных типов предложений;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применение основных правил чтения и орфографии;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lastRenderedPageBreak/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Социокультурная осведомлённость</w:t>
      </w:r>
      <w:r w:rsidRPr="00D55ABE">
        <w:rPr>
          <w:rFonts w:ascii="Times New Roman" w:hAnsi="Times New Roman"/>
          <w:sz w:val="28"/>
          <w:szCs w:val="28"/>
        </w:rPr>
        <w:t xml:space="preserve"> (межкультурная компетенция):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знание названий стран и некоторых городов изучаемого языка;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знание элементарных норм речевого и неречевого поведения, принятых в стране изучаемого языка;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представление о некоторых особенностях образа жизни, быта, культуры стран изучаемого языка;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понимание роли владения иностранными языками в современном мире на доступном учащимся уровне.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Б. В познавательной сфере: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 xml:space="preserve">владение </w:t>
      </w:r>
      <w:proofErr w:type="spellStart"/>
      <w:r w:rsidRPr="00D55ABE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D55ABE">
        <w:rPr>
          <w:rFonts w:ascii="Times New Roman" w:hAnsi="Times New Roman"/>
          <w:sz w:val="28"/>
          <w:szCs w:val="28"/>
        </w:rPr>
        <w:t xml:space="preserve"> и специальными учебными умениями на доступном школьникам уровне;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lastRenderedPageBreak/>
        <w:t>умение пользоваться справочным материалом, представленным в доступном данному возрасту виде (правила, таблицы);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пользоваться словарём;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осуществлять самонаблюдение и самооценку в доступных пределах.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В. В ценностно-ориентационной сфере: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представление об изучаемом иностранном языке — немецком — как средстве выражения мыслей, чувств, эмоций;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 xml:space="preserve">приобщение к культурным ценностям </w:t>
      </w:r>
      <w:proofErr w:type="spellStart"/>
      <w:r w:rsidRPr="00D55ABE">
        <w:rPr>
          <w:rFonts w:ascii="Times New Roman" w:hAnsi="Times New Roman"/>
          <w:sz w:val="28"/>
          <w:szCs w:val="28"/>
        </w:rPr>
        <w:t>немецкоговорящих</w:t>
      </w:r>
      <w:proofErr w:type="spellEnd"/>
      <w:r w:rsidRPr="00D55ABE">
        <w:rPr>
          <w:rFonts w:ascii="Times New Roman" w:hAnsi="Times New Roman"/>
          <w:sz w:val="28"/>
          <w:szCs w:val="28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Г. В эстетической сфере: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немецком языке;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55ABE">
        <w:rPr>
          <w:rFonts w:ascii="Times New Roman" w:hAnsi="Times New Roman"/>
          <w:b/>
          <w:sz w:val="28"/>
          <w:szCs w:val="28"/>
        </w:rPr>
        <w:t>Д. В трудовой сфере: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умение следовать намеченному плану в своём учебном труде;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 xml:space="preserve">участие в подготовке реквизита для </w:t>
      </w:r>
      <w:proofErr w:type="spellStart"/>
      <w:r w:rsidRPr="00D55ABE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D55ABE">
        <w:rPr>
          <w:rFonts w:ascii="Times New Roman" w:hAnsi="Times New Roman"/>
          <w:sz w:val="28"/>
          <w:szCs w:val="28"/>
        </w:rPr>
        <w:t xml:space="preserve"> сценок, сказок.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Е.В физической сфере:</w:t>
      </w:r>
    </w:p>
    <w:p w:rsidR="00496CAB" w:rsidRPr="00D55ABE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Стремление вести ЗОЖ (режим труда и отдыха, питание, спорт и фитнес).</w:t>
      </w:r>
    </w:p>
    <w:p w:rsidR="00496CAB" w:rsidRDefault="00496CAB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55ABE">
        <w:rPr>
          <w:rFonts w:ascii="Times New Roman" w:hAnsi="Times New Roman"/>
          <w:sz w:val="28"/>
          <w:szCs w:val="28"/>
        </w:rPr>
        <w:t>УМК для 8 класса позволяет выйти на уровень А2 европейских языковых компетенций.</w:t>
      </w:r>
    </w:p>
    <w:p w:rsidR="007B1754" w:rsidRPr="00D55ABE" w:rsidRDefault="007B1754" w:rsidP="00496CAB">
      <w:pPr>
        <w:ind w:left="57" w:firstLine="709"/>
        <w:jc w:val="both"/>
        <w:rPr>
          <w:rFonts w:ascii="Times New Roman" w:hAnsi="Times New Roman"/>
          <w:sz w:val="28"/>
          <w:szCs w:val="28"/>
        </w:rPr>
      </w:pPr>
    </w:p>
    <w:p w:rsidR="00496CAB" w:rsidRDefault="00C32552" w:rsidP="00C325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C32552" w:rsidRDefault="00C32552" w:rsidP="00C325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ED2" w:rsidRPr="00D55ABE" w:rsidRDefault="00C10392" w:rsidP="003C6673">
      <w:pPr>
        <w:pStyle w:val="a4"/>
        <w:tabs>
          <w:tab w:val="left" w:pos="5010"/>
          <w:tab w:val="center" w:pos="7285"/>
        </w:tabs>
        <w:ind w:left="5039"/>
        <w:rPr>
          <w:rFonts w:ascii="Times New Roman" w:hAnsi="Times New Roman" w:cs="Times New Roman"/>
          <w:b/>
          <w:bCs/>
          <w:sz w:val="28"/>
          <w:szCs w:val="28"/>
        </w:rPr>
      </w:pPr>
      <w:r w:rsidRPr="00D55AB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D7ED2" w:rsidRPr="00C10392">
        <w:rPr>
          <w:rFonts w:ascii="Times New Roman" w:hAnsi="Times New Roman" w:cs="Times New Roman"/>
          <w:b/>
          <w:bCs/>
          <w:sz w:val="28"/>
          <w:szCs w:val="28"/>
          <w:lang w:val="en-US"/>
        </w:rPr>
        <w:t>Fitness</w:t>
      </w:r>
      <w:r w:rsidR="002D7ED2"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ED2" w:rsidRPr="00C10392">
        <w:rPr>
          <w:rFonts w:ascii="Times New Roman" w:hAnsi="Times New Roman" w:cs="Times New Roman"/>
          <w:b/>
          <w:bCs/>
          <w:sz w:val="28"/>
          <w:szCs w:val="28"/>
          <w:lang w:val="en-US"/>
        </w:rPr>
        <w:t>und</w:t>
      </w:r>
      <w:r w:rsidR="002D7ED2"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ED2" w:rsidRPr="00C10392">
        <w:rPr>
          <w:rFonts w:ascii="Times New Roman" w:hAnsi="Times New Roman" w:cs="Times New Roman"/>
          <w:b/>
          <w:bCs/>
          <w:sz w:val="28"/>
          <w:szCs w:val="28"/>
          <w:lang w:val="en-US"/>
        </w:rPr>
        <w:t>Sport</w:t>
      </w:r>
      <w:r w:rsidR="002D7ED2"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2D7ED2" w:rsidRPr="00C10392">
        <w:rPr>
          <w:rFonts w:ascii="Times New Roman" w:hAnsi="Times New Roman" w:cs="Times New Roman"/>
          <w:b/>
          <w:bCs/>
          <w:sz w:val="28"/>
          <w:szCs w:val="28"/>
        </w:rPr>
        <w:t>Фитнес</w:t>
      </w:r>
      <w:r w:rsidR="002D7ED2"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ED2" w:rsidRPr="00C1039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D7ED2"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ED2" w:rsidRPr="00C10392">
        <w:rPr>
          <w:rFonts w:ascii="Times New Roman" w:hAnsi="Times New Roman" w:cs="Times New Roman"/>
          <w:b/>
          <w:bCs/>
          <w:sz w:val="28"/>
          <w:szCs w:val="28"/>
        </w:rPr>
        <w:t>спорт</w:t>
      </w:r>
    </w:p>
    <w:p w:rsidR="002D7ED2" w:rsidRPr="00C10392" w:rsidRDefault="002D7ED2" w:rsidP="002D7ED2">
      <w:pPr>
        <w:pStyle w:val="a4"/>
        <w:tabs>
          <w:tab w:val="left" w:pos="501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C10392">
        <w:rPr>
          <w:rFonts w:ascii="Times New Roman" w:hAnsi="Times New Roman" w:cs="Times New Roman"/>
          <w:sz w:val="28"/>
          <w:szCs w:val="28"/>
        </w:rPr>
        <w:t>Ученики могут:</w:t>
      </w:r>
    </w:p>
    <w:p w:rsidR="002D7ED2" w:rsidRPr="00C10392" w:rsidRDefault="002D7ED2" w:rsidP="002D7ED2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392">
        <w:rPr>
          <w:rFonts w:ascii="Times New Roman" w:hAnsi="Times New Roman" w:cs="Times New Roman"/>
          <w:sz w:val="28"/>
          <w:szCs w:val="28"/>
        </w:rPr>
        <w:t>говорить о спорте, о травмах, формулировать отговорки, извинения, выполнять упражнения на тренировку памяти</w:t>
      </w:r>
    </w:p>
    <w:p w:rsidR="002D7ED2" w:rsidRPr="00C10392" w:rsidRDefault="002D7ED2" w:rsidP="002D7ED2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392">
        <w:rPr>
          <w:rFonts w:ascii="Times New Roman" w:hAnsi="Times New Roman" w:cs="Times New Roman"/>
          <w:sz w:val="28"/>
          <w:szCs w:val="28"/>
        </w:rPr>
        <w:t xml:space="preserve">Грамматика: модальные глаголы, глагол </w:t>
      </w:r>
      <w:proofErr w:type="spellStart"/>
      <w:r w:rsidRPr="00C10392">
        <w:rPr>
          <w:rFonts w:ascii="Times New Roman" w:hAnsi="Times New Roman" w:cs="Times New Roman"/>
          <w:sz w:val="28"/>
          <w:szCs w:val="28"/>
        </w:rPr>
        <w:t>dürfen</w:t>
      </w:r>
      <w:proofErr w:type="spellEnd"/>
      <w:r w:rsidRPr="00C103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392">
        <w:rPr>
          <w:rFonts w:ascii="Times New Roman" w:hAnsi="Times New Roman" w:cs="Times New Roman"/>
          <w:sz w:val="28"/>
          <w:szCs w:val="28"/>
        </w:rPr>
        <w:t>Präteritum</w:t>
      </w:r>
      <w:proofErr w:type="spellEnd"/>
    </w:p>
    <w:p w:rsidR="00C10392" w:rsidRPr="00C10392" w:rsidRDefault="00C10392" w:rsidP="00C10392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Лексика/речевые образцы: повторение названий частей тела, виды спорта, травмы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Am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liebsten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spiele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ich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Basketball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bin gut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im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Schwimmen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hatte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mal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Unfall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beim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Skaten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mein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Bein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war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gebrochen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und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durfte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Monat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lang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keinen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Sport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machen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C10392" w:rsidRPr="00C10392" w:rsidRDefault="00C10392" w:rsidP="00C103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Фонетика, ритм, интонация: звук </w:t>
      </w:r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j</w:t>
      </w:r>
    </w:p>
    <w:p w:rsidR="00C10392" w:rsidRPr="00C10392" w:rsidRDefault="00C10392" w:rsidP="00C103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«Учись учиться»: тренировка памяти</w:t>
      </w:r>
    </w:p>
    <w:p w:rsidR="00C10392" w:rsidRPr="00C10392" w:rsidRDefault="00C10392" w:rsidP="00C103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для чтения/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аудирования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: тексты о спортсменах из Германии, Австрии и Швейцарии</w:t>
      </w:r>
    </w:p>
    <w:p w:rsidR="00C10392" w:rsidRPr="00C10392" w:rsidRDefault="00C10392" w:rsidP="00C103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Страноведение/проекты: молодёжные спортивные клубы в Германии, Австрии и Швейцарии</w:t>
      </w:r>
    </w:p>
    <w:p w:rsidR="00C10392" w:rsidRDefault="00C10392" w:rsidP="00C103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тетрадь: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Fitnesscenter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03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Deutsch</w:t>
      </w:r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C10392">
        <w:t xml:space="preserve"> </w:t>
      </w:r>
      <w:proofErr w:type="spellStart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Leseecke</w:t>
      </w:r>
      <w:proofErr w:type="spellEnd"/>
      <w:r w:rsidRPr="00C10392">
        <w:rPr>
          <w:rFonts w:ascii="Times New Roman" w:eastAsia="Calibri" w:hAnsi="Times New Roman" w:cs="Times New Roman"/>
          <w:sz w:val="28"/>
          <w:szCs w:val="28"/>
          <w:lang w:eastAsia="en-US"/>
        </w:rPr>
        <w:t>: «Спорт и игра. Любимые молодёжные клубы»</w:t>
      </w:r>
    </w:p>
    <w:p w:rsidR="00C10392" w:rsidRDefault="003C6673" w:rsidP="003C667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Pr="003C6673">
        <w:rPr>
          <w:b/>
          <w:bCs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Austausch</w:t>
      </w:r>
      <w:proofErr w:type="spellEnd"/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 Школьный обмен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говорить о страхах и волнениях, связанных с переездом в другую страну, уметь сказать кому-то слова </w:t>
      </w:r>
      <w:proofErr w:type="gram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утешения,  уметь</w:t>
      </w:r>
      <w:proofErr w:type="gram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сравнивать страны, описывать обстановку в комнате, объяснять проблемы взаимопонимания, понимать записи в дневнике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союз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sondern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глаголы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legen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liegen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stellen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stehen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hängen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proofErr w:type="gram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hängen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предлоги места и направления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 названий предметов мебели, слова для заполнения формуляра участника школьного обмена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Hoffentlich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finde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ich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den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Weg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zur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Schule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habe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Angst,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dass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… Mach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dir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keine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Sorgen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Entschuldigung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das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habe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nicht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verstanden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können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bitte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langsamer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sagen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?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повторение долгих и кратких гласных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уметь объяснить значение слов, используя фантазию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записи дневников участников школьного обмена, формуляр участника школьного обмена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школьном обмене учеников в Германии</w:t>
      </w:r>
    </w:p>
    <w:p w:rsidR="003C6673" w:rsidRPr="003C6673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Hörstudio</w:t>
      </w:r>
      <w:proofErr w:type="spellEnd"/>
      <w:r w:rsidRPr="003C6673">
        <w:rPr>
          <w:rFonts w:ascii="Times New Roman" w:eastAsia="Calibri" w:hAnsi="Times New Roman" w:cs="Times New Roman"/>
          <w:sz w:val="28"/>
          <w:szCs w:val="28"/>
          <w:lang w:eastAsia="en-US"/>
        </w:rPr>
        <w:t>: интервью с участницей школьного обмена</w:t>
      </w:r>
    </w:p>
    <w:p w:rsidR="003C6673" w:rsidRDefault="003C6673" w:rsidP="003C667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</w:t>
      </w:r>
      <w:r w:rsidRPr="003C6673">
        <w:t xml:space="preserve"> </w:t>
      </w:r>
      <w:proofErr w:type="spellStart"/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Unsere</w:t>
      </w:r>
      <w:proofErr w:type="spellEnd"/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Feste</w:t>
      </w:r>
      <w:proofErr w:type="spellEnd"/>
      <w:r w:rsidRPr="003C66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 Наши праздники</w:t>
      </w:r>
    </w:p>
    <w:p w:rsidR="003C6673" w:rsidRPr="00B76F4B" w:rsidRDefault="003C6673" w:rsidP="003C6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вежливо задавать вопросы, соглашаться или возражать, планировать совместное времяпрепровождение, понимать и писать небольшие тексты о праздниках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косвенный вопрос, глагол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wissen</w:t>
      </w:r>
      <w:proofErr w:type="spellEnd"/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праздники в Германии и России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Kannst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du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mir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sagen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wann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…?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Weißt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du,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wie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…?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Einverstanden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auch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Das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stimmt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(so)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nicht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Was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wollen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am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Wochenende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machen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Wollen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wir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…?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звуки w и b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планировать написание текста, уметь проверять правильность написания своего письма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 о празднике, тексты из блогов о праздниках, электронное письмо о празднике, краткие сообщения с портала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Rhein-Main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, программа праздника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праздничных днях в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немецкоговорящих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странах, проект: праздники в Германии, Швейцарии, Австрии или России</w:t>
      </w:r>
    </w:p>
    <w:p w:rsid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Leseecke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: интервью со школьниками о праздниках</w:t>
      </w:r>
    </w:p>
    <w:p w:rsidR="00B76F4B" w:rsidRPr="00B76F4B" w:rsidRDefault="00B76F4B" w:rsidP="00B76F4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Kleine</w:t>
      </w:r>
      <w:proofErr w:type="spellEnd"/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Pause</w:t>
      </w:r>
      <w:proofErr w:type="spellEnd"/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 Маленькая перемена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LB: говорим и играем в игру «Где мои вещи?», говорим о себе и друзьях в классе, об итоговом контроле знаний, умений и навыков в формате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Fit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in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Deutsch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2: советы по подготовке — тренировочные задания для устной части контроля; играем и повторяем AB: повторяем грамматику — тест (предлоги и артикли, дополнения, отвечающие на вопросы «где?» и «куда?», модальные глаголы, косвенная речь); тренируем лексику (кроссворд, подбираем слова к глаголам); итоговый контроль знаний, умений и навыков в формате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Fit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in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Deutsch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2: контроль </w:t>
      </w:r>
      <w:proofErr w:type="spellStart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>аудирования</w:t>
      </w:r>
      <w:proofErr w:type="spellEnd"/>
      <w:r w:rsidRPr="00B7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(часть 1, часть 2), контроль письменной речи, контроль чтения (часть 1, часть 2, часть 3)</w:t>
      </w:r>
    </w:p>
    <w:p w:rsidR="00B76F4B" w:rsidRPr="00B76F4B" w:rsidRDefault="00B76F4B" w:rsidP="00B76F4B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76F4B" w:rsidRPr="00B76F4B" w:rsidRDefault="00B76F4B" w:rsidP="00B76F4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Berliner </w:t>
      </w:r>
      <w:proofErr w:type="spellStart"/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Luft</w:t>
      </w:r>
      <w:proofErr w:type="spellEnd"/>
      <w:r w:rsidRPr="00B76F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/Воздух Берлина</w:t>
      </w:r>
    </w:p>
    <w:p w:rsidR="00B76F4B" w:rsidRPr="008705C9" w:rsidRDefault="00B76F4B" w:rsidP="00B76F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говорить о городе, спрашивать дорогу и объяснять дорогу, просить о помощи, вежливо запрашивать информацию, составлять программу свободного времяпрепровождения</w:t>
      </w:r>
    </w:p>
    <w:p w:rsidR="008705C9" w:rsidRPr="008705C9" w:rsidRDefault="008705C9" w:rsidP="008705C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предлоги места</w:t>
      </w:r>
    </w:p>
    <w:p w:rsidR="008705C9" w:rsidRPr="00D55ABE" w:rsidRDefault="008705C9" w:rsidP="008705C9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Город, достопримечательности Берлина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Berlin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ist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die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Hauptstadt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Deutschlands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Entschuldigung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wie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komme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zum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Bahnhof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Gehen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Sie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über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die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Brücke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und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dann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an der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nächsten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Ampel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links.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Sie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müssen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mit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der U-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Bahn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fahren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8705C9" w:rsidRPr="00D55ABE" w:rsidRDefault="008705C9" w:rsidP="008705C9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звуки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ä, ö, ü</w:t>
      </w:r>
    </w:p>
    <w:p w:rsidR="008705C9" w:rsidRPr="008705C9" w:rsidRDefault="008705C9" w:rsidP="008705C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экскурсионная программа в Берлине, песни о Берлине, информационный текст о Берлине</w:t>
      </w:r>
    </w:p>
    <w:p w:rsidR="008705C9" w:rsidRPr="008705C9" w:rsidRDefault="008705C9" w:rsidP="008705C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исторических и культурных достопримечательностях Берлина, о музыке и певцах. Проект: представление какого-либо города</w:t>
      </w:r>
    </w:p>
    <w:p w:rsidR="008705C9" w:rsidRDefault="008705C9" w:rsidP="008705C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Leseecke</w:t>
      </w:r>
      <w:proofErr w:type="spellEnd"/>
      <w:r w:rsidRPr="008705C9">
        <w:rPr>
          <w:rFonts w:ascii="Times New Roman" w:eastAsia="Calibri" w:hAnsi="Times New Roman" w:cs="Times New Roman"/>
          <w:sz w:val="28"/>
          <w:szCs w:val="28"/>
          <w:lang w:eastAsia="en-US"/>
        </w:rPr>
        <w:t>: История Берлина — история Германии</w:t>
      </w:r>
    </w:p>
    <w:p w:rsidR="00E8249A" w:rsidRDefault="00E8249A" w:rsidP="00E8249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05C9" w:rsidRDefault="00E8249A" w:rsidP="00E8249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824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5.Welt </w:t>
      </w:r>
      <w:proofErr w:type="spellStart"/>
      <w:r w:rsidRPr="00E824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und</w:t>
      </w:r>
      <w:proofErr w:type="spellEnd"/>
      <w:r w:rsidRPr="00E824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E824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Umwelt</w:t>
      </w:r>
      <w:proofErr w:type="spellEnd"/>
      <w:r w:rsidRPr="00E824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/Мы и окружающий мир</w:t>
      </w:r>
    </w:p>
    <w:p w:rsidR="00E8249A" w:rsidRPr="009C329E" w:rsidRDefault="00E8249A" w:rsidP="00E8249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говорить о месте, где хотелось бы жить, о последствиях природных катастроф, читать и понимать текст о защите окружающей среды, формулировать советы по защите окружающей среды</w:t>
      </w:r>
    </w:p>
    <w:p w:rsidR="009C329E" w:rsidRPr="009C329E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повторение придаточных условных предложений с союзами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wenn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trotzdem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отрицания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keiner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niemand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nichts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nie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, словообразование: отглагольные существительные</w:t>
      </w:r>
    </w:p>
    <w:p w:rsidR="009C329E" w:rsidRPr="009C329E" w:rsidRDefault="009C329E" w:rsidP="00E8249A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Ландшафты, погода, охрана окружающей среды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Ich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möchte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gern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mal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auf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dem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Land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leben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Letzte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Woche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war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es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heiß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und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trocken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Die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Sonne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hat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geschienen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herrliches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Wetter.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Wenn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weiter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so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viel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Auto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fahren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gibt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es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bald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kein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Öl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mehr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9C329E" w:rsidRPr="00D55ABE" w:rsidRDefault="009C329E" w:rsidP="00E8249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ABE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произношения сложных слов</w:t>
      </w:r>
    </w:p>
    <w:p w:rsidR="009C329E" w:rsidRPr="009C329E" w:rsidRDefault="009C329E" w:rsidP="00E8249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словообразование</w:t>
      </w:r>
    </w:p>
    <w:p w:rsidR="009C329E" w:rsidRPr="009C329E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высказывания в чате о погодных катаклизмах, защите окружающей среды</w:t>
      </w:r>
    </w:p>
    <w:p w:rsidR="009C329E" w:rsidRPr="009C329E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экологических проектах в школах Германии.  Проект: защита окружающей среды и экономия водных и энергоресурсов</w:t>
      </w:r>
    </w:p>
    <w:p w:rsidR="009C329E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Hörstudio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>ономатопоэзия</w:t>
      </w:r>
      <w:proofErr w:type="spellEnd"/>
      <w:r w:rsidRPr="009C3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 деревне»</w:t>
      </w:r>
    </w:p>
    <w:p w:rsidR="009C329E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29E" w:rsidRDefault="009C329E" w:rsidP="009C329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32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6.Reisen </w:t>
      </w:r>
      <w:proofErr w:type="spellStart"/>
      <w:r w:rsidRPr="009C32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am</w:t>
      </w:r>
      <w:proofErr w:type="spellEnd"/>
      <w:r w:rsidRPr="009C32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9C32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Rhein</w:t>
      </w:r>
      <w:proofErr w:type="spellEnd"/>
      <w:r w:rsidRPr="009C32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 Путешествия по Рейну</w:t>
      </w:r>
    </w:p>
    <w:p w:rsidR="009C329E" w:rsidRPr="00195863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говорить о предпочтениях и любимых местах, соглашаться или не соглашаться, планировать </w:t>
      </w:r>
      <w:proofErr w:type="gramStart"/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путешествие,  покупать</w:t>
      </w:r>
      <w:proofErr w:type="gramEnd"/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билеты</w:t>
      </w:r>
    </w:p>
    <w:p w:rsidR="009C329E" w:rsidRPr="00195863" w:rsidRDefault="009C329E" w:rsidP="009C329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прилагательные перед существительными в ед. числе, предлоги дательного и винительного </w:t>
      </w:r>
      <w:proofErr w:type="gramStart"/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падежей ,</w:t>
      </w:r>
      <w:proofErr w:type="gramEnd"/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словообразование: сложные слова,  предлоги места и направления (обобщение)</w:t>
      </w:r>
    </w:p>
    <w:p w:rsidR="009C329E" w:rsidRPr="00D55ABE" w:rsidRDefault="009C329E" w:rsidP="009C329E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Путешествия</w:t>
      </w:r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will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unbedingt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ins Museum.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Einverstanden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bin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auch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dafür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Wohin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wollen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fahren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Was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kostet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der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Eintritt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hätte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gern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eine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Fahrkarte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nach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Rostock.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möchte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einen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Platz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reservieren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Gibt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es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Sonderangebot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?</w:t>
      </w:r>
    </w:p>
    <w:p w:rsidR="00195863" w:rsidRPr="00D55ABE" w:rsidRDefault="00195863" w:rsidP="00195863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особенности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произношения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сложных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слов</w:t>
      </w:r>
    </w:p>
    <w:p w:rsidR="00195863" w:rsidRPr="00195863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 путешествию, поездке</w:t>
      </w:r>
    </w:p>
    <w:p w:rsidR="00195863" w:rsidRPr="00195863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о достопримечательностях городов Рейна, диалоги о подготовке к путешествию, расписание движения транспортных средств</w:t>
      </w:r>
    </w:p>
    <w:p w:rsidR="00195863" w:rsidRPr="00195863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достопримечательности Рейна, особенности оплаты проезда в Германии. Проект: планируем путешествие</w:t>
      </w:r>
    </w:p>
    <w:p w:rsidR="00195863" w:rsidRPr="00195863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Leseecke</w:t>
      </w:r>
      <w:proofErr w:type="spellEnd"/>
      <w:r w:rsidRPr="00195863">
        <w:rPr>
          <w:rFonts w:ascii="Times New Roman" w:eastAsia="Calibri" w:hAnsi="Times New Roman" w:cs="Times New Roman"/>
          <w:sz w:val="28"/>
          <w:szCs w:val="28"/>
          <w:lang w:eastAsia="en-US"/>
        </w:rPr>
        <w:t>: «Мои семнадцать слов»</w:t>
      </w:r>
    </w:p>
    <w:p w:rsidR="00195863" w:rsidRDefault="00195863" w:rsidP="0019586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9586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7.Die </w:t>
      </w:r>
      <w:proofErr w:type="spellStart"/>
      <w:r w:rsidRPr="0019586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Abschiedsparty</w:t>
      </w:r>
      <w:proofErr w:type="spellEnd"/>
      <w:r w:rsidRPr="0019586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 Прощальная вечеринка</w:t>
      </w:r>
    </w:p>
    <w:p w:rsidR="00195863" w:rsidRPr="0018652F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говорить о преимуществах и недостатках, о подарках, понимать кулинарные рецепты, планировать праздник</w:t>
      </w:r>
    </w:p>
    <w:p w:rsidR="00195863" w:rsidRPr="0018652F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с кем-то прощаться</w:t>
      </w:r>
    </w:p>
    <w:p w:rsidR="00195863" w:rsidRPr="0018652F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глаголы с двойным дополнением (в дательном и винительном падежах)</w:t>
      </w:r>
    </w:p>
    <w:p w:rsidR="00195863" w:rsidRPr="00D55ABE" w:rsidRDefault="00195863" w:rsidP="00195863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Переезд, продукты и напитки для вечеринки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Ein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Vorteil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ist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dass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man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Es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traurig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wenn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man… Was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wollen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schenken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Wo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machen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das Fest?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Alles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Gute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für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die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Zukunft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Du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fehlst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mir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jetzt</w:t>
      </w:r>
      <w:proofErr w:type="spellEnd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schon</w:t>
      </w:r>
      <w:proofErr w:type="spellEnd"/>
    </w:p>
    <w:p w:rsidR="00195863" w:rsidRPr="00D55ABE" w:rsidRDefault="00195863" w:rsidP="00195863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разговорные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произношения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слов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</w:t>
      </w: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усечения</w:t>
      </w:r>
      <w:r w:rsidRPr="00D55A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</w:t>
      </w:r>
    </w:p>
    <w:p w:rsidR="00195863" w:rsidRPr="0018652F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о немцах за границей и иностранцах в Германии, о прощании</w:t>
      </w:r>
    </w:p>
    <w:p w:rsidR="00195863" w:rsidRPr="0018652F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проект: прощальная вечеринка</w:t>
      </w:r>
    </w:p>
    <w:p w:rsidR="00195863" w:rsidRPr="0018652F" w:rsidRDefault="00195863" w:rsidP="0019586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Leseecke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: рецепт мраморного пирога</w:t>
      </w:r>
    </w:p>
    <w:p w:rsidR="0018652F" w:rsidRPr="0018652F" w:rsidRDefault="0018652F" w:rsidP="0018652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1865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Große</w:t>
      </w:r>
      <w:proofErr w:type="spellEnd"/>
      <w:r w:rsidRPr="001865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Pause</w:t>
      </w:r>
      <w:proofErr w:type="spellEnd"/>
      <w:r w:rsidRPr="001865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 Большая перемена</w:t>
      </w:r>
    </w:p>
    <w:p w:rsidR="00195863" w:rsidRDefault="0018652F" w:rsidP="0018652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LB: понимать и рассказывать истории, тренировочные задания к устной части контроля знаний, умений и навыков в формате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Fit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in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Deutsch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2, психологическая подготовка к прохождению проверки, задания на закрепление грамматических навыков, задание на </w:t>
      </w:r>
      <w:proofErr w:type="spellStart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саморефлексию</w:t>
      </w:r>
      <w:proofErr w:type="spellEnd"/>
      <w:r w:rsidRPr="0018652F">
        <w:rPr>
          <w:rFonts w:ascii="Times New Roman" w:eastAsia="Calibri" w:hAnsi="Times New Roman" w:cs="Times New Roman"/>
          <w:sz w:val="28"/>
          <w:szCs w:val="28"/>
          <w:lang w:eastAsia="en-US"/>
        </w:rPr>
        <w:t>, повторение грамматики, лексики в форме игры.</w:t>
      </w:r>
    </w:p>
    <w:p w:rsidR="00D55ABE" w:rsidRPr="0018652F" w:rsidRDefault="00D55ABE" w:rsidP="0018652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55ABE" w:rsidRPr="0018652F" w:rsidSect="005A2F3E">
      <w:pgSz w:w="16838" w:h="11906" w:orient="landscape"/>
      <w:pgMar w:top="902" w:right="1134" w:bottom="851" w:left="1134" w:header="709" w:footer="709" w:gutter="0"/>
      <w:pgNumType w:start="2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EDC49C0"/>
    <w:multiLevelType w:val="hybridMultilevel"/>
    <w:tmpl w:val="43F4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9C0"/>
    <w:multiLevelType w:val="hybridMultilevel"/>
    <w:tmpl w:val="68E82432"/>
    <w:lvl w:ilvl="0" w:tplc="987C63C2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56C2A"/>
    <w:multiLevelType w:val="multilevel"/>
    <w:tmpl w:val="C72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82"/>
    <w:rsid w:val="0003759B"/>
    <w:rsid w:val="000C7108"/>
    <w:rsid w:val="0011317E"/>
    <w:rsid w:val="001411C9"/>
    <w:rsid w:val="0018652F"/>
    <w:rsid w:val="00195863"/>
    <w:rsid w:val="001B3A65"/>
    <w:rsid w:val="001B7862"/>
    <w:rsid w:val="00203D6B"/>
    <w:rsid w:val="002725EE"/>
    <w:rsid w:val="002D7ED2"/>
    <w:rsid w:val="00304F83"/>
    <w:rsid w:val="00326A7F"/>
    <w:rsid w:val="00332ACA"/>
    <w:rsid w:val="003762D9"/>
    <w:rsid w:val="003962C8"/>
    <w:rsid w:val="00397EF1"/>
    <w:rsid w:val="003C6673"/>
    <w:rsid w:val="00480EF0"/>
    <w:rsid w:val="00496CAB"/>
    <w:rsid w:val="004C4E34"/>
    <w:rsid w:val="004D1073"/>
    <w:rsid w:val="004D762D"/>
    <w:rsid w:val="00581D82"/>
    <w:rsid w:val="005859C7"/>
    <w:rsid w:val="00587CE1"/>
    <w:rsid w:val="005956AF"/>
    <w:rsid w:val="005A2F3E"/>
    <w:rsid w:val="0064185D"/>
    <w:rsid w:val="006548A9"/>
    <w:rsid w:val="00694DC1"/>
    <w:rsid w:val="006D422E"/>
    <w:rsid w:val="006D495C"/>
    <w:rsid w:val="007605B7"/>
    <w:rsid w:val="00773AC4"/>
    <w:rsid w:val="0078315D"/>
    <w:rsid w:val="007A5207"/>
    <w:rsid w:val="007B1754"/>
    <w:rsid w:val="007C205B"/>
    <w:rsid w:val="007D3752"/>
    <w:rsid w:val="007F4337"/>
    <w:rsid w:val="00827F8F"/>
    <w:rsid w:val="00866E96"/>
    <w:rsid w:val="008705C9"/>
    <w:rsid w:val="00876344"/>
    <w:rsid w:val="008907BD"/>
    <w:rsid w:val="008A1203"/>
    <w:rsid w:val="008D5BC6"/>
    <w:rsid w:val="009641AA"/>
    <w:rsid w:val="009C329E"/>
    <w:rsid w:val="009C35BF"/>
    <w:rsid w:val="009D2615"/>
    <w:rsid w:val="009E0ADC"/>
    <w:rsid w:val="00A436A3"/>
    <w:rsid w:val="00A53CC5"/>
    <w:rsid w:val="00A66D4B"/>
    <w:rsid w:val="00A820AE"/>
    <w:rsid w:val="00AA7BC0"/>
    <w:rsid w:val="00AB67F2"/>
    <w:rsid w:val="00B2199B"/>
    <w:rsid w:val="00B2749D"/>
    <w:rsid w:val="00B449CE"/>
    <w:rsid w:val="00B76F4B"/>
    <w:rsid w:val="00C10199"/>
    <w:rsid w:val="00C10392"/>
    <w:rsid w:val="00C32552"/>
    <w:rsid w:val="00C43709"/>
    <w:rsid w:val="00CA61DD"/>
    <w:rsid w:val="00D14A96"/>
    <w:rsid w:val="00D26BF5"/>
    <w:rsid w:val="00D55ABE"/>
    <w:rsid w:val="00D77727"/>
    <w:rsid w:val="00DB0375"/>
    <w:rsid w:val="00DC6F30"/>
    <w:rsid w:val="00DE0D84"/>
    <w:rsid w:val="00DE5D00"/>
    <w:rsid w:val="00E8249A"/>
    <w:rsid w:val="00E979A4"/>
    <w:rsid w:val="00ED59B4"/>
    <w:rsid w:val="00F3227A"/>
    <w:rsid w:val="00F4478E"/>
    <w:rsid w:val="00FA1244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4EC89-C865-493B-96BA-3540999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96"/>
  </w:style>
  <w:style w:type="paragraph" w:styleId="1">
    <w:name w:val="heading 1"/>
    <w:basedOn w:val="a"/>
    <w:next w:val="a"/>
    <w:link w:val="10"/>
    <w:uiPriority w:val="99"/>
    <w:qFormat/>
    <w:rsid w:val="007C20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82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99"/>
    <w:qFormat/>
    <w:rsid w:val="00581D8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rsid w:val="005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C205B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7C20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8"/>
    <w:uiPriority w:val="99"/>
    <w:semiHidden/>
    <w:unhideWhenUsed/>
    <w:rsid w:val="007C20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a"/>
    <w:uiPriority w:val="99"/>
    <w:semiHidden/>
    <w:unhideWhenUsed/>
    <w:rsid w:val="007C205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7C205B"/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7C205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0"/>
    <w:uiPriority w:val="99"/>
    <w:semiHidden/>
    <w:unhideWhenUsed/>
    <w:rsid w:val="00272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996B-DD26-48BE-A998-CBCB89B9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Учитель</cp:lastModifiedBy>
  <cp:revision>4</cp:revision>
  <dcterms:created xsi:type="dcterms:W3CDTF">2021-09-30T07:13:00Z</dcterms:created>
  <dcterms:modified xsi:type="dcterms:W3CDTF">2022-11-02T05:06:00Z</dcterms:modified>
</cp:coreProperties>
</file>