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A8" w:rsidRPr="00AF1351" w:rsidRDefault="00AA37A8" w:rsidP="006E49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4BABBD0" wp14:editId="78357CB4">
            <wp:extent cx="8689238" cy="619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730" t="10219" r="17151" b="8562"/>
                    <a:stretch/>
                  </pic:blipFill>
                  <pic:spPr bwMode="auto">
                    <a:xfrm>
                      <a:off x="0" y="0"/>
                      <a:ext cx="8702900" cy="620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16CB" w:rsidRPr="00AF1351" w:rsidRDefault="004516CB" w:rsidP="00C458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F1351">
        <w:rPr>
          <w:rFonts w:ascii="Times New Roman" w:hAnsi="Times New Roman"/>
          <w:b/>
          <w:sz w:val="24"/>
          <w:szCs w:val="24"/>
        </w:rPr>
        <w:lastRenderedPageBreak/>
        <w:t>1.Планируемые  результаты освоения учебного предмета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AF1351">
        <w:rPr>
          <w:b/>
          <w:bCs/>
          <w:color w:val="000000"/>
        </w:rPr>
        <w:t>Личностные результаты: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2) осознание эстетической ценности русского языка; уважительное отношение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3) достаточный объем словарного запаса и усвоенных грамматических средств языка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4) воспитание гражданской идентичности: патриотизма, любви и уважения к Отечеству;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5)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6) формирование осознанного, уважительного и доброжелательного отношения к другому человеку;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7) развитие морального сознания и компетентности в решении моральных проблем на основе личностного выбора;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8) формирование коммуникативной компетентности в общении со сверстниками, взрослыми в процессе деятельности разных видов;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9) формирование целостного мировоззрения;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10) развитие эстетического сознания.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b/>
          <w:bCs/>
          <w:color w:val="000000"/>
        </w:rPr>
        <w:t>Предметные результаты: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представление об основных функциях языка, о роли русского языка как государственного языка Российской Федерации и языка межнационального общения, о роли родного языка в жизни человека и общества;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понимание места русского языка в системе гуманитарных наук и его роли в образовании в целом;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усвоение основных единиц языка, их признаков;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освоение базовых понятий лингвистики: речь устная и письменная, монолог и диалог, сфера и ситуация речевого общения; признаки текста, способы и средства связи предложений и смысловых частей текста; признаки и жанровые особенности изученных стилей речи;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овладение основными нормами русского литературного языка (орфоэпическими, лексическими, грамматическими, орфографическими, пунктуационными), изученными в 5—9 классах; нормами речевого этикета.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В результате освоения курса русского языка в 9 классе учащиеся должны уметь: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различать изученные стили речи;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lastRenderedPageBreak/>
        <w:t>•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опознавать языковые единицы, проводить различные виды их анализа;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адекватно воспринимать информацию устного и письменного сообщения;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владеть разными видами чтения (изучающее, ознакомительное, просмотровое);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извлекать информацию из различных источников; пользоваться лингвистическими словарями, справочной литературой;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воспроизводить текст с заданной степенью свернутости;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создавать тексты изученных стилей и жанров;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соблюдать в практике речевого общения основные нормы русского литературного языка;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соблюдать в практике письма основные правила орфографии и пунктуации;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соблюдать нормы русского речевого этикета;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b/>
          <w:bCs/>
          <w:color w:val="000000"/>
        </w:rPr>
        <w:t>Метапредметные результаты: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1) владение всеми видами речевой деятельности: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адекватное понимание информации устного и письменного сообщения;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владение разными видами чтения;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способность свободно, правильно излагать свои мысли в устной и письменной форме;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• умение выступать перед аудиторией сверстников с небольшими сообщениями, докладом;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lastRenderedPageBreak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4516CB" w:rsidRPr="00AF1351" w:rsidRDefault="004516CB" w:rsidP="00C45845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AF1351">
        <w:rPr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516CB" w:rsidRPr="00AF1351" w:rsidRDefault="004516CB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900" w:rsidRPr="00AF1351" w:rsidRDefault="00BD5900" w:rsidP="00C458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F1351">
        <w:rPr>
          <w:rStyle w:val="c10"/>
          <w:rFonts w:ascii="Times New Roman" w:hAnsi="Times New Roman"/>
          <w:b/>
          <w:color w:val="000000"/>
          <w:sz w:val="24"/>
          <w:szCs w:val="24"/>
        </w:rPr>
        <w:lastRenderedPageBreak/>
        <w:t>2. Содержание учебного предмета</w:t>
      </w:r>
    </w:p>
    <w:p w:rsidR="00BD5900" w:rsidRPr="00AF1351" w:rsidRDefault="00BD5900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bCs/>
          <w:color w:val="000000"/>
        </w:rPr>
        <w:t>Раздел 1</w:t>
      </w:r>
      <w:r w:rsidRPr="00AF1351">
        <w:rPr>
          <w:i/>
          <w:iCs/>
          <w:color w:val="000000"/>
        </w:rPr>
        <w:t>. Международно</w:t>
      </w:r>
      <w:r w:rsidR="00BD5900" w:rsidRPr="00AF1351">
        <w:rPr>
          <w:i/>
          <w:iCs/>
          <w:color w:val="000000"/>
        </w:rPr>
        <w:t xml:space="preserve">е значение русского языка </w:t>
      </w:r>
      <w:r w:rsidRPr="00AF1351">
        <w:rPr>
          <w:i/>
          <w:iCs/>
          <w:color w:val="000000"/>
        </w:rPr>
        <w:t>:</w:t>
      </w:r>
      <w:r w:rsidRPr="00AF1351">
        <w:rPr>
          <w:color w:val="000000"/>
        </w:rPr>
        <w:t>  Роль русского языка в современном мире, причины его авторитета. Международное значение русского языка. Понятие о богатстве, образности русского языка как языка художественной литературы.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bCs/>
          <w:color w:val="000000"/>
        </w:rPr>
        <w:t>Раздел 2</w:t>
      </w:r>
      <w:r w:rsidRPr="00AF1351">
        <w:rPr>
          <w:i/>
          <w:iCs/>
          <w:color w:val="000000"/>
        </w:rPr>
        <w:t>. Повторение изуч</w:t>
      </w:r>
      <w:r w:rsidR="00BD5900" w:rsidRPr="00AF1351">
        <w:rPr>
          <w:i/>
          <w:iCs/>
          <w:color w:val="000000"/>
        </w:rPr>
        <w:t>енного в 5-8 классах</w:t>
      </w:r>
      <w:r w:rsidRPr="00AF1351">
        <w:rPr>
          <w:i/>
          <w:iCs/>
          <w:color w:val="000000"/>
        </w:rPr>
        <w:t>:</w:t>
      </w:r>
      <w:r w:rsidRPr="00AF1351">
        <w:rPr>
          <w:color w:val="000000"/>
        </w:rPr>
        <w:t> Звуки русского языка, их классификация. Смыслоразличительная роль звука. Орфоэпические нормы и нормы письма. Орфограмма. Лексическое значение слова. Омографы, омофоны, паронимы. Фразеологизмы.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Сжатое изложение</w:t>
      </w:r>
      <w:r w:rsidRPr="00AF1351">
        <w:rPr>
          <w:color w:val="000000"/>
        </w:rPr>
        <w:t> «Много ли слов в русском языке?» Морфемы; морфемный и словообразовательный разбор. Способы образования слов. Морфемы, передающие информацию о слове, определение основных способов словообразования. Самостоятельные части речи. Служебные части речи.</w:t>
      </w:r>
      <w:r w:rsidRPr="00AF1351">
        <w:rPr>
          <w:bCs/>
          <w:color w:val="000000"/>
        </w:rPr>
        <w:t> 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Сочинение по картине В.Васнецова «Баян»</w:t>
      </w:r>
      <w:r w:rsidRPr="00AF1351">
        <w:rPr>
          <w:color w:val="000000"/>
        </w:rPr>
        <w:t> 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Текст. Стили текста. Изобразительно-выразительные средства языка.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Устное описание человека</w:t>
      </w:r>
      <w:r w:rsidRPr="00AF1351">
        <w:rPr>
          <w:color w:val="000000"/>
        </w:rPr>
        <w:t> (портрет) Повторение орфограмм и пунктограмм, изученных в 5-8 классах. Проверка усвоения материала, изученного в 5-8 классах. Контрольный диктант по теме «Повторение изученного в 5-8 классах».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bCs/>
          <w:color w:val="000000"/>
        </w:rPr>
        <w:t>Раздел 3.</w:t>
      </w:r>
      <w:r w:rsidRPr="00AF1351">
        <w:rPr>
          <w:i/>
          <w:iCs/>
          <w:color w:val="000000"/>
        </w:rPr>
        <w:t>Синтаксис и пунктуация. Сложное предложение</w:t>
      </w:r>
      <w:r w:rsidR="00BD5900" w:rsidRPr="00AF1351">
        <w:rPr>
          <w:color w:val="000000"/>
        </w:rPr>
        <w:t xml:space="preserve">. </w:t>
      </w:r>
      <w:r w:rsidRPr="00AF1351">
        <w:rPr>
          <w:color w:val="000000"/>
        </w:rPr>
        <w:t xml:space="preserve"> Понятие сложное предложение. Общее представление об основных видах сложных предложений и способах связи между ними. Союзные( сложносочиненные предложения и сложноподчиненные предложения) и бессоюзные предложения. Понятие о сложносочинённом предложении. Понятие о сложноподчиненном предложении. Главное и придаточные предложения. Союзы и союзные слова как средство связи придаточного предложения с главным.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Способы сжатого изложения содержания текста. Тезисы. Конспект.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color w:val="000000"/>
        </w:rPr>
        <w:t> </w:t>
      </w:r>
      <w:r w:rsidRPr="00AF1351">
        <w:rPr>
          <w:i/>
          <w:iCs/>
          <w:color w:val="000000"/>
        </w:rPr>
        <w:t>Союзные сложные предложения.</w:t>
      </w:r>
      <w:r w:rsidRPr="00AF1351">
        <w:rPr>
          <w:color w:val="000000"/>
        </w:rPr>
        <w:t> </w:t>
      </w:r>
      <w:r w:rsidRPr="00AF1351">
        <w:rPr>
          <w:i/>
          <w:iCs/>
          <w:color w:val="000000"/>
        </w:rPr>
        <w:t>Сложносоч</w:t>
      </w:r>
      <w:r w:rsidR="00BD5900" w:rsidRPr="00AF1351">
        <w:rPr>
          <w:i/>
          <w:iCs/>
          <w:color w:val="000000"/>
        </w:rPr>
        <w:t xml:space="preserve">инённые предложения </w:t>
      </w:r>
      <w:r w:rsidRPr="00AF1351">
        <w:rPr>
          <w:i/>
          <w:iCs/>
          <w:color w:val="000000"/>
        </w:rPr>
        <w:t>:</w:t>
      </w:r>
      <w:r w:rsidRPr="00AF1351">
        <w:rPr>
          <w:color w:val="000000"/>
        </w:rPr>
        <w:t>  Три группы сложносочиненных предложений.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текстообразующая роль. Постановка знаков препинания в ССП предложении. Составление схем предложений.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Рецензия</w:t>
      </w:r>
      <w:r w:rsidRPr="00AF1351">
        <w:rPr>
          <w:color w:val="000000"/>
        </w:rPr>
        <w:t> на литературное произведение, спектакль, кинофильм. Повторение и обобщение по теме "Сложносочиненные предложения". Синтаксический и пунктуационный разбор сложносочиненного предложения. Контрольная работа по теме «Сложносочинённое предложение».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color w:val="000000"/>
        </w:rPr>
        <w:t> </w:t>
      </w:r>
      <w:r w:rsidRPr="00AF1351">
        <w:rPr>
          <w:i/>
          <w:iCs/>
          <w:color w:val="000000"/>
        </w:rPr>
        <w:t>Сложноподчинённые предложения</w:t>
      </w:r>
      <w:r w:rsidRPr="00AF1351">
        <w:rPr>
          <w:color w:val="000000"/>
        </w:rPr>
        <w:t> </w:t>
      </w:r>
      <w:r w:rsidRPr="00AF1351">
        <w:rPr>
          <w:i/>
          <w:iCs/>
          <w:color w:val="000000"/>
        </w:rPr>
        <w:t>:</w:t>
      </w:r>
      <w:r w:rsidRPr="00AF1351">
        <w:rPr>
          <w:color w:val="000000"/>
        </w:rPr>
        <w:t>  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Схематическое изображение строения сложноподчиненного предложения. Разделительные знаки препинания между главным и придаточным предложениями.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i/>
          <w:iCs/>
          <w:color w:val="000000"/>
        </w:rPr>
        <w:t>Основные группы сложноподчинённых предложений: </w:t>
      </w:r>
      <w:r w:rsidRPr="00AF1351">
        <w:rPr>
          <w:color w:val="000000"/>
        </w:rPr>
        <w:t>Сложноподчинённые предложения с придаточными определительными. Отличие определительных придаточных и местоимённо-определительных.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Изложение </w:t>
      </w:r>
      <w:r w:rsidRPr="00AF1351">
        <w:rPr>
          <w:color w:val="000000"/>
        </w:rPr>
        <w:t>по теме «Прототипы образа Чацкого». Сложноподчинённые предложения с придаточными изъяснительными. Словарный диктант. Контрольная работа</w:t>
      </w:r>
      <w:r w:rsidRPr="00AF1351">
        <w:rPr>
          <w:bCs/>
          <w:color w:val="000000"/>
        </w:rPr>
        <w:t> </w:t>
      </w:r>
      <w:r w:rsidRPr="00AF1351">
        <w:rPr>
          <w:color w:val="000000"/>
        </w:rPr>
        <w:t>по теме «Сложноподчинённые предложения с придаточными определительными и изъяснительными». Сложноподчинённые предложения с придаточными обстоятельственными. Сложноподчинённые предложения с придаточными образа действия и степени, места, времени.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С</w:t>
      </w:r>
      <w:r w:rsidRPr="00AF1351">
        <w:rPr>
          <w:bCs/>
          <w:color w:val="000000"/>
        </w:rPr>
        <w:t>жатое изложение</w:t>
      </w:r>
      <w:r w:rsidRPr="00AF1351">
        <w:rPr>
          <w:color w:val="000000"/>
        </w:rPr>
        <w:t> «Средняя полоса России». </w:t>
      </w:r>
      <w:r w:rsidRPr="00AF1351">
        <w:rPr>
          <w:bCs/>
          <w:color w:val="000000"/>
        </w:rPr>
        <w:t>Р/р Сочинение-рассуждение</w:t>
      </w:r>
      <w:r w:rsidRPr="00AF1351">
        <w:rPr>
          <w:color w:val="000000"/>
        </w:rPr>
        <w:t> о природе родного края. Сложноподчинённые предложения с придаточными условия, причины, цели. Придаточные предложения сравнительные, уступительные . </w:t>
      </w:r>
      <w:r w:rsidRPr="00AF1351">
        <w:rPr>
          <w:bCs/>
          <w:color w:val="000000"/>
        </w:rPr>
        <w:t>Р/р Рассуждение</w:t>
      </w:r>
      <w:r w:rsidRPr="00AF1351">
        <w:rPr>
          <w:color w:val="000000"/>
        </w:rPr>
        <w:t xml:space="preserve"> «Почему необходимо много и внимательно читать?». Текст. Типы </w:t>
      </w:r>
      <w:r w:rsidRPr="00AF1351">
        <w:rPr>
          <w:color w:val="000000"/>
        </w:rPr>
        <w:lastRenderedPageBreak/>
        <w:t>речи, рассуждение. Прямое доказательство и доказательство от противного. Придаточные предложения следствия. Повторение по теме «Сложноподчинённые предложения с придаточными обстоятельственными».</w:t>
      </w:r>
      <w:r w:rsidRPr="00AF1351">
        <w:rPr>
          <w:bCs/>
          <w:color w:val="000000"/>
        </w:rPr>
        <w:t> </w:t>
      </w:r>
      <w:r w:rsidRPr="00AF1351">
        <w:rPr>
          <w:color w:val="000000"/>
        </w:rPr>
        <w:t>Контрольная работа по теме «Сложноподчинённые предложения с придаточными обстоятельственными». Анализ ошибок, допущенных в контрольной работе. Сложноподчиненные предложения с придаточными присоединительными.</w:t>
      </w:r>
      <w:r w:rsidRPr="00AF1351">
        <w:rPr>
          <w:bCs/>
          <w:color w:val="000000"/>
        </w:rPr>
        <w:t> </w:t>
      </w:r>
      <w:r w:rsidRPr="00AF1351">
        <w:rPr>
          <w:color w:val="000000"/>
        </w:rPr>
        <w:t>Синтаксические синонимы сложноподчиненных предложений с придаточными присоединительными, их текстообразующая роль. Синтаксический и пунктуационный разбор сложноподчиненного предложения. </w:t>
      </w:r>
      <w:r w:rsidRPr="00AF1351">
        <w:rPr>
          <w:bCs/>
          <w:color w:val="000000"/>
        </w:rPr>
        <w:t>Р/р Сообщение на лингвистическую тему.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i/>
          <w:iCs/>
          <w:color w:val="000000"/>
        </w:rPr>
        <w:t>Сложноподчинённые предложения с несколькими придаточными.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color w:val="000000"/>
        </w:rPr>
        <w:t>Основные виды сложноподчиненных предложений с двумя или несколькими придаточными и пунктуация в них.</w:t>
      </w:r>
      <w:r w:rsidRPr="00AF1351">
        <w:rPr>
          <w:bCs/>
          <w:color w:val="000000"/>
        </w:rPr>
        <w:t> 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Подготовка к сочинению- описанию</w:t>
      </w:r>
      <w:r w:rsidRPr="00AF1351">
        <w:rPr>
          <w:color w:val="000000"/>
        </w:rPr>
        <w:t> портретов А.С.Пушкина (упр.241)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Написание сочинения</w:t>
      </w:r>
      <w:r w:rsidRPr="00AF1351">
        <w:rPr>
          <w:color w:val="000000"/>
        </w:rPr>
        <w:t> -сопоставительной характеристики двух портретов А.С.Пушкина. Последовательное подчинение. Параллельное подчинение. Однородное подчинение.</w:t>
      </w:r>
      <w:r w:rsidRPr="00AF1351">
        <w:rPr>
          <w:bCs/>
          <w:color w:val="000000"/>
        </w:rPr>
        <w:t> Р/р. Сочинение</w:t>
      </w:r>
      <w:r w:rsidRPr="00AF1351">
        <w:rPr>
          <w:color w:val="000000"/>
        </w:rPr>
        <w:t> о жизни современной молодёжи (упр. 244). </w:t>
      </w:r>
      <w:r w:rsidRPr="00AF1351">
        <w:rPr>
          <w:bCs/>
          <w:color w:val="000000"/>
        </w:rPr>
        <w:t>Р/р Деловые бумаги</w:t>
      </w:r>
      <w:r w:rsidRPr="00AF1351">
        <w:rPr>
          <w:color w:val="000000"/>
        </w:rPr>
        <w:t>. Официально-деловой стиль. Заявление. Автобиография. Обобщение и повторение по теме «Сложноподчинённое предложение». Синтаксический разбор СПП с несколькими придаточными. Контрольный диктант по теме: «Сложноподчинённое предложение».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i/>
          <w:iCs/>
          <w:color w:val="000000"/>
        </w:rPr>
        <w:t>Бессоюзные с</w:t>
      </w:r>
      <w:r w:rsidR="00BD5900" w:rsidRPr="00AF1351">
        <w:rPr>
          <w:i/>
          <w:iCs/>
          <w:color w:val="000000"/>
        </w:rPr>
        <w:t>ложные предложения </w:t>
      </w:r>
      <w:r w:rsidRPr="00AF1351">
        <w:rPr>
          <w:i/>
          <w:iCs/>
          <w:color w:val="000000"/>
        </w:rPr>
        <w:t>:</w:t>
      </w:r>
      <w:r w:rsidRPr="00AF1351">
        <w:rPr>
          <w:color w:val="000000"/>
        </w:rPr>
        <w:t> 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color w:val="000000"/>
        </w:rPr>
        <w:t>Понятие о бессоюзном сложном предложении. Смысловые отношения в бессоюзных сложных предложениях. Отделительные знаки препинания в бессоюзных сложных предложениях. Запятая и точка с запятой в бессоюзных сложных предложениях со значением перечисления. Двоеточие в бессоюзном сложном предложении со значением причины, пояснения, изъяснения. Синтаксические синонимы бессоюзных сложных предложений со значением изъяснения, их текстообразующая роль. Тире в бессоюзном сложном предложении со значением времени и условия, следствия и противопоставления. </w:t>
      </w:r>
      <w:r w:rsidRPr="00AF1351">
        <w:rPr>
          <w:bCs/>
          <w:color w:val="000000"/>
        </w:rPr>
        <w:t>Р/р Подготовка к изложению с элементами сочинения</w:t>
      </w:r>
      <w:r w:rsidRPr="00AF1351">
        <w:rPr>
          <w:color w:val="000000"/>
        </w:rPr>
        <w:t>- описания портрета.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Написание изложения</w:t>
      </w:r>
      <w:r w:rsidRPr="00AF1351">
        <w:rPr>
          <w:color w:val="000000"/>
        </w:rPr>
        <w:t> с </w:t>
      </w:r>
      <w:r w:rsidRPr="00AF1351">
        <w:rPr>
          <w:bCs/>
          <w:color w:val="000000"/>
        </w:rPr>
        <w:t>элементами сочинения</w:t>
      </w:r>
      <w:r w:rsidRPr="00AF1351">
        <w:rPr>
          <w:color w:val="000000"/>
        </w:rPr>
        <w:t>- описания портрета.</w:t>
      </w:r>
      <w:r w:rsidRPr="00AF1351">
        <w:rPr>
          <w:bCs/>
          <w:color w:val="000000"/>
        </w:rPr>
        <w:t> Р/р Реферат.</w:t>
      </w:r>
      <w:r w:rsidRPr="00AF1351">
        <w:rPr>
          <w:color w:val="000000"/>
        </w:rPr>
        <w:t> Повторение и обобщение знаний о бессоюзных сложных предложениях и пунктуации в них. Синтаксический и пунктуационный разбор бессоюзного сложного предложения. Контрольный диктант по теме «Бессоюзные сложные предложения».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i/>
          <w:iCs/>
          <w:color w:val="000000"/>
        </w:rPr>
        <w:t>Сложные предложения с разли</w:t>
      </w:r>
      <w:r w:rsidR="00BD5900" w:rsidRPr="00AF1351">
        <w:rPr>
          <w:i/>
          <w:iCs/>
          <w:color w:val="000000"/>
        </w:rPr>
        <w:t>чными видами связи</w:t>
      </w:r>
      <w:r w:rsidRPr="00AF1351">
        <w:rPr>
          <w:i/>
          <w:iCs/>
          <w:color w:val="000000"/>
        </w:rPr>
        <w:t>:</w:t>
      </w:r>
      <w:r w:rsidRPr="00AF1351">
        <w:rPr>
          <w:color w:val="000000"/>
        </w:rPr>
        <w:t> 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color w:val="000000"/>
        </w:rPr>
        <w:t>Сложные предложения с различными видами союзной и бессоюзной связи и пунктуация в них. Сочетание знаков препинания. Умение правильно употреблять в речи сложные предложения с различными видами связи. Синтаксический и пунктуационный разбор сложного предложения с различными видами связи. 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Подготовка к написанию</w:t>
      </w:r>
      <w:r w:rsidRPr="00AF1351">
        <w:rPr>
          <w:bCs/>
          <w:color w:val="000000"/>
        </w:rPr>
        <w:t> сочинения</w:t>
      </w:r>
      <w:r w:rsidRPr="00AF1351">
        <w:rPr>
          <w:color w:val="000000"/>
        </w:rPr>
        <w:t>-</w:t>
      </w:r>
      <w:r w:rsidRPr="00AF1351">
        <w:rPr>
          <w:bCs/>
          <w:color w:val="000000"/>
        </w:rPr>
        <w:t>рассуждения «Как я понимаю храбрость?» Р/р</w:t>
      </w:r>
      <w:r w:rsidRPr="00AF1351">
        <w:rPr>
          <w:color w:val="000000"/>
        </w:rPr>
        <w:t>. Написание сочинения-рассуждения «Как я понимаю храбрость?». Авторские знаки препинания. </w:t>
      </w:r>
      <w:r w:rsidRPr="00AF1351">
        <w:rPr>
          <w:bCs/>
          <w:color w:val="000000"/>
        </w:rPr>
        <w:t>Р/ р С</w:t>
      </w:r>
      <w:r w:rsidRPr="00AF1351">
        <w:rPr>
          <w:color w:val="000000"/>
        </w:rPr>
        <w:t>жатое изложение.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bCs/>
          <w:color w:val="000000"/>
        </w:rPr>
        <w:t>Раздел 4. </w:t>
      </w:r>
      <w:r w:rsidRPr="00AF1351">
        <w:rPr>
          <w:i/>
          <w:iCs/>
          <w:color w:val="000000"/>
        </w:rPr>
        <w:t xml:space="preserve">Общие сведения о языке 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color w:val="000000"/>
        </w:rPr>
        <w:t>Общие сведения о языке. Роль языка в жизни общества. Язык – средство общения и познания. Язык как исторически развивающееся явление. Русский язык как национальный язык русского народа, государственный язык РФ и язык межнационального общения. Место русского языка среди языков мира. Языковые контакты русского языка.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Изменения в словарном составе языка, его грамматике и фонетике.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color w:val="000000"/>
        </w:rPr>
        <w:t>Русский литературный язык и его стили. Разговорная речь. Научный стиль. Публицистический стиль. Официально-деловой стиль. Язык художественной литературы. Русский язык - первоэлемент великой русской литературы. Богатство, красота, выразительность русского языка.</w:t>
      </w:r>
      <w:r w:rsidRPr="00AF1351">
        <w:rPr>
          <w:bCs/>
          <w:color w:val="000000"/>
        </w:rPr>
        <w:t> Р/р. Сжатое изложение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bCs/>
          <w:color w:val="000000"/>
        </w:rPr>
        <w:lastRenderedPageBreak/>
        <w:t>Раздел 5. </w:t>
      </w:r>
      <w:r w:rsidRPr="00AF1351">
        <w:rPr>
          <w:i/>
          <w:iCs/>
          <w:color w:val="000000"/>
        </w:rPr>
        <w:t>Повторение.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1351">
        <w:rPr>
          <w:color w:val="000000"/>
        </w:rPr>
        <w:t>Систематизация изученного по следующим разделам языка: фонетика, графика, орфография, лексикология, фразеология, морфемика, словообразование, морфология. Видные ученые-русисты, исследовавшие русский язык. Имя существительное. Имя прилагательное. Имя числительное. Местоимение. Глагол. Причастие. Деепричастие. </w:t>
      </w:r>
      <w:r w:rsidRPr="00AF1351">
        <w:rPr>
          <w:bCs/>
          <w:color w:val="000000"/>
        </w:rPr>
        <w:t>Р/р Изложение</w:t>
      </w:r>
      <w:r w:rsidR="006C0050" w:rsidRPr="00AF1351">
        <w:rPr>
          <w:color w:val="000000"/>
        </w:rPr>
        <w:t> с элементами сочинения</w:t>
      </w:r>
      <w:r w:rsidRPr="00AF1351">
        <w:rPr>
          <w:color w:val="000000"/>
        </w:rPr>
        <w:t>.Наречие. Категория состояния. Предлог. Союз. Частица. Синтаксис. Пунктуация. </w:t>
      </w:r>
      <w:r w:rsidRPr="00AF1351">
        <w:rPr>
          <w:bCs/>
          <w:color w:val="000000"/>
        </w:rPr>
        <w:t>Р/р</w:t>
      </w:r>
      <w:r w:rsidRPr="00AF1351">
        <w:rPr>
          <w:color w:val="000000"/>
        </w:rPr>
        <w:t> </w:t>
      </w:r>
      <w:r w:rsidRPr="00AF1351">
        <w:rPr>
          <w:bCs/>
          <w:color w:val="000000"/>
        </w:rPr>
        <w:t>Сочинение</w:t>
      </w:r>
      <w:r w:rsidRPr="00AF1351">
        <w:rPr>
          <w:color w:val="000000"/>
        </w:rPr>
        <w:t> «Что значит быть интеллигентным человеком?» Употребление знаков препинания. Точка, вопросительный и восклицательный знаки, многоточие. Запятая. Точка с запятой. Двоеточие. Тире. Скобки. Кавычки. Контрольный тест по теме «Употребление знаков препинания». Итоговое тестирование № 2 по курсу русского языка 5-9 классов. Анализ ошибок.</w:t>
      </w:r>
    </w:p>
    <w:p w:rsidR="009667B7" w:rsidRPr="00AF1351" w:rsidRDefault="009667B7" w:rsidP="00C4584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667B7" w:rsidRPr="00AF1351" w:rsidRDefault="009667B7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16CB" w:rsidRPr="00AF1351" w:rsidRDefault="004516CB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1351" w:rsidRDefault="00AF1351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512" w:rsidRDefault="002F7512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512" w:rsidRDefault="002F7512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512" w:rsidRDefault="002F7512" w:rsidP="00C4584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512" w:rsidRDefault="002F7512" w:rsidP="002F7512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2F7512" w:rsidRDefault="002F7512" w:rsidP="002F7512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2F7512" w:rsidRDefault="002F7512" w:rsidP="002F751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воспитании детей возможности школьного урока.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2F7512" w:rsidRDefault="002F7512" w:rsidP="002F751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Инициировать и поддерживать ученическое самоуправление как на уровне школы, так и на уровне классных сообществ.</w:t>
      </w:r>
    </w:p>
    <w:p w:rsidR="00E67694" w:rsidRPr="002F7512" w:rsidRDefault="002F7512" w:rsidP="002F7512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3.1Тематическое планирование с указанием количества часов, отводимых на освоение каждой темы.</w:t>
      </w:r>
    </w:p>
    <w:p w:rsidR="002F7512" w:rsidRPr="00AF1351" w:rsidRDefault="002F7512" w:rsidP="002F751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574"/>
        <w:gridCol w:w="993"/>
        <w:gridCol w:w="2987"/>
      </w:tblGrid>
      <w:tr w:rsidR="002F7512" w:rsidRPr="00AF1351" w:rsidTr="002F7512">
        <w:trPr>
          <w:trHeight w:val="57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0E46">
              <w:rPr>
                <w:rFonts w:ascii="Times New Roman" w:hAnsi="Times New Roman"/>
                <w:sz w:val="24"/>
                <w:szCs w:val="24"/>
              </w:rPr>
              <w:t>Модуль воспитательной программы</w:t>
            </w:r>
          </w:p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0E46">
              <w:rPr>
                <w:rFonts w:ascii="Times New Roman" w:hAnsi="Times New Roman"/>
                <w:sz w:val="24"/>
                <w:szCs w:val="24"/>
              </w:rPr>
              <w:t xml:space="preserve"> «Школьный урок»</w:t>
            </w: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Фонетика. Орфоэпия. Орфография.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 xml:space="preserve">Лексика и фразеология.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2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Приёмы подготовки к сжатому изложению.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 xml:space="preserve">Морфемика. Словообразование.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3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 xml:space="preserve"> Морфология. Орфография. Самостоятельные и служебные части речи.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Сочинение по картине В. Васнецова «Баян»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D03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Текст. Изобразительно-выразительные средства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РР. Сочинение-впечатление от картины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РР. Сочинение-рассуждение на лингвистическую тему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Контрольная работа по теме «Повторение изученного в 5-8 классах».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026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5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6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A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51">
              <w:rPr>
                <w:rFonts w:ascii="Times New Roman" w:hAnsi="Times New Roman" w:cs="Times New Roman"/>
                <w:sz w:val="24"/>
                <w:szCs w:val="24"/>
              </w:rPr>
              <w:t>Союзные сложные предложения. Сложносочинённые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51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51">
              <w:rPr>
                <w:rFonts w:ascii="Times New Roman" w:hAnsi="Times New Roman" w:cs="Times New Roman"/>
                <w:sz w:val="24"/>
                <w:szCs w:val="24"/>
              </w:rPr>
              <w:t>Р.Р Изложение по упр.91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51">
              <w:rPr>
                <w:rFonts w:ascii="Times New Roman" w:hAnsi="Times New Roman" w:cs="Times New Roman"/>
                <w:sz w:val="24"/>
                <w:szCs w:val="24"/>
              </w:rPr>
              <w:t>Р.Р Рецензия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«Сложносочинённое предложение».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5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«Сложносочинённые предложения».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51"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сложноподчинённого предложения. Средства связи частей СПП.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AF13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Указательные слова в сложноподчинённом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Место придаточных предложений в СПП.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Основные группы СПП по их значению. Сложноподчинённые предложения с придаточным определительными.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Изложение  (по упр. 126).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«Сложноподчинённые предложения с придаточными  определительными и изъяснительными».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места и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Сжатое изложение. (Упр. 180).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Сочинение-рассуждение о природе родного края (Упр. 181).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32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Сочинение-рассуждение о природе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интегрированный урок)</w:t>
            </w: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условными.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причины и цели.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Контрольнаяработа по теме «Сложноподчинённые предложения».</w:t>
            </w:r>
          </w:p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lastRenderedPageBreak/>
              <w:t>41-43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сравнения и уступки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Рассуждение «Почему необходимо много и внимательно читать?» (упр. 216)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следствия.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присоединительными.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Повторение по теме «СПП с придаточными обстоятельственными»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Р/р. Подготовка к сжатому изложению (по материалам ГИА). Написание сжатого изложения (с сайта ФИПИ)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двумя или несколькими придаточными.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 xml:space="preserve"> Сложноподчинённые предложения с несколькими придаточными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Р/р. Сочинение о жизни современной молодёжи (упр. 244)..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Сочинение о жизни современной молодёжи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 с обществознанием)</w:t>
            </w: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Р/р. Деловые бумаги.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Обобщение по теме «Сложноподчинённое предложение»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Контрольнаяработа по теме: «Сложноподчинённое предложение»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50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Тире  в бессоюзном сложном предложении.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Проект  «Синтаксические синонимы ССП, СПП,</w:t>
            </w:r>
            <w:r w:rsidR="00410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351">
              <w:rPr>
                <w:rFonts w:ascii="Times New Roman" w:hAnsi="Times New Roman"/>
                <w:sz w:val="24"/>
                <w:szCs w:val="24"/>
              </w:rPr>
              <w:t>бессоюзных сложных предложений».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Обобщение знаний о бессоюзном сложном предложении и пунктуации в 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4103A0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Контрольная  работа по теме «Бессоюзные сложные предложения»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Р/р. Сочинение-рассуждение «Как я понимаю храбрость?»(Упр. 295, 296)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4103A0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Сжатое изложение (Упр. 301)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 xml:space="preserve">Русский литературный язык и его стили.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Р/р. Сжатое изложение (по материалам ГИА).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РР Сжатое изложение.(Упр. 360)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Морфемика. Словообразование.</w:t>
            </w:r>
          </w:p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Контрольная работа в формате ОГЭ (тесты).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Морфология. Имя существительное, имя прилагательное,  имя числительное , местоимение.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Морфология. Глагол, причастие, деепричастие.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 xml:space="preserve">      93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Предлог. Союз. Частица.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Синтаксис. Пунктуация.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4103A0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«Синтаксис. Пунктуация»</w:t>
            </w: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Итоговый  контрольный тест (по материалам ГИА)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Точка, вопросительный и восклицательный знаки, многоточие.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Запятая, точка с запятой, двоеточие, тире.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Скобки, кавычки.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2" w:rsidRPr="00AF1351" w:rsidTr="002F7512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color w:val="000000"/>
                <w:sz w:val="24"/>
                <w:szCs w:val="24"/>
              </w:rPr>
              <w:t>Итоговое тестирование № 2 по курсу русского языка 5-9 классов. Анализ ошибок.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2" w:rsidRPr="00AF1351" w:rsidRDefault="002F7512" w:rsidP="00C45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694" w:rsidRPr="00AF1351" w:rsidRDefault="00E67694" w:rsidP="00C4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87" w:rsidRPr="00AF1351" w:rsidRDefault="002C2687" w:rsidP="00C4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87" w:rsidRPr="00AF1351" w:rsidRDefault="002C2687" w:rsidP="00C4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51" w:rsidRPr="00AF1351" w:rsidRDefault="008F1051" w:rsidP="00C45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F1051" w:rsidRPr="00AF1351" w:rsidSect="00C4584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E1" w:rsidRDefault="00A145E1" w:rsidP="002F7512">
      <w:pPr>
        <w:spacing w:after="0" w:line="240" w:lineRule="auto"/>
      </w:pPr>
      <w:r>
        <w:separator/>
      </w:r>
    </w:p>
  </w:endnote>
  <w:endnote w:type="continuationSeparator" w:id="0">
    <w:p w:rsidR="00A145E1" w:rsidRDefault="00A145E1" w:rsidP="002F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E1" w:rsidRDefault="00A145E1" w:rsidP="002F7512">
      <w:pPr>
        <w:spacing w:after="0" w:line="240" w:lineRule="auto"/>
      </w:pPr>
      <w:r>
        <w:separator/>
      </w:r>
    </w:p>
  </w:footnote>
  <w:footnote w:type="continuationSeparator" w:id="0">
    <w:p w:rsidR="00A145E1" w:rsidRDefault="00A145E1" w:rsidP="002F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B5A"/>
    <w:multiLevelType w:val="hybridMultilevel"/>
    <w:tmpl w:val="223235A6"/>
    <w:lvl w:ilvl="0" w:tplc="72BE78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6D3"/>
    <w:multiLevelType w:val="hybridMultilevel"/>
    <w:tmpl w:val="F2CC3182"/>
    <w:lvl w:ilvl="0" w:tplc="542A33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E3D3512"/>
    <w:multiLevelType w:val="hybridMultilevel"/>
    <w:tmpl w:val="2E364332"/>
    <w:lvl w:ilvl="0" w:tplc="67D4956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68"/>
    <w:rsid w:val="000269E5"/>
    <w:rsid w:val="00035CAC"/>
    <w:rsid w:val="00043547"/>
    <w:rsid w:val="000507EF"/>
    <w:rsid w:val="00060279"/>
    <w:rsid w:val="0006397A"/>
    <w:rsid w:val="000A2DB9"/>
    <w:rsid w:val="000A626B"/>
    <w:rsid w:val="000D1837"/>
    <w:rsid w:val="000D2125"/>
    <w:rsid w:val="000F1E2C"/>
    <w:rsid w:val="001519D0"/>
    <w:rsid w:val="00152940"/>
    <w:rsid w:val="001D1869"/>
    <w:rsid w:val="002241F7"/>
    <w:rsid w:val="002561E4"/>
    <w:rsid w:val="002A4A68"/>
    <w:rsid w:val="002B7FA2"/>
    <w:rsid w:val="002C2687"/>
    <w:rsid w:val="002F7512"/>
    <w:rsid w:val="003062A0"/>
    <w:rsid w:val="00387683"/>
    <w:rsid w:val="003A7D61"/>
    <w:rsid w:val="003D2BC5"/>
    <w:rsid w:val="003F0A07"/>
    <w:rsid w:val="004103A0"/>
    <w:rsid w:val="00412827"/>
    <w:rsid w:val="004516CB"/>
    <w:rsid w:val="00466293"/>
    <w:rsid w:val="004876EB"/>
    <w:rsid w:val="00493F74"/>
    <w:rsid w:val="004C4C01"/>
    <w:rsid w:val="004D6B55"/>
    <w:rsid w:val="004F59FA"/>
    <w:rsid w:val="0050097B"/>
    <w:rsid w:val="00510FE1"/>
    <w:rsid w:val="00533669"/>
    <w:rsid w:val="00582B0B"/>
    <w:rsid w:val="005A4534"/>
    <w:rsid w:val="005C6944"/>
    <w:rsid w:val="005D2586"/>
    <w:rsid w:val="00621052"/>
    <w:rsid w:val="006219FF"/>
    <w:rsid w:val="00642DE3"/>
    <w:rsid w:val="0066687C"/>
    <w:rsid w:val="006C0050"/>
    <w:rsid w:val="006E4914"/>
    <w:rsid w:val="006F058A"/>
    <w:rsid w:val="00706747"/>
    <w:rsid w:val="007305FB"/>
    <w:rsid w:val="00743A44"/>
    <w:rsid w:val="00790A32"/>
    <w:rsid w:val="007B43DE"/>
    <w:rsid w:val="007F4E2A"/>
    <w:rsid w:val="007F7121"/>
    <w:rsid w:val="0089248A"/>
    <w:rsid w:val="008928FC"/>
    <w:rsid w:val="00892A24"/>
    <w:rsid w:val="008C5E17"/>
    <w:rsid w:val="008E6834"/>
    <w:rsid w:val="008F1051"/>
    <w:rsid w:val="008F78E1"/>
    <w:rsid w:val="00900983"/>
    <w:rsid w:val="00906BA3"/>
    <w:rsid w:val="00941237"/>
    <w:rsid w:val="00963CDF"/>
    <w:rsid w:val="00965B96"/>
    <w:rsid w:val="009667B7"/>
    <w:rsid w:val="009A0D64"/>
    <w:rsid w:val="009D6677"/>
    <w:rsid w:val="009E1ACF"/>
    <w:rsid w:val="00A06670"/>
    <w:rsid w:val="00A10FD6"/>
    <w:rsid w:val="00A145E1"/>
    <w:rsid w:val="00A20149"/>
    <w:rsid w:val="00A215D6"/>
    <w:rsid w:val="00A37EAF"/>
    <w:rsid w:val="00A54F25"/>
    <w:rsid w:val="00A843B8"/>
    <w:rsid w:val="00AA37A8"/>
    <w:rsid w:val="00AA6CE7"/>
    <w:rsid w:val="00AC121A"/>
    <w:rsid w:val="00AD14BD"/>
    <w:rsid w:val="00AF1351"/>
    <w:rsid w:val="00B47656"/>
    <w:rsid w:val="00B51397"/>
    <w:rsid w:val="00B67A77"/>
    <w:rsid w:val="00B90994"/>
    <w:rsid w:val="00BC0A86"/>
    <w:rsid w:val="00BD3D47"/>
    <w:rsid w:val="00BD5900"/>
    <w:rsid w:val="00BF0CB9"/>
    <w:rsid w:val="00BF11F5"/>
    <w:rsid w:val="00BF4232"/>
    <w:rsid w:val="00C06D0F"/>
    <w:rsid w:val="00C25230"/>
    <w:rsid w:val="00C25334"/>
    <w:rsid w:val="00C45845"/>
    <w:rsid w:val="00CB2B30"/>
    <w:rsid w:val="00CC376F"/>
    <w:rsid w:val="00CE47C1"/>
    <w:rsid w:val="00CF5DEB"/>
    <w:rsid w:val="00D036AF"/>
    <w:rsid w:val="00D1476A"/>
    <w:rsid w:val="00D211A8"/>
    <w:rsid w:val="00D2747B"/>
    <w:rsid w:val="00D31853"/>
    <w:rsid w:val="00D64CCB"/>
    <w:rsid w:val="00DE0682"/>
    <w:rsid w:val="00DE48D2"/>
    <w:rsid w:val="00E06A9F"/>
    <w:rsid w:val="00E07B62"/>
    <w:rsid w:val="00E40A4F"/>
    <w:rsid w:val="00E67694"/>
    <w:rsid w:val="00E8330C"/>
    <w:rsid w:val="00ED59EC"/>
    <w:rsid w:val="00EE4AF9"/>
    <w:rsid w:val="00F21CCB"/>
    <w:rsid w:val="00F271E4"/>
    <w:rsid w:val="00F358D2"/>
    <w:rsid w:val="00F563C7"/>
    <w:rsid w:val="00FC7976"/>
    <w:rsid w:val="00FD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2D7"/>
  <w15:docId w15:val="{269A3F7E-FD44-45C3-B29F-FED429C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8A"/>
    <w:pPr>
      <w:ind w:left="720"/>
      <w:contextualSpacing/>
    </w:pPr>
  </w:style>
  <w:style w:type="paragraph" w:styleId="a4">
    <w:name w:val="No Spacing"/>
    <w:uiPriority w:val="1"/>
    <w:qFormat/>
    <w:rsid w:val="002C2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45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D5900"/>
  </w:style>
  <w:style w:type="paragraph" w:styleId="a6">
    <w:name w:val="Balloon Text"/>
    <w:basedOn w:val="a"/>
    <w:link w:val="a7"/>
    <w:uiPriority w:val="99"/>
    <w:semiHidden/>
    <w:unhideWhenUsed/>
    <w:rsid w:val="00BC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F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51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F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5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8</cp:revision>
  <cp:lastPrinted>2020-10-11T08:45:00Z</cp:lastPrinted>
  <dcterms:created xsi:type="dcterms:W3CDTF">2022-08-31T22:47:00Z</dcterms:created>
  <dcterms:modified xsi:type="dcterms:W3CDTF">2022-09-27T09:47:00Z</dcterms:modified>
</cp:coreProperties>
</file>