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9F" w:rsidRDefault="00CE0B1D" w:rsidP="00C6539F">
      <w:pPr>
        <w:spacing w:after="0" w:line="240" w:lineRule="auto"/>
        <w:jc w:val="center"/>
        <w:rPr>
          <w:b/>
        </w:rPr>
      </w:pPr>
      <w:r w:rsidRPr="00CE0B1D">
        <w:rPr>
          <w:b/>
          <w:noProof/>
          <w:lang w:eastAsia="ru-RU"/>
        </w:rPr>
        <w:drawing>
          <wp:inline distT="0" distB="0" distL="0" distR="0">
            <wp:extent cx="7204869" cy="9915524"/>
            <wp:effectExtent l="0" t="2540" r="0" b="0"/>
            <wp:docPr id="1" name="Рисунок 1" descr="C:\Users\Учитель\Desktop\скан доки\2022-11-22 00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11-22 009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09010" cy="99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9F" w:rsidRPr="00D00FC4" w:rsidRDefault="00C6539F" w:rsidP="00C6539F">
      <w:pPr>
        <w:pStyle w:val="a3"/>
        <w:numPr>
          <w:ilvl w:val="0"/>
          <w:numId w:val="7"/>
        </w:numPr>
        <w:spacing w:after="0" w:line="240" w:lineRule="auto"/>
        <w:jc w:val="center"/>
        <w:rPr>
          <w:b/>
        </w:rPr>
      </w:pPr>
      <w:r w:rsidRPr="00D00FC4">
        <w:rPr>
          <w:b/>
        </w:rPr>
        <w:lastRenderedPageBreak/>
        <w:t>Планируемые резул</w:t>
      </w:r>
      <w:r>
        <w:rPr>
          <w:b/>
        </w:rPr>
        <w:t>ьтаты освоения учебного предмета</w:t>
      </w:r>
    </w:p>
    <w:p w:rsidR="00C6539F" w:rsidRPr="007E2A70" w:rsidRDefault="00C6539F" w:rsidP="00C6539F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Л</w:t>
      </w:r>
      <w:r w:rsidRPr="007E2A70">
        <w:rPr>
          <w:rFonts w:eastAsia="Calibri"/>
          <w:b/>
          <w:bCs/>
        </w:rPr>
        <w:t>ичностные результаты</w:t>
      </w:r>
      <w:r w:rsidRPr="007E2A70">
        <w:rPr>
          <w:rFonts w:eastAsia="Calibri"/>
        </w:rPr>
        <w:t>:</w:t>
      </w:r>
    </w:p>
    <w:p w:rsidR="00C6539F" w:rsidRPr="007E2A70" w:rsidRDefault="00C6539F" w:rsidP="00C6539F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</w:t>
      </w:r>
      <w:proofErr w:type="gramStart"/>
      <w:r w:rsidRPr="007E2A70">
        <w:rPr>
          <w:rFonts w:eastAsia="Calibri"/>
          <w:i/>
          <w:iCs/>
          <w:color w:val="000000"/>
        </w:rPr>
        <w:t>современному  уровню</w:t>
      </w:r>
      <w:proofErr w:type="gramEnd"/>
      <w:r w:rsidRPr="007E2A70">
        <w:rPr>
          <w:rFonts w:eastAsia="Calibri"/>
          <w:i/>
          <w:iCs/>
          <w:color w:val="000000"/>
        </w:rPr>
        <w:t xml:space="preserve"> развития науки и общественной практики.   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</w:t>
      </w:r>
      <w:bookmarkStart w:id="0" w:name="_GoBack"/>
      <w:bookmarkEnd w:id="0"/>
      <w:r w:rsidRPr="007E2A70">
        <w:rPr>
          <w:rFonts w:eastAsia="Calibri"/>
        </w:rPr>
        <w:t xml:space="preserve">торическая линия в содержании курса. Ученики знакомятся с историей развития средств ИКТ, с </w:t>
      </w:r>
      <w:proofErr w:type="gramStart"/>
      <w:r w:rsidRPr="007E2A70">
        <w:rPr>
          <w:rFonts w:eastAsia="Calibri"/>
        </w:rPr>
        <w:t>важнейшими  научными</w:t>
      </w:r>
      <w:proofErr w:type="gramEnd"/>
      <w:r w:rsidRPr="007E2A70">
        <w:rPr>
          <w:rFonts w:eastAsia="Calibri"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</w:t>
      </w:r>
      <w:proofErr w:type="gramStart"/>
      <w:r w:rsidRPr="007E2A70">
        <w:rPr>
          <w:rFonts w:eastAsia="Calibri"/>
          <w:i/>
          <w:iCs/>
          <w:color w:val="000000"/>
        </w:rPr>
        <w:t>Формирование  коммуникативной</w:t>
      </w:r>
      <w:proofErr w:type="gramEnd"/>
      <w:r w:rsidRPr="007E2A70">
        <w:rPr>
          <w:rFonts w:eastAsia="Calibri"/>
          <w:i/>
          <w:i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proofErr w:type="gramStart"/>
      <w:r w:rsidRPr="007E2A70">
        <w:rPr>
          <w:rFonts w:eastAsia="Calibri"/>
          <w:color w:val="000000"/>
        </w:rPr>
        <w:t>дискуссии,  выработку</w:t>
      </w:r>
      <w:proofErr w:type="gramEnd"/>
      <w:r w:rsidRPr="007E2A70">
        <w:rPr>
          <w:rFonts w:eastAsia="Calibri"/>
          <w:color w:val="000000"/>
        </w:rPr>
        <w:t xml:space="preserve"> коллективного мнения.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</w:t>
      </w:r>
      <w:proofErr w:type="gramStart"/>
      <w:r w:rsidRPr="007E2A70">
        <w:rPr>
          <w:rFonts w:eastAsia="Calibri"/>
        </w:rPr>
        <w:t>УМК,  помимо</w:t>
      </w:r>
      <w:proofErr w:type="gramEnd"/>
      <w:r w:rsidRPr="007E2A70">
        <w:rPr>
          <w:rFonts w:eastAsia="Calibri"/>
        </w:rPr>
        <w:t xml:space="preserve">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proofErr w:type="gramStart"/>
      <w:r w:rsidRPr="007E2A70">
        <w:rPr>
          <w:rFonts w:eastAsia="Calibri"/>
        </w:rPr>
        <w:t>учителем,  формулирующим</w:t>
      </w:r>
      <w:proofErr w:type="gramEnd"/>
      <w:r w:rsidRPr="007E2A70">
        <w:rPr>
          <w:rFonts w:eastAsia="Calibri"/>
        </w:rPr>
        <w:t xml:space="preserve">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7E2A70">
        <w:rPr>
          <w:rFonts w:eastAsia="Calibri"/>
        </w:rPr>
        <w:t>работы  предусматривается</w:t>
      </w:r>
      <w:proofErr w:type="gramEnd"/>
      <w:r w:rsidRPr="007E2A70">
        <w:rPr>
          <w:rFonts w:eastAsia="Calibri"/>
        </w:rPr>
        <w:t xml:space="preserve">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C6539F" w:rsidRPr="007E2A70" w:rsidRDefault="00C6539F" w:rsidP="00C6539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7E2A70">
        <w:rPr>
          <w:rFonts w:eastAsia="Calibri"/>
          <w:lang w:val="en-US"/>
        </w:rPr>
        <w:t>pps</w:t>
      </w:r>
      <w:proofErr w:type="spellEnd"/>
      <w:r w:rsidRPr="007E2A70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</w:t>
      </w:r>
      <w:r w:rsidRPr="007E2A70">
        <w:rPr>
          <w:rFonts w:eastAsia="Calibri"/>
        </w:rPr>
        <w:lastRenderedPageBreak/>
        <w:t xml:space="preserve">определяемого </w:t>
      </w:r>
      <w:proofErr w:type="spellStart"/>
      <w:r w:rsidRPr="007E2A70">
        <w:rPr>
          <w:rFonts w:eastAsia="Calibri"/>
        </w:rPr>
        <w:t>СанПИНами</w:t>
      </w:r>
      <w:proofErr w:type="spellEnd"/>
      <w:r w:rsidRPr="007E2A70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7E2A70">
        <w:rPr>
          <w:rFonts w:eastAsia="Calibri"/>
        </w:rPr>
        <w:t>физкульт</w:t>
      </w:r>
      <w:proofErr w:type="spellEnd"/>
      <w:r w:rsidRPr="007E2A70">
        <w:rPr>
          <w:rFonts w:eastAsia="Calibri"/>
        </w:rPr>
        <w:t>-</w:t>
      </w:r>
      <w:proofErr w:type="gramStart"/>
      <w:r w:rsidRPr="007E2A70">
        <w:rPr>
          <w:rFonts w:eastAsia="Calibri"/>
        </w:rPr>
        <w:t>паузы»  продолжается</w:t>
      </w:r>
      <w:proofErr w:type="gramEnd"/>
      <w:r w:rsidRPr="007E2A70">
        <w:rPr>
          <w:rFonts w:eastAsia="Calibri"/>
        </w:rPr>
        <w:t xml:space="preserve"> работа с программой.</w:t>
      </w:r>
    </w:p>
    <w:p w:rsidR="00C6539F" w:rsidRPr="007E2A70" w:rsidRDefault="00C6539F" w:rsidP="00C6539F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М</w:t>
      </w:r>
      <w:r w:rsidRPr="007E2A70">
        <w:rPr>
          <w:rFonts w:eastAsia="Calibri"/>
          <w:b/>
          <w:bCs/>
        </w:rPr>
        <w:t>етапредметные</w:t>
      </w:r>
      <w:proofErr w:type="spellEnd"/>
      <w:r w:rsidRPr="007E2A70">
        <w:rPr>
          <w:rFonts w:eastAsia="Calibri"/>
          <w:b/>
          <w:bCs/>
        </w:rPr>
        <w:t xml:space="preserve"> результаты: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</w:t>
      </w:r>
      <w:proofErr w:type="gramStart"/>
      <w:r w:rsidRPr="007E2A70">
        <w:rPr>
          <w:rFonts w:eastAsia="Calibri"/>
        </w:rPr>
        <w:t>Алгоритм  можно</w:t>
      </w:r>
      <w:proofErr w:type="gramEnd"/>
      <w:r w:rsidRPr="007E2A70">
        <w:rPr>
          <w:rFonts w:eastAsia="Calibri"/>
        </w:rPr>
        <w:t xml:space="preserve">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7E2A70">
        <w:rPr>
          <w:rFonts w:eastAsia="Calibri"/>
        </w:rPr>
        <w:t>посвящен  §</w:t>
      </w:r>
      <w:proofErr w:type="gramEnd"/>
      <w:r w:rsidRPr="007E2A70">
        <w:rPr>
          <w:rFonts w:eastAsia="Calibri"/>
        </w:rPr>
        <w:t xml:space="preserve"> 2.2. «Сложность алгоритмов» в дополнительном разделе к главе 2.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</w:t>
      </w:r>
      <w:proofErr w:type="gramStart"/>
      <w:r w:rsidRPr="007E2A70">
        <w:rPr>
          <w:rFonts w:eastAsia="Calibri"/>
        </w:rPr>
        <w:t>программирования,  входит</w:t>
      </w:r>
      <w:proofErr w:type="gramEnd"/>
      <w:r w:rsidRPr="007E2A70">
        <w:rPr>
          <w:rFonts w:eastAsia="Calibri"/>
        </w:rPr>
        <w:t xml:space="preserve">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</w:t>
      </w:r>
      <w:proofErr w:type="gramStart"/>
      <w:r w:rsidRPr="007E2A70">
        <w:rPr>
          <w:rFonts w:eastAsia="Calibri"/>
        </w:rPr>
        <w:t>),  ученики</w:t>
      </w:r>
      <w:proofErr w:type="gramEnd"/>
      <w:r w:rsidRPr="007E2A70">
        <w:rPr>
          <w:rFonts w:eastAsia="Calibri"/>
        </w:rPr>
        <w:t xml:space="preserve">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</w:t>
      </w:r>
      <w:proofErr w:type="gramStart"/>
      <w:r w:rsidRPr="007E2A70">
        <w:rPr>
          <w:rFonts w:eastAsia="Calibri"/>
        </w:rPr>
        <w:t>29  раздел</w:t>
      </w:r>
      <w:proofErr w:type="gramEnd"/>
      <w:r w:rsidRPr="007E2A70">
        <w:rPr>
          <w:rFonts w:eastAsia="Calibri"/>
        </w:rPr>
        <w:t xml:space="preserve"> «Что такое отладка и тестирование программы».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7E2A70">
        <w:rPr>
          <w:rFonts w:eastAsia="Calibri"/>
        </w:rPr>
        <w:t>системологии</w:t>
      </w:r>
      <w:proofErr w:type="spellEnd"/>
      <w:r w:rsidRPr="007E2A70">
        <w:rPr>
          <w:rFonts w:eastAsia="Calibri"/>
        </w:rPr>
        <w:t xml:space="preserve">: система, элемент системы, подсистема, связи (отношения, зависимости), структура, системный эффект. Эти вопросы </w:t>
      </w:r>
      <w:proofErr w:type="gramStart"/>
      <w:r w:rsidRPr="007E2A70">
        <w:rPr>
          <w:rFonts w:eastAsia="Calibri"/>
        </w:rPr>
        <w:t>раскрываются  в</w:t>
      </w:r>
      <w:proofErr w:type="gramEnd"/>
      <w:r w:rsidRPr="007E2A70">
        <w:rPr>
          <w:rFonts w:eastAsia="Calibri"/>
        </w:rPr>
        <w:t xml:space="preserve">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</w:t>
      </w:r>
      <w:proofErr w:type="gramStart"/>
      <w:r w:rsidRPr="007E2A70">
        <w:rPr>
          <w:rFonts w:eastAsia="Calibri"/>
        </w:rPr>
        <w:t>разделах,  посвященных</w:t>
      </w:r>
      <w:proofErr w:type="gramEnd"/>
      <w:r w:rsidRPr="007E2A70">
        <w:rPr>
          <w:rFonts w:eastAsia="Calibri"/>
        </w:rPr>
        <w:t xml:space="preserve"> изучению  баз данных (8 класс, глава 3), электронных таблиц   (8 класс, глава 4), программирования (9 класс, глава 2)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способствует изучение содержательных </w:t>
      </w:r>
      <w:proofErr w:type="gramStart"/>
      <w:r w:rsidRPr="007E2A70">
        <w:rPr>
          <w:rFonts w:eastAsia="Calibri"/>
        </w:rPr>
        <w:t>линии  «</w:t>
      </w:r>
      <w:proofErr w:type="gramEnd"/>
      <w:r w:rsidRPr="007E2A70">
        <w:rPr>
          <w:rFonts w:eastAsia="Calibri"/>
        </w:rPr>
        <w:t xml:space="preserve"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</w:t>
      </w:r>
      <w:proofErr w:type="gramStart"/>
      <w:r w:rsidRPr="007E2A70">
        <w:rPr>
          <w:rFonts w:eastAsia="Calibri"/>
        </w:rPr>
        <w:t>информации,  ученики</w:t>
      </w:r>
      <w:proofErr w:type="gramEnd"/>
      <w:r w:rsidRPr="007E2A70">
        <w:rPr>
          <w:rFonts w:eastAsia="Calibri"/>
        </w:rPr>
        <w:t xml:space="preserve">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 xml:space="preserve"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</w:t>
      </w:r>
      <w:proofErr w:type="gramStart"/>
      <w:r w:rsidRPr="007E2A70">
        <w:rPr>
          <w:rFonts w:eastAsia="Calibri"/>
        </w:rPr>
        <w:t xml:space="preserve">посвящаются:   </w:t>
      </w:r>
      <w:proofErr w:type="gramEnd"/>
      <w:r w:rsidRPr="007E2A70">
        <w:rPr>
          <w:rFonts w:eastAsia="Calibri"/>
        </w:rPr>
        <w:t>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и развитие компетентности в области </w:t>
      </w:r>
      <w:proofErr w:type="gramStart"/>
      <w:r w:rsidRPr="007E2A70">
        <w:rPr>
          <w:rFonts w:eastAsia="Calibri"/>
          <w:i/>
          <w:iCs/>
          <w:color w:val="000000"/>
        </w:rPr>
        <w:t>использования  ИКТ</w:t>
      </w:r>
      <w:proofErr w:type="gramEnd"/>
      <w:r w:rsidRPr="007E2A70">
        <w:rPr>
          <w:rFonts w:eastAsia="Calibri"/>
          <w:i/>
          <w:iCs/>
          <w:color w:val="000000"/>
        </w:rPr>
        <w:t xml:space="preserve"> (ИКТ-компетенции).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Данная компетенция </w:t>
      </w:r>
      <w:proofErr w:type="gramStart"/>
      <w:r w:rsidRPr="007E2A70">
        <w:rPr>
          <w:rFonts w:eastAsia="Calibri"/>
        </w:rPr>
        <w:t>формируется  содержательными</w:t>
      </w:r>
      <w:proofErr w:type="gramEnd"/>
      <w:r w:rsidRPr="007E2A70">
        <w:rPr>
          <w:rFonts w:eastAsia="Calibri"/>
        </w:rPr>
        <w:t xml:space="preserve">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</w:t>
      </w:r>
      <w:proofErr w:type="gramStart"/>
      <w:r w:rsidRPr="007E2A70">
        <w:rPr>
          <w:rFonts w:eastAsia="Calibri"/>
          <w:color w:val="000000"/>
        </w:rPr>
        <w:t>входящим  в</w:t>
      </w:r>
      <w:proofErr w:type="gramEnd"/>
      <w:r w:rsidRPr="007E2A70">
        <w:rPr>
          <w:rFonts w:eastAsia="Calibri"/>
          <w:color w:val="000000"/>
        </w:rPr>
        <w:t xml:space="preserve"> перечень предметных результатов ФГОС.</w:t>
      </w:r>
      <w:r w:rsidRPr="007E2A70">
        <w:rPr>
          <w:rFonts w:eastAsia="Calibri"/>
        </w:rPr>
        <w:t xml:space="preserve"> Многие </w:t>
      </w:r>
      <w:proofErr w:type="gramStart"/>
      <w:r w:rsidRPr="007E2A70">
        <w:rPr>
          <w:rFonts w:eastAsia="Calibri"/>
        </w:rPr>
        <w:t>составляющие  ИКТ</w:t>
      </w:r>
      <w:proofErr w:type="gramEnd"/>
      <w:r w:rsidRPr="007E2A70">
        <w:rPr>
          <w:rFonts w:eastAsia="Calibri"/>
        </w:rPr>
        <w:t xml:space="preserve">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Предметные результаты, формирующиеся при изучении курса «Информатика и ИКТ» в соответствии с требованиями ФГОС.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C6539F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стандарте, и содержанием учебников.</w:t>
      </w:r>
    </w:p>
    <w:p w:rsidR="00C6539F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/>
          <w:bCs/>
          <w:color w:val="000000"/>
        </w:rPr>
      </w:pPr>
      <w:r w:rsidRPr="0022384F">
        <w:rPr>
          <w:rFonts w:eastAsia="Calibri"/>
          <w:b/>
          <w:bCs/>
          <w:color w:val="000000"/>
        </w:rPr>
        <w:t>Предметные результаты</w:t>
      </w:r>
      <w:r>
        <w:rPr>
          <w:rFonts w:eastAsia="Calibri"/>
          <w:b/>
          <w:bCs/>
          <w:color w:val="000000"/>
        </w:rPr>
        <w:t>:</w:t>
      </w:r>
    </w:p>
    <w:p w:rsidR="00C6539F" w:rsidRPr="002C3B2A" w:rsidRDefault="00C6539F" w:rsidP="00C6539F">
      <w:pPr>
        <w:pStyle w:val="a3"/>
        <w:numPr>
          <w:ilvl w:val="0"/>
          <w:numId w:val="8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информационной и алгоритмической культуры;</w:t>
      </w:r>
    </w:p>
    <w:p w:rsidR="00C6539F" w:rsidRDefault="00C6539F" w:rsidP="00C6539F">
      <w:pPr>
        <w:pStyle w:val="a3"/>
        <w:ind w:left="0"/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color w:val="000000"/>
        </w:rPr>
        <w:t>Формированию данной компетенции посвящено все содержание учебников и УМК</w:t>
      </w:r>
      <w:r>
        <w:rPr>
          <w:rFonts w:eastAsia="Calibri"/>
          <w:bCs/>
          <w:color w:val="000000"/>
        </w:rPr>
        <w:t>.</w:t>
      </w:r>
      <w:r w:rsidRPr="002C3B2A">
        <w:rPr>
          <w:rFonts w:eastAsia="Calibri"/>
          <w:bCs/>
          <w:i/>
          <w:color w:val="000000"/>
        </w:rPr>
        <w:t xml:space="preserve"> </w:t>
      </w:r>
    </w:p>
    <w:p w:rsidR="00C6539F" w:rsidRDefault="00C6539F" w:rsidP="00C6539F">
      <w:pPr>
        <w:pStyle w:val="a3"/>
        <w:ind w:left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i/>
          <w:color w:val="000000"/>
        </w:rPr>
        <w:t>Ф</w:t>
      </w:r>
      <w:r w:rsidRPr="002C3B2A">
        <w:rPr>
          <w:rFonts w:eastAsia="Calibri"/>
          <w:bCs/>
          <w:i/>
          <w:color w:val="000000"/>
        </w:rPr>
        <w:t>ормирование представления о компьютере как универсальном устройстве обработки информации;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Р</w:t>
      </w:r>
      <w:r w:rsidRPr="002C3B2A">
        <w:rPr>
          <w:rFonts w:eastAsia="Calibri"/>
          <w:bCs/>
          <w:i/>
          <w:color w:val="000000"/>
        </w:rPr>
        <w:t>азвитие основных навыков и умений использования компьютерных устройств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 xml:space="preserve">Задачник-практикум, т.2, раздел 5 «Информационные технологии».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работе на компьютере с различными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средствами ИКТ.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25 практических работ на компьютере с различными средствами ИКТ</w:t>
      </w:r>
      <w:r>
        <w:rPr>
          <w:rFonts w:eastAsia="Calibri"/>
          <w:bCs/>
          <w:color w:val="000000"/>
        </w:rPr>
        <w:t>.</w:t>
      </w:r>
    </w:p>
    <w:p w:rsidR="00C6539F" w:rsidRPr="002C3B2A" w:rsidRDefault="00C6539F" w:rsidP="00C6539F">
      <w:pPr>
        <w:pStyle w:val="a3"/>
        <w:numPr>
          <w:ilvl w:val="0"/>
          <w:numId w:val="8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об основных изучаемых понятиях: информация, алгоритм, модель – и их свойства.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информации и ее свойствах</w:t>
      </w:r>
      <w:r>
        <w:rPr>
          <w:rFonts w:eastAsia="Calibri"/>
          <w:bCs/>
          <w:i/>
          <w:color w:val="000000"/>
        </w:rPr>
        <w:t xml:space="preserve">. </w:t>
      </w:r>
    </w:p>
    <w:p w:rsidR="00C6539F" w:rsidRPr="007E2A70" w:rsidRDefault="00C6539F" w:rsidP="00C6539F">
      <w:pPr>
        <w:jc w:val="both"/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«Информация, и информационные процессы».</w:t>
      </w:r>
      <w:r w:rsidRPr="007E2A70">
        <w:t xml:space="preserve">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класс. Глава 1. «Человек и информация», все параграфы. Дополнение к главе 1, 1.1. «Неопределенность знания и количество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информации»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алгоритма и его свойствах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9 класс. Глава 1. «Управление и алгоритмы»,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3. «Определение и свойства алгоритма»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модели и ее свойствах.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2. «Информационное моделирование», все параграфы. Глава 4, § 23 «Электронные таблицы и математическое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моделирование», § 24 «Пример имитационной модели»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  <w:r>
        <w:rPr>
          <w:rFonts w:eastAsia="Calibri"/>
          <w:bCs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eastAsia="Calibri"/>
          <w:bCs/>
          <w:i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Развитие умений составить и записать алгоритм для конкретного</w:t>
      </w:r>
      <w:r>
        <w:rPr>
          <w:rFonts w:eastAsia="Calibri"/>
          <w:bCs/>
          <w:i/>
          <w:color w:val="000000"/>
        </w:rPr>
        <w:t xml:space="preserve"> исполнителя.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алгоритмов используется язык блок-схем и учебный Алгоритмический язык (с русской нотацией).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2C3B2A">
        <w:rPr>
          <w:rFonts w:eastAsia="Calibri"/>
          <w:bCs/>
          <w:color w:val="000000"/>
        </w:rPr>
        <w:t xml:space="preserve">«Сложность алгоритмов». 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1, § 5 «Вспомогательные алгоритмы 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подпрограммы», § 6 «Циклические алгоритмы», § 7 «Ветвление и последовательная детализация алгоритма».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Глава 2, § 10 «Линейные вычислительные алгоритмы», § 12 «Алгоритмы с ветвящейся структурой»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знаний о логических значениях и операциях.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На формирование данной компетенции направлена логическая линия курса.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13 «Условия поиска и простые логические выражения»: вводится понятие логического выражения;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Глава 4, § 21 «Деловая графика. Условная функция», § 22 «Логические функции и абсолютные </w:t>
      </w:r>
      <w:proofErr w:type="spellStart"/>
      <w:r w:rsidRPr="007E2A70">
        <w:rPr>
          <w:rFonts w:eastAsia="Calibri"/>
          <w:bCs/>
          <w:color w:val="000000"/>
        </w:rPr>
        <w:t>адреса</w:t>
      </w:r>
      <w:proofErr w:type="gramStart"/>
      <w:r w:rsidRPr="007E2A70">
        <w:rPr>
          <w:rFonts w:eastAsia="Calibri"/>
          <w:bCs/>
          <w:color w:val="000000"/>
        </w:rPr>
        <w:t>»:об</w:t>
      </w:r>
      <w:proofErr w:type="spellEnd"/>
      <w:proofErr w:type="gramEnd"/>
      <w:r w:rsidRPr="007E2A70">
        <w:rPr>
          <w:rFonts w:eastAsia="Calibri"/>
          <w:bCs/>
          <w:color w:val="000000"/>
        </w:rPr>
        <w:t xml:space="preserve"> использовании логических величин и функций в электронных таблицах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</w:r>
      <w:r>
        <w:rPr>
          <w:rFonts w:eastAsia="Calibri"/>
          <w:bCs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Знакомство с одним из языков программирования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2 «Введение в программирование», § 11–21 (язык программирования Паскаль).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</w:t>
      </w:r>
      <w:r>
        <w:rPr>
          <w:rFonts w:eastAsia="Calibri"/>
          <w:bCs/>
          <w:color w:val="000000"/>
        </w:rPr>
        <w:t>.</w:t>
      </w:r>
    </w:p>
    <w:p w:rsidR="00C6539F" w:rsidRPr="00E30296" w:rsidRDefault="00C6539F" w:rsidP="00C6539F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умений формализации и структурирования информации, умения выбирать способ представления данных в</w:t>
      </w:r>
    </w:p>
    <w:p w:rsidR="00C6539F" w:rsidRPr="00E30296" w:rsidRDefault="00C6539F" w:rsidP="00C6539F">
      <w:p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8 класс, Глава 2, § 7 «Графические информационные модели», § 8 «Табличные модели»;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глава 4, § 21 «Деловая графика»;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графы,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2. Введение в программирование, § 17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«Таблицы и массивы»</w:t>
      </w:r>
      <w:r>
        <w:rPr>
          <w:rFonts w:eastAsia="Calibri"/>
          <w:bCs/>
          <w:color w:val="000000"/>
        </w:rPr>
        <w:t>.</w:t>
      </w:r>
    </w:p>
    <w:p w:rsidR="00C6539F" w:rsidRPr="00E30296" w:rsidRDefault="00C6539F" w:rsidP="00C6539F">
      <w:pPr>
        <w:pStyle w:val="a3"/>
        <w:numPr>
          <w:ilvl w:val="0"/>
          <w:numId w:val="3"/>
        </w:num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исторической и социальной линии курса.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класс, Введение, раздел «Техника безопасности и санитарные нормы работы за ПК».</w:t>
      </w:r>
    </w:p>
    <w:p w:rsidR="00C6539F" w:rsidRPr="00E30296" w:rsidRDefault="00C6539F" w:rsidP="00C6539F">
      <w:pPr>
        <w:jc w:val="both"/>
        <w:rPr>
          <w:rFonts w:eastAsia="Calibri"/>
          <w:bCs/>
          <w:i/>
          <w:color w:val="000000"/>
        </w:rPr>
      </w:pPr>
      <w:r w:rsidRPr="007E2A70">
        <w:rPr>
          <w:rFonts w:eastAsia="Calibri"/>
          <w:bCs/>
          <w:color w:val="000000"/>
        </w:rPr>
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C6539F" w:rsidRPr="007E2A70" w:rsidRDefault="00C6539F" w:rsidP="00C6539F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C6539F" w:rsidRPr="00E30296" w:rsidRDefault="00C6539F" w:rsidP="00C653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30296">
        <w:rPr>
          <w:rFonts w:eastAsia="Calibri"/>
          <w:b/>
          <w:bCs/>
          <w:color w:val="000000"/>
        </w:rPr>
        <w:t>Содержание учебного предмета</w:t>
      </w:r>
    </w:p>
    <w:p w:rsidR="00C6539F" w:rsidRDefault="00C6539F" w:rsidP="00C6539F">
      <w:pPr>
        <w:spacing w:after="0" w:line="240" w:lineRule="auto"/>
        <w:jc w:val="center"/>
        <w:rPr>
          <w:rFonts w:eastAsia="Calibri"/>
          <w:b/>
          <w:bCs/>
        </w:rPr>
      </w:pPr>
    </w:p>
    <w:p w:rsidR="00C6539F" w:rsidRPr="007E2A70" w:rsidRDefault="00C6539F" w:rsidP="00C6539F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9 класс</w:t>
      </w:r>
    </w:p>
    <w:p w:rsidR="00C6539F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 xml:space="preserve">Управление и алгоритмы 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Кибернетика. Кибернетическая модель управления.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lastRenderedPageBreak/>
        <w:t>Практика на компьютере</w:t>
      </w:r>
      <w:r w:rsidRPr="007E2A70">
        <w:rPr>
          <w:sz w:val="24"/>
          <w:szCs w:val="24"/>
        </w:rPr>
        <w:t xml:space="preserve">: работа с учебным исполнителем </w:t>
      </w:r>
      <w:proofErr w:type="gramStart"/>
      <w:r w:rsidRPr="007E2A70">
        <w:rPr>
          <w:sz w:val="24"/>
          <w:szCs w:val="24"/>
        </w:rPr>
        <w:t>алгоритмов;  составление</w:t>
      </w:r>
      <w:proofErr w:type="gramEnd"/>
      <w:r w:rsidRPr="007E2A70">
        <w:rPr>
          <w:sz w:val="24"/>
          <w:szCs w:val="24"/>
        </w:rPr>
        <w:t xml:space="preserve">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кибернетика; предмет и задачи этой науки;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</w:t>
      </w:r>
      <w:proofErr w:type="gramStart"/>
      <w:r w:rsidRPr="007E2A70">
        <w:rPr>
          <w:rFonts w:eastAsia="Calibri"/>
        </w:rPr>
        <w:t>такое  алгоритм</w:t>
      </w:r>
      <w:proofErr w:type="gramEnd"/>
      <w:r w:rsidRPr="007E2A70">
        <w:rPr>
          <w:rFonts w:eastAsia="Calibri"/>
        </w:rPr>
        <w:t xml:space="preserve"> управления; какова роль алгоритма в системах управления;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в чем </w:t>
      </w:r>
      <w:proofErr w:type="gramStart"/>
      <w:r w:rsidRPr="007E2A70">
        <w:rPr>
          <w:rFonts w:eastAsia="Calibri"/>
        </w:rPr>
        <w:t>состоят  основные</w:t>
      </w:r>
      <w:proofErr w:type="gramEnd"/>
      <w:r w:rsidRPr="007E2A70">
        <w:rPr>
          <w:rFonts w:eastAsia="Calibri"/>
        </w:rPr>
        <w:t xml:space="preserve"> свойства алгоритма;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записи алгоритмов: блок-схемы, учебный алгоритмический язык;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алгоритмические конструкции: следование, ветвление, цикл; структуры алгоритмов;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 анализе простых ситуаций управления определять механизм прямой и обратной связи;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пользоваться языком блок-схем, понимать описания алгоритмов на учебном алгоритмическом языке;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выполнить трассировку алгоритма для известного исполнителя;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proofErr w:type="gramStart"/>
      <w:r w:rsidRPr="007E2A70">
        <w:rPr>
          <w:rFonts w:eastAsia="Calibri"/>
        </w:rPr>
        <w:t>составлять  линейные</w:t>
      </w:r>
      <w:proofErr w:type="gramEnd"/>
      <w:r w:rsidRPr="007E2A70">
        <w:rPr>
          <w:rFonts w:eastAsia="Calibri"/>
        </w:rPr>
        <w:t>, ветвящиеся и циклические алгоритмы управления одним из учебных исполнителей;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выделять подзадачи; определять и использовать вспомогательные алгоритмы.</w:t>
      </w:r>
    </w:p>
    <w:p w:rsidR="00C6539F" w:rsidRPr="007E2A70" w:rsidRDefault="00C6539F" w:rsidP="00C6539F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Введение в программирование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Языки </w:t>
      </w:r>
      <w:proofErr w:type="gramStart"/>
      <w:r w:rsidRPr="007E2A70">
        <w:rPr>
          <w:rFonts w:eastAsia="Calibri"/>
        </w:rPr>
        <w:t>программирования  высокого</w:t>
      </w:r>
      <w:proofErr w:type="gramEnd"/>
      <w:r w:rsidRPr="007E2A70">
        <w:rPr>
          <w:rFonts w:eastAsia="Calibri"/>
        </w:rPr>
        <w:t xml:space="preserve">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основные виды и типы величин;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назначение языков программирования;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lastRenderedPageBreak/>
        <w:t xml:space="preserve">что такое трансляция; 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назначение систем программирования;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правила оформления программы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правила представления данных и операторов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последовательность выполнения программы в системе программирования.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работать с готовой программой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составлять несложные линейные, ветвящиеся и циклические программы;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составлять несложные программы обработки одномерных массивов;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отлаживать, и исполнять программы в системе программирования.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</w:rPr>
      </w:pP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360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Информационные технологии и общество</w:t>
      </w: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  <w:u w:val="single"/>
        </w:rPr>
        <w:t>Учащиеся должны знать</w:t>
      </w:r>
      <w:r w:rsidRPr="007E2A70">
        <w:rPr>
          <w:sz w:val="24"/>
          <w:szCs w:val="24"/>
        </w:rPr>
        <w:t>: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в чем состоит проблема безопасности информации;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C6539F" w:rsidRPr="007E2A70" w:rsidRDefault="00C6539F" w:rsidP="00C6539F">
      <w:pPr>
        <w:pStyle w:val="2"/>
        <w:tabs>
          <w:tab w:val="num" w:pos="0"/>
          <w:tab w:val="num" w:pos="567"/>
        </w:tabs>
        <w:spacing w:after="0" w:line="240" w:lineRule="auto"/>
        <w:ind w:left="0"/>
        <w:jc w:val="both"/>
        <w:rPr>
          <w:i/>
          <w:iCs/>
          <w:sz w:val="24"/>
          <w:szCs w:val="24"/>
          <w:u w:val="single"/>
        </w:rPr>
      </w:pPr>
      <w:r w:rsidRPr="007E2A70">
        <w:rPr>
          <w:i/>
          <w:iCs/>
          <w:sz w:val="24"/>
          <w:szCs w:val="24"/>
          <w:u w:val="single"/>
        </w:rPr>
        <w:t xml:space="preserve"> Учащийся должен уметь: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C6539F" w:rsidRPr="00C10FF7" w:rsidRDefault="00C6539F" w:rsidP="00C6539F">
      <w:pPr>
        <w:spacing w:after="0" w:line="240" w:lineRule="auto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Pr="002907EF" w:rsidRDefault="00C6539F" w:rsidP="00C6539F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2907EF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C6539F" w:rsidRPr="003C1A60" w:rsidRDefault="00C6539F" w:rsidP="00C6539F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 xml:space="preserve"> 9 класс</w:t>
      </w:r>
    </w:p>
    <w:p w:rsidR="00C6539F" w:rsidRPr="00092D08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8764"/>
        <w:gridCol w:w="2203"/>
      </w:tblGrid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№ п/п</w:t>
            </w:r>
          </w:p>
        </w:tc>
        <w:tc>
          <w:tcPr>
            <w:tcW w:w="8764" w:type="dxa"/>
          </w:tcPr>
          <w:p w:rsidR="00C6539F" w:rsidRDefault="00C6539F" w:rsidP="00B50D17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203" w:type="dxa"/>
          </w:tcPr>
          <w:p w:rsidR="00C6539F" w:rsidRDefault="00C6539F" w:rsidP="00B50D17">
            <w:pPr>
              <w:pStyle w:val="a3"/>
              <w:ind w:left="0"/>
            </w:pPr>
            <w:r>
              <w:t>Количество часов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>
              <w:t xml:space="preserve">Введение. Техника безопасности в компьютерном классе. </w:t>
            </w:r>
            <w:r w:rsidRPr="007E2A70">
              <w:t xml:space="preserve">Управление и кибернетика. Управление с обратной связью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7E2A70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firstLine="22"/>
            </w:pP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>
              <w:rPr>
                <w:b/>
                <w:color w:val="000000"/>
              </w:rPr>
              <w:t xml:space="preserve"> </w:t>
            </w:r>
            <w:r w:rsidRPr="007E2A70">
              <w:rPr>
                <w:color w:val="000000"/>
              </w:rPr>
              <w:t>Работа с учебным исполнителем алгорит</w:t>
            </w:r>
            <w:r w:rsidRPr="007E2A70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7E2A70">
              <w:t>Вспомогательные алгоритмы и подпрограммы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5</w:t>
            </w:r>
          </w:p>
        </w:tc>
        <w:tc>
          <w:tcPr>
            <w:tcW w:w="8764" w:type="dxa"/>
          </w:tcPr>
          <w:p w:rsidR="00C6539F" w:rsidRPr="007E2A70" w:rsidRDefault="00C6539F" w:rsidP="00B50D17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2 </w:t>
            </w:r>
            <w:r w:rsidRPr="007E2A70">
              <w:t xml:space="preserve">Разработка алгоритма, содержащего подпрограмму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Циклические алгоритмы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7</w:t>
            </w:r>
          </w:p>
        </w:tc>
        <w:tc>
          <w:tcPr>
            <w:tcW w:w="8764" w:type="dxa"/>
          </w:tcPr>
          <w:p w:rsidR="00C6539F" w:rsidRPr="007E2A70" w:rsidRDefault="00C6539F" w:rsidP="00B50D17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3</w:t>
            </w:r>
            <w:r w:rsidRPr="007E2A70">
              <w:t xml:space="preserve"> Разработка алгоритма, содержащего оператор цикла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8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Ветвления и последовательная детализация алгоритма 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№4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Разработка линейного алгоритма и алгоритма, содержащего оператор ветвления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9</w:t>
            </w:r>
          </w:p>
        </w:tc>
        <w:tc>
          <w:tcPr>
            <w:tcW w:w="8764" w:type="dxa"/>
          </w:tcPr>
          <w:p w:rsidR="00C6539F" w:rsidRDefault="00C6539F" w:rsidP="00B50D17">
            <w:r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10</w:t>
            </w:r>
          </w:p>
        </w:tc>
        <w:tc>
          <w:tcPr>
            <w:tcW w:w="8764" w:type="dxa"/>
          </w:tcPr>
          <w:p w:rsidR="00C6539F" w:rsidRPr="007E2A70" w:rsidRDefault="00C6539F" w:rsidP="00B50D17">
            <w:r>
              <w:t xml:space="preserve">Использование рекурсивных процедур. </w:t>
            </w:r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5</w:t>
            </w:r>
            <w:r w:rsidRPr="007E2A70">
              <w:t xml:space="preserve">  </w:t>
            </w:r>
            <w:r>
              <w:t>Составление программы с рекурсивной процедурой.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№1 </w:t>
            </w:r>
            <w:r w:rsidRPr="007E2A70">
              <w:rPr>
                <w:b/>
              </w:rPr>
              <w:t>«Управление и алгоритмы»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Что такое программирование. Алгоритмы работы с величинами.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Линейные вычислительные алгоритмы.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lastRenderedPageBreak/>
              <w:t>14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Знакомство с языком Паскаль.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15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2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№6</w:t>
            </w:r>
            <w:r w:rsidRPr="007E2A70">
              <w:rPr>
                <w:bCs/>
                <w:color w:val="000000"/>
              </w:rPr>
              <w:t xml:space="preserve"> Работа с готовыми программами на язы</w:t>
            </w:r>
            <w:r w:rsidRPr="007E2A70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7E2A70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Алгоритмы с ветвящейся структурой. Программирование ветвлений на Паскале.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17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24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№7</w:t>
            </w:r>
            <w:r w:rsidRPr="007E2A70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7E2A70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18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диалога с компьютером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19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36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</w:t>
            </w:r>
            <w:proofErr w:type="gramStart"/>
            <w:r>
              <w:rPr>
                <w:b/>
                <w:bCs/>
                <w:color w:val="000000"/>
              </w:rPr>
              <w:t>8</w:t>
            </w:r>
            <w:r w:rsidRPr="007E2A70">
              <w:rPr>
                <w:bCs/>
                <w:color w:val="000000"/>
              </w:rPr>
              <w:t xml:space="preserve">  Логические</w:t>
            </w:r>
            <w:proofErr w:type="gramEnd"/>
            <w:r w:rsidRPr="007E2A70">
              <w:rPr>
                <w:bCs/>
                <w:color w:val="000000"/>
              </w:rPr>
              <w:t xml:space="preserve"> операции. Разработка про</w:t>
            </w:r>
            <w:r w:rsidRPr="007E2A70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7E2A70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20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циклов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9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color w:val="000000"/>
              </w:rPr>
              <w:t xml:space="preserve"> №9</w:t>
            </w:r>
            <w:r w:rsidRPr="007E2A70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 Евклида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 xml:space="preserve">Таблицы и массивы. </w:t>
            </w:r>
            <w:r>
              <w:t xml:space="preserve">Строки в Паскале. </w:t>
            </w:r>
            <w:r w:rsidRPr="007E2A70">
              <w:t>Массивы в Паскале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>Одна задача обработки массива.</w:t>
            </w:r>
            <w:r w:rsidRPr="007E2A70">
              <w:rPr>
                <w:b/>
              </w:rPr>
              <w:t xml:space="preserve"> Практическая работа</w:t>
            </w:r>
            <w:r>
              <w:rPr>
                <w:b/>
                <w:color w:val="000000"/>
              </w:rPr>
              <w:t xml:space="preserve"> №10</w:t>
            </w:r>
            <w:r w:rsidRPr="007E2A70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shd w:val="clear" w:color="auto" w:fill="FFFFFF"/>
              <w:ind w:hanging="10"/>
            </w:pPr>
            <w:r w:rsidRPr="009A6889">
              <w:t>Поиск</w:t>
            </w:r>
            <w:r>
              <w:t xml:space="preserve"> наибольшего и наименьшего элементов массива.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t>26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0"/>
            </w:pPr>
            <w:r>
              <w:t xml:space="preserve">Сортировка массива. </w:t>
            </w:r>
            <w:r w:rsidRPr="007E2A70">
              <w:t>Решение задач по теме «Программирование»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t>27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9A6889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lastRenderedPageBreak/>
              <w:t>28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9A6889">
              <w:t>О языках программирования и трансляторах. История языков программирования.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29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№2</w:t>
            </w:r>
            <w:r w:rsidRPr="007E2A70">
              <w:rPr>
                <w:b/>
              </w:rPr>
              <w:t xml:space="preserve"> «Программное управление работой компьютера».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30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Предыстория информатики. История ЭВМ</w:t>
            </w:r>
            <w:r>
              <w:t>.</w:t>
            </w:r>
            <w:r w:rsidRPr="007E2A70">
              <w:t xml:space="preserve"> История программного обеспечения и ИКТ</w:t>
            </w:r>
            <w:r>
              <w:t>.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Повторение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</w:tbl>
    <w:p w:rsidR="00C6539F" w:rsidRDefault="00C6539F" w:rsidP="00C6539F">
      <w:pPr>
        <w:spacing w:after="0" w:line="240" w:lineRule="auto"/>
      </w:pPr>
    </w:p>
    <w:p w:rsidR="00C6539F" w:rsidRDefault="00C6539F" w:rsidP="00C6539F">
      <w:pPr>
        <w:pStyle w:val="a3"/>
        <w:spacing w:after="0" w:line="240" w:lineRule="auto"/>
      </w:pPr>
    </w:p>
    <w:p w:rsidR="007717FA" w:rsidRDefault="007717FA"/>
    <w:p w:rsidR="00DC7A3B" w:rsidRDefault="00DC7A3B"/>
    <w:p w:rsidR="00DC7A3B" w:rsidRDefault="00DC7A3B"/>
    <w:p w:rsidR="00DC7A3B" w:rsidRDefault="00DC7A3B"/>
    <w:p w:rsidR="00DC7A3B" w:rsidRDefault="00DC7A3B"/>
    <w:p w:rsidR="00DC7A3B" w:rsidRDefault="00DC7A3B"/>
    <w:p w:rsidR="00DC7A3B" w:rsidRDefault="00DC7A3B"/>
    <w:sectPr w:rsidR="00DC7A3B" w:rsidSect="00C6539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E3" w:rsidRDefault="009406E3" w:rsidP="00DC7A3B">
      <w:pPr>
        <w:spacing w:after="0" w:line="240" w:lineRule="auto"/>
      </w:pPr>
      <w:r>
        <w:separator/>
      </w:r>
    </w:p>
  </w:endnote>
  <w:endnote w:type="continuationSeparator" w:id="0">
    <w:p w:rsidR="009406E3" w:rsidRDefault="009406E3" w:rsidP="00DC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749943"/>
      <w:docPartObj>
        <w:docPartGallery w:val="Page Numbers (Bottom of Page)"/>
        <w:docPartUnique/>
      </w:docPartObj>
    </w:sdtPr>
    <w:sdtEndPr/>
    <w:sdtContent>
      <w:p w:rsidR="00DC7A3B" w:rsidRDefault="00DC7A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D">
          <w:rPr>
            <w:noProof/>
          </w:rPr>
          <w:t>2</w:t>
        </w:r>
        <w:r>
          <w:fldChar w:fldCharType="end"/>
        </w:r>
      </w:p>
    </w:sdtContent>
  </w:sdt>
  <w:p w:rsidR="00DC7A3B" w:rsidRDefault="00DC7A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E3" w:rsidRDefault="009406E3" w:rsidP="00DC7A3B">
      <w:pPr>
        <w:spacing w:after="0" w:line="240" w:lineRule="auto"/>
      </w:pPr>
      <w:r>
        <w:separator/>
      </w:r>
    </w:p>
  </w:footnote>
  <w:footnote w:type="continuationSeparator" w:id="0">
    <w:p w:rsidR="009406E3" w:rsidRDefault="009406E3" w:rsidP="00DC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AE840BD"/>
    <w:multiLevelType w:val="hybridMultilevel"/>
    <w:tmpl w:val="E3EC85B6"/>
    <w:lvl w:ilvl="0" w:tplc="F53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5B86926"/>
    <w:multiLevelType w:val="multilevel"/>
    <w:tmpl w:val="C912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C4360E"/>
    <w:multiLevelType w:val="hybridMultilevel"/>
    <w:tmpl w:val="FB7A2008"/>
    <w:lvl w:ilvl="0" w:tplc="9BD4B4B6">
      <w:start w:val="1"/>
      <w:numFmt w:val="bullet"/>
      <w:lvlText w:val="-"/>
      <w:lvlJc w:val="left"/>
      <w:pPr>
        <w:ind w:left="75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7"/>
    <w:rsid w:val="004531BC"/>
    <w:rsid w:val="007717FA"/>
    <w:rsid w:val="00862148"/>
    <w:rsid w:val="009406E3"/>
    <w:rsid w:val="0098310F"/>
    <w:rsid w:val="00B11AF7"/>
    <w:rsid w:val="00B35018"/>
    <w:rsid w:val="00C6539F"/>
    <w:rsid w:val="00CE0B1D"/>
    <w:rsid w:val="00DC1559"/>
    <w:rsid w:val="00DC7A3B"/>
    <w:rsid w:val="00F72AB5"/>
    <w:rsid w:val="00F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ED30-B1C6-4B4D-9E79-CBD4C62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9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39F"/>
    <w:pPr>
      <w:ind w:left="720"/>
      <w:contextualSpacing/>
    </w:pPr>
  </w:style>
  <w:style w:type="paragraph" w:styleId="2">
    <w:name w:val="Body Text Indent 2"/>
    <w:basedOn w:val="a"/>
    <w:link w:val="20"/>
    <w:rsid w:val="00C6539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53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653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C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A3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A3B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DC7A3B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DC7A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7A3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C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3</cp:revision>
  <cp:lastPrinted>2020-10-15T16:03:00Z</cp:lastPrinted>
  <dcterms:created xsi:type="dcterms:W3CDTF">2022-11-01T07:20:00Z</dcterms:created>
  <dcterms:modified xsi:type="dcterms:W3CDTF">2022-11-22T15:57:00Z</dcterms:modified>
</cp:coreProperties>
</file>