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05" w:rsidRPr="00AF2CB7" w:rsidRDefault="00CE2B05" w:rsidP="00CE2B05">
      <w:pPr>
        <w:spacing w:line="240" w:lineRule="auto"/>
        <w:jc w:val="center"/>
        <w:rPr>
          <w:b/>
        </w:rPr>
      </w:pPr>
      <w:r w:rsidRPr="00AF2CB7">
        <w:rPr>
          <w:b/>
          <w:i/>
        </w:rPr>
        <w:t>Сведения о педагогических кадрах в ДОУ, ОДО, ГКП Черноковский дет/сад «Ласточка»</w:t>
      </w:r>
      <w:r>
        <w:rPr>
          <w:b/>
          <w:i/>
        </w:rPr>
        <w:t xml:space="preserve"> филиалы МАОУ </w:t>
      </w:r>
      <w:proofErr w:type="spellStart"/>
      <w:r>
        <w:rPr>
          <w:b/>
          <w:i/>
        </w:rPr>
        <w:t>Вагайской</w:t>
      </w:r>
      <w:proofErr w:type="spellEnd"/>
      <w:r>
        <w:rPr>
          <w:b/>
          <w:i/>
        </w:rPr>
        <w:t xml:space="preserve"> СОШ</w:t>
      </w:r>
    </w:p>
    <w:p w:rsidR="00CE2B05" w:rsidRPr="00AF2CB7" w:rsidRDefault="00DA5FF4" w:rsidP="00CE2B05">
      <w:pPr>
        <w:spacing w:line="240" w:lineRule="auto"/>
        <w:jc w:val="center"/>
        <w:rPr>
          <w:b/>
        </w:rPr>
      </w:pPr>
      <w:r>
        <w:rPr>
          <w:b/>
          <w:i/>
        </w:rPr>
        <w:t>на 2023</w:t>
      </w:r>
      <w:r w:rsidR="00CE2B05" w:rsidRPr="00AF2CB7">
        <w:rPr>
          <w:b/>
          <w:i/>
        </w:rPr>
        <w:t>-20</w:t>
      </w:r>
      <w:r>
        <w:rPr>
          <w:b/>
          <w:i/>
        </w:rPr>
        <w:t>24</w:t>
      </w:r>
      <w:r w:rsidR="00CE2B05" w:rsidRPr="00AF2CB7">
        <w:rPr>
          <w:b/>
          <w:i/>
        </w:rPr>
        <w:t>учебного года</w:t>
      </w:r>
    </w:p>
    <w:p w:rsidR="00CE2B05" w:rsidRPr="00AF2CB7" w:rsidRDefault="00CE2B05" w:rsidP="00CE2B05">
      <w:pPr>
        <w:spacing w:line="240" w:lineRule="auto"/>
        <w:jc w:val="center"/>
        <w:rPr>
          <w:b/>
        </w:rPr>
      </w:pPr>
      <w:r w:rsidRPr="00AF2CB7">
        <w:rPr>
          <w:rFonts w:eastAsia="Arial"/>
          <w:b/>
          <w:i/>
        </w:rPr>
        <w:t xml:space="preserve">                                                                                                                          </w:t>
      </w:r>
      <w:r>
        <w:rPr>
          <w:b/>
          <w:i/>
        </w:rPr>
        <w:t>на 01.</w:t>
      </w:r>
      <w:r w:rsidRPr="00AF2CB7">
        <w:rPr>
          <w:b/>
          <w:i/>
        </w:rPr>
        <w:t>0</w:t>
      </w:r>
      <w:r w:rsidR="00DA5FF4">
        <w:rPr>
          <w:b/>
          <w:i/>
        </w:rPr>
        <w:t>9.2023</w:t>
      </w:r>
    </w:p>
    <w:tbl>
      <w:tblPr>
        <w:tblW w:w="14808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413"/>
        <w:gridCol w:w="1285"/>
        <w:gridCol w:w="664"/>
        <w:gridCol w:w="957"/>
        <w:gridCol w:w="1239"/>
        <w:gridCol w:w="1190"/>
        <w:gridCol w:w="1399"/>
        <w:gridCol w:w="496"/>
        <w:gridCol w:w="661"/>
        <w:gridCol w:w="567"/>
        <w:gridCol w:w="7"/>
        <w:gridCol w:w="1694"/>
        <w:gridCol w:w="7"/>
        <w:gridCol w:w="1552"/>
        <w:gridCol w:w="7"/>
        <w:gridCol w:w="986"/>
        <w:gridCol w:w="7"/>
        <w:gridCol w:w="1670"/>
        <w:gridCol w:w="7"/>
      </w:tblGrid>
      <w:tr w:rsidR="00DA5FF4" w:rsidRPr="00AC02F2" w:rsidTr="00DA5FF4">
        <w:trPr>
          <w:cantSplit/>
          <w:trHeight w:val="403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Дата  </w:t>
            </w:r>
            <w:proofErr w:type="spellStart"/>
            <w:r w:rsidRPr="00AC02F2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Заним</w:t>
            </w:r>
            <w:proofErr w:type="spellEnd"/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долж-ть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Какое учеб </w:t>
            </w:r>
            <w:proofErr w:type="spellStart"/>
            <w:r w:rsidRPr="00AC02F2">
              <w:rPr>
                <w:sz w:val="22"/>
                <w:szCs w:val="22"/>
              </w:rPr>
              <w:t>завед</w:t>
            </w:r>
            <w:proofErr w:type="spellEnd"/>
            <w:r w:rsidRPr="00AC02F2">
              <w:rPr>
                <w:sz w:val="22"/>
                <w:szCs w:val="22"/>
              </w:rPr>
              <w:t xml:space="preserve"> окончил когда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Спец-</w:t>
            </w:r>
            <w:proofErr w:type="spellStart"/>
            <w:r w:rsidRPr="00AC02F2">
              <w:rPr>
                <w:sz w:val="22"/>
                <w:szCs w:val="22"/>
              </w:rPr>
              <w:t>ть</w:t>
            </w:r>
            <w:proofErr w:type="spellEnd"/>
            <w:r w:rsidRPr="00AC02F2">
              <w:rPr>
                <w:sz w:val="22"/>
                <w:szCs w:val="22"/>
              </w:rPr>
              <w:t xml:space="preserve"> </w:t>
            </w:r>
            <w:r w:rsidRPr="00AC02F2">
              <w:rPr>
                <w:b/>
                <w:bCs/>
                <w:sz w:val="22"/>
                <w:szCs w:val="22"/>
                <w:u w:val="single"/>
              </w:rPr>
              <w:t>по диплому</w:t>
            </w:r>
            <w:r w:rsidRPr="00AC02F2">
              <w:rPr>
                <w:sz w:val="22"/>
                <w:szCs w:val="22"/>
              </w:rPr>
              <w:t>, полученная  в ОО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Грамоты, </w:t>
            </w:r>
            <w:proofErr w:type="spellStart"/>
            <w:r w:rsidRPr="00AC02F2">
              <w:rPr>
                <w:sz w:val="22"/>
                <w:szCs w:val="22"/>
              </w:rPr>
              <w:t>благод</w:t>
            </w:r>
            <w:proofErr w:type="spellEnd"/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(ведомственные,</w:t>
            </w: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Губернатора ТО, Департамента, Главы р-на, Упр. </w:t>
            </w:r>
            <w:proofErr w:type="spellStart"/>
            <w:r w:rsidRPr="00AC02F2">
              <w:rPr>
                <w:sz w:val="22"/>
                <w:szCs w:val="22"/>
              </w:rPr>
              <w:t>Обр</w:t>
            </w:r>
            <w:proofErr w:type="spellEnd"/>
            <w:r w:rsidRPr="00AC02F2">
              <w:rPr>
                <w:sz w:val="22"/>
                <w:szCs w:val="22"/>
              </w:rPr>
              <w:t xml:space="preserve">) </w:t>
            </w:r>
            <w:r w:rsidRPr="00AC02F2">
              <w:rPr>
                <w:b/>
                <w:bCs/>
                <w:sz w:val="22"/>
                <w:szCs w:val="22"/>
              </w:rPr>
              <w:t>с указанием года</w:t>
            </w: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rFonts w:eastAsia="Arial"/>
                <w:sz w:val="22"/>
                <w:szCs w:val="22"/>
              </w:rPr>
              <w:t xml:space="preserve">         </w:t>
            </w:r>
            <w:r w:rsidRPr="00AC02F2">
              <w:rPr>
                <w:sz w:val="22"/>
                <w:szCs w:val="22"/>
              </w:rPr>
              <w:t>стаж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Над какой проблемой работает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Курсы,   тема, год прохождения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Год аттестации </w:t>
            </w: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ка</w:t>
            </w: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тегория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Участие </w:t>
            </w: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 район</w:t>
            </w: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педагогич</w:t>
            </w:r>
            <w:proofErr w:type="spellEnd"/>
            <w:r w:rsidRPr="00AC02F2">
              <w:rPr>
                <w:sz w:val="22"/>
                <w:szCs w:val="22"/>
              </w:rPr>
              <w:t xml:space="preserve"> </w:t>
            </w:r>
            <w:proofErr w:type="spellStart"/>
            <w:r w:rsidRPr="00AC02F2">
              <w:rPr>
                <w:sz w:val="22"/>
                <w:szCs w:val="22"/>
              </w:rPr>
              <w:t>конк</w:t>
            </w:r>
            <w:proofErr w:type="spellEnd"/>
          </w:p>
        </w:tc>
      </w:tr>
      <w:tr w:rsidR="00DA5FF4" w:rsidRPr="00AC02F2" w:rsidTr="00DA5FF4">
        <w:trPr>
          <w:gridAfter w:val="1"/>
          <w:wAfter w:w="7" w:type="dxa"/>
          <w:cantSplit/>
          <w:trHeight w:val="513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общий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Пед</w:t>
            </w:r>
            <w:proofErr w:type="spellEnd"/>
            <w:r w:rsidRPr="00AC02F2">
              <w:rPr>
                <w:sz w:val="22"/>
                <w:szCs w:val="22"/>
              </w:rPr>
              <w:t>-</w:t>
            </w:r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pStyle w:val="a0"/>
              <w:spacing w:before="0" w:after="0"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В </w:t>
            </w:r>
            <w:proofErr w:type="spellStart"/>
            <w:r w:rsidRPr="00AC02F2">
              <w:rPr>
                <w:sz w:val="22"/>
                <w:szCs w:val="22"/>
              </w:rPr>
              <w:t>заним</w:t>
            </w:r>
            <w:proofErr w:type="spellEnd"/>
          </w:p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долж</w:t>
            </w:r>
            <w:proofErr w:type="spellEnd"/>
            <w:r w:rsidRPr="00AC0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Тунгусова</w:t>
            </w:r>
            <w:proofErr w:type="spellEnd"/>
            <w:r w:rsidRPr="00AC02F2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03.01.1985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ТГПИ им.</w:t>
            </w:r>
            <w:r>
              <w:rPr>
                <w:sz w:val="22"/>
                <w:szCs w:val="22"/>
              </w:rPr>
              <w:t xml:space="preserve"> </w:t>
            </w:r>
            <w:r w:rsidRPr="00AC02F2">
              <w:rPr>
                <w:sz w:val="22"/>
                <w:szCs w:val="22"/>
              </w:rPr>
              <w:t>Д.И.</w:t>
            </w:r>
          </w:p>
          <w:p w:rsidR="00DA5FF4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Менделеева, 2009</w:t>
            </w:r>
            <w:r>
              <w:rPr>
                <w:sz w:val="22"/>
                <w:szCs w:val="22"/>
              </w:rPr>
              <w:t xml:space="preserve"> </w:t>
            </w:r>
            <w:r w:rsidRPr="00AC02F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«Образовательный центр для муниципальной сферы Каменный город» 2021 г.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Учитель информатики</w:t>
            </w:r>
            <w:r>
              <w:rPr>
                <w:sz w:val="22"/>
                <w:szCs w:val="22"/>
              </w:rPr>
              <w:t xml:space="preserve">, </w:t>
            </w:r>
          </w:p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80948">
              <w:rPr>
                <w:sz w:val="22"/>
                <w:szCs w:val="22"/>
              </w:rPr>
              <w:t>Логоритмика</w:t>
            </w:r>
            <w:proofErr w:type="spellEnd"/>
            <w:r w:rsidRPr="00C80948">
              <w:rPr>
                <w:sz w:val="22"/>
                <w:szCs w:val="22"/>
              </w:rPr>
              <w:t>, как вид деятельности на музыкальных занятиях с детьми</w:t>
            </w:r>
            <w:r>
              <w:rPr>
                <w:sz w:val="22"/>
                <w:szCs w:val="22"/>
              </w:rPr>
              <w:t xml:space="preserve"> </w:t>
            </w:r>
            <w:r w:rsidRPr="00C80948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  <w:p w:rsidR="00FC5A23" w:rsidRDefault="00FC5A23" w:rsidP="00FC5A23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FC5A23">
              <w:rPr>
                <w:sz w:val="22"/>
                <w:szCs w:val="22"/>
              </w:rPr>
              <w:t xml:space="preserve">Курсы «Технологи музыкального развития </w:t>
            </w:r>
            <w:r w:rsidRPr="00FC5A23">
              <w:rPr>
                <w:sz w:val="22"/>
                <w:szCs w:val="22"/>
              </w:rPr>
              <w:lastRenderedPageBreak/>
              <w:t>дошкольн</w:t>
            </w:r>
            <w:r>
              <w:rPr>
                <w:sz w:val="22"/>
                <w:szCs w:val="22"/>
              </w:rPr>
              <w:t xml:space="preserve">иков в условиях реализации ФГОС </w:t>
            </w:r>
            <w:r w:rsidRPr="00FC5A23">
              <w:rPr>
                <w:sz w:val="22"/>
                <w:szCs w:val="22"/>
              </w:rPr>
              <w:t>ДО»</w:t>
            </w:r>
            <w:r>
              <w:t xml:space="preserve"> </w:t>
            </w:r>
            <w:bookmarkStart w:id="0" w:name="_GoBack"/>
            <w:bookmarkEnd w:id="0"/>
            <w:r w:rsidRPr="00FC5A23">
              <w:rPr>
                <w:sz w:val="22"/>
                <w:szCs w:val="22"/>
              </w:rPr>
              <w:t>«ТОГИРО»</w:t>
            </w:r>
          </w:p>
          <w:p w:rsidR="00AB5675" w:rsidRPr="00AC02F2" w:rsidRDefault="00AB567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год  1-я категория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93F26">
              <w:rPr>
                <w:sz w:val="22"/>
                <w:szCs w:val="22"/>
              </w:rPr>
              <w:t>Конкурс «Детский сад будущего»- 2017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381F75">
              <w:rPr>
                <w:sz w:val="22"/>
                <w:szCs w:val="22"/>
              </w:rPr>
              <w:t>Смотр-конкурс дидактических пособий и игр 2020</w:t>
            </w:r>
            <w:r w:rsidRPr="00393F26">
              <w:rPr>
                <w:sz w:val="22"/>
                <w:szCs w:val="22"/>
              </w:rPr>
              <w:t>;</w:t>
            </w:r>
          </w:p>
          <w:p w:rsidR="00DA5FF4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Смотр-конкурс «Лучший зимний участок» 2021 год; Конкурс «Педагог года- 2022» в номинации «Педагогический дебют (воспитатель)».</w:t>
            </w:r>
          </w:p>
          <w:p w:rsidR="00DA5FF4" w:rsidRPr="00393F26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Терешина</w:t>
            </w:r>
            <w:proofErr w:type="spellEnd"/>
            <w:r w:rsidRPr="00AC02F2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04.06.1979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Тобольский педагогический колледж, 1999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Диплом Департамента образования </w:t>
            </w:r>
            <w:r>
              <w:rPr>
                <w:sz w:val="22"/>
                <w:szCs w:val="22"/>
              </w:rPr>
              <w:t xml:space="preserve">участника конкурса </w:t>
            </w:r>
            <w:r w:rsidRPr="00AC02F2">
              <w:rPr>
                <w:sz w:val="22"/>
                <w:szCs w:val="22"/>
              </w:rPr>
              <w:t>2015г</w:t>
            </w:r>
          </w:p>
          <w:p w:rsidR="00DA5FF4" w:rsidRPr="00AC02F2" w:rsidRDefault="00DA5FF4" w:rsidP="00DA5FF4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Грамота управления образования </w:t>
            </w:r>
            <w:r>
              <w:rPr>
                <w:sz w:val="22"/>
                <w:szCs w:val="22"/>
              </w:rPr>
              <w:t>победителя конкурса 2015г,Грамоты управления образования 2013</w:t>
            </w:r>
            <w:r w:rsidRPr="00AC02F2">
              <w:rPr>
                <w:sz w:val="22"/>
                <w:szCs w:val="22"/>
              </w:rPr>
              <w:t>г 2015г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23140">
              <w:rPr>
                <w:sz w:val="22"/>
                <w:szCs w:val="22"/>
              </w:rPr>
              <w:t>Интерактивные формы и методы работы методического сопровождения, как фактор успешной профессиональной компетентности воспитателей в ДОУ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427C4F">
              <w:rPr>
                <w:sz w:val="22"/>
                <w:szCs w:val="22"/>
              </w:rPr>
              <w:t>2020 год. «Методическое сопровождение образовательного процесса в условиях реализации ФГОС ДО». (дистанционно)ТОГИРРО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C02F2">
              <w:rPr>
                <w:sz w:val="22"/>
                <w:szCs w:val="22"/>
              </w:rPr>
              <w:t>г</w:t>
            </w:r>
          </w:p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1-ая категория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Конкурс «Воспитатель года </w:t>
            </w:r>
            <w:proofErr w:type="spellStart"/>
            <w:r>
              <w:rPr>
                <w:sz w:val="22"/>
                <w:szCs w:val="22"/>
              </w:rPr>
              <w:t>Вагайского</w:t>
            </w:r>
            <w:proofErr w:type="spellEnd"/>
            <w:r>
              <w:rPr>
                <w:sz w:val="22"/>
                <w:szCs w:val="22"/>
              </w:rPr>
              <w:t xml:space="preserve"> района -2015» победитель;</w:t>
            </w:r>
          </w:p>
          <w:p w:rsidR="00DA5FF4" w:rsidRPr="00AC02F2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«Воспитатель года Тюменской области2015»- участник; Конкурс «Портфолио»- 2014 год «Детский сад будущего»- 2017; </w:t>
            </w: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Рогозинникова</w:t>
            </w:r>
            <w:proofErr w:type="spellEnd"/>
            <w:r w:rsidRPr="00AC02F2">
              <w:rPr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20.03.1982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Тюменский государственный университет", филиал в городе Тобольске, 2018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Администрации </w:t>
            </w:r>
            <w:proofErr w:type="spellStart"/>
            <w:r>
              <w:rPr>
                <w:sz w:val="22"/>
                <w:szCs w:val="22"/>
              </w:rPr>
              <w:t>Черноковского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2023 год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23140">
              <w:rPr>
                <w:sz w:val="22"/>
                <w:szCs w:val="22"/>
              </w:rPr>
              <w:t>Экологическое воспитание дошкольников через ознакомление с природой родного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F76F7F">
            <w:pPr>
              <w:snapToGrid w:val="0"/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F76F7F">
              <w:rPr>
                <w:bCs/>
                <w:sz w:val="22"/>
                <w:szCs w:val="22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</w:p>
          <w:p w:rsidR="00DA5FF4" w:rsidRPr="00F76F7F" w:rsidRDefault="00DA5FF4" w:rsidP="00F76F7F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ТО </w:t>
            </w:r>
            <w:r>
              <w:rPr>
                <w:sz w:val="22"/>
                <w:szCs w:val="22"/>
              </w:rPr>
              <w:lastRenderedPageBreak/>
              <w:t xml:space="preserve">ДПО «ТОГИРО» 2022 </w:t>
            </w:r>
            <w:r w:rsidRPr="00F76F7F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2015г соответствие занимаемой должности</w:t>
            </w:r>
          </w:p>
          <w:p w:rsidR="00DA5FF4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категория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Pr="00393F26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долгосрочных проектов «Достояние России» 2019; </w:t>
            </w:r>
            <w:r>
              <w:rPr>
                <w:sz w:val="22"/>
                <w:szCs w:val="22"/>
                <w:lang w:eastAsia="ru-RU"/>
              </w:rPr>
              <w:t>Моя педагогическая находка»- 2020; Смотр-конкурс дидактических пособий и игр</w:t>
            </w:r>
            <w:r w:rsidRPr="00393F26">
              <w:rPr>
                <w:sz w:val="22"/>
                <w:szCs w:val="22"/>
                <w:lang w:eastAsia="ru-RU"/>
              </w:rPr>
              <w:t xml:space="preserve"> 2020 ;</w:t>
            </w:r>
            <w:r>
              <w:rPr>
                <w:sz w:val="22"/>
                <w:szCs w:val="22"/>
                <w:lang w:eastAsia="ru-RU"/>
              </w:rPr>
              <w:t xml:space="preserve"> Педагог </w:t>
            </w:r>
            <w:r>
              <w:rPr>
                <w:sz w:val="22"/>
                <w:szCs w:val="22"/>
                <w:lang w:eastAsia="ru-RU"/>
              </w:rPr>
              <w:lastRenderedPageBreak/>
              <w:t>года- 2021 номинация «Воспитатель года»;</w:t>
            </w: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Родина Светлана Васильевна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06.12.1971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Тобольское педагогическое училище, 1991 год.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Воспитатель дошкольных учреждений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У</w:t>
            </w:r>
            <w:r w:rsidRPr="00AC02F2">
              <w:rPr>
                <w:sz w:val="22"/>
                <w:szCs w:val="22"/>
              </w:rPr>
              <w:t>правление образования 2012г</w:t>
            </w:r>
          </w:p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F76F7F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F76F7F">
              <w:rPr>
                <w:sz w:val="22"/>
                <w:szCs w:val="22"/>
              </w:rPr>
              <w:t>«Использование развивающих игр при формировании  элементарных математических представлений у дошкольников»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 соответств</w:t>
            </w:r>
            <w:r w:rsidRPr="00AC02F2">
              <w:rPr>
                <w:sz w:val="22"/>
                <w:szCs w:val="22"/>
              </w:rPr>
              <w:t>ие занимаемой должности</w:t>
            </w:r>
            <w:r>
              <w:rPr>
                <w:sz w:val="22"/>
                <w:szCs w:val="22"/>
              </w:rPr>
              <w:t>,</w:t>
            </w:r>
          </w:p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 1-я категория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Pr="00393F26" w:rsidRDefault="00DA5FF4" w:rsidP="008B43A0">
            <w:pPr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Конкурс «Детский сад будущего»- 2017; </w:t>
            </w:r>
            <w:r w:rsidRPr="00393F26">
              <w:rPr>
                <w:sz w:val="22"/>
                <w:szCs w:val="22"/>
                <w:lang w:eastAsia="ru-RU"/>
              </w:rPr>
              <w:t>Конкурс «Детский сад будущего»-2017;</w:t>
            </w:r>
          </w:p>
          <w:p w:rsidR="00DA5FF4" w:rsidRPr="00393F26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393F26">
              <w:rPr>
                <w:sz w:val="22"/>
                <w:szCs w:val="22"/>
                <w:lang w:eastAsia="ru-RU"/>
              </w:rPr>
              <w:t>Конкурс «Педагогическая находка»- 2020</w:t>
            </w:r>
            <w:r>
              <w:rPr>
                <w:sz w:val="22"/>
                <w:szCs w:val="22"/>
                <w:lang w:eastAsia="ru-RU"/>
              </w:rPr>
              <w:t xml:space="preserve">; </w:t>
            </w:r>
            <w:r w:rsidRPr="00393F26">
              <w:rPr>
                <w:sz w:val="22"/>
                <w:szCs w:val="22"/>
                <w:lang w:eastAsia="ru-RU"/>
              </w:rPr>
              <w:t>Смотр</w:t>
            </w:r>
            <w:r w:rsidRPr="00381F75">
              <w:rPr>
                <w:sz w:val="22"/>
                <w:szCs w:val="22"/>
                <w:lang w:eastAsia="ru-RU"/>
              </w:rPr>
              <w:t>-конкурс дидактических пособий и игр 2020</w:t>
            </w:r>
            <w:r>
              <w:rPr>
                <w:sz w:val="22"/>
                <w:szCs w:val="22"/>
                <w:lang w:eastAsia="ru-RU"/>
              </w:rPr>
              <w:t>;</w:t>
            </w:r>
            <w:r w:rsidRPr="00353B7F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Анастасия Павловна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23.09.19</w:t>
            </w:r>
            <w:r w:rsidRPr="00A31996">
              <w:rPr>
                <w:sz w:val="22"/>
                <w:szCs w:val="22"/>
              </w:rPr>
              <w:t>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31996">
              <w:rPr>
                <w:sz w:val="22"/>
                <w:szCs w:val="22"/>
              </w:rPr>
              <w:t>ЧПОУ "СРШ( колледж) Анны Муратовой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C158B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23140">
              <w:rPr>
                <w:sz w:val="22"/>
                <w:szCs w:val="22"/>
              </w:rPr>
              <w:t>Формирование дружеских взаимоотношений в детском коллективе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F76F7F">
            <w:pPr>
              <w:snapToGrid w:val="0"/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F76F7F">
              <w:rPr>
                <w:bCs/>
                <w:sz w:val="22"/>
                <w:szCs w:val="22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</w:p>
          <w:p w:rsidR="00DA5FF4" w:rsidRPr="00AC02F2" w:rsidRDefault="00DA5FF4" w:rsidP="00F76F7F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ТО ДПО «ТОГИРО» 2022 </w:t>
            </w:r>
            <w:r w:rsidRPr="00F76F7F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Default="008C158B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«Моя группа самая лучшая» 2023г.</w:t>
            </w:r>
          </w:p>
          <w:p w:rsidR="008C158B" w:rsidRPr="00393F26" w:rsidRDefault="008C158B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«Самый лучший родитель» 2023 год.</w:t>
            </w: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Домнина Алена Геннадьевна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  <w:r w:rsidRPr="00AC02F2">
              <w:rPr>
                <w:sz w:val="22"/>
                <w:szCs w:val="22"/>
              </w:rPr>
              <w:t>.1988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C02F2">
              <w:rPr>
                <w:sz w:val="22"/>
                <w:szCs w:val="22"/>
              </w:rPr>
              <w:t>оспитатель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МОУ СОШ города Тобольска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A31996">
              <w:rPr>
                <w:sz w:val="22"/>
                <w:szCs w:val="22"/>
              </w:rPr>
              <w:t>ЧПОУ "СРШ( колледж) Анны Муратовой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C158B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CE0F63">
              <w:rPr>
                <w:sz w:val="22"/>
                <w:szCs w:val="22"/>
              </w:rPr>
              <w:t>Развитие мелкой моторики у детей младшего дошкольного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7201B2">
              <w:rPr>
                <w:sz w:val="22"/>
                <w:szCs w:val="22"/>
              </w:rPr>
              <w:t>2020 год «Организационно-педагогические основы образовательного процесса в условиях реализации ФГОС дошколь</w:t>
            </w:r>
            <w:r>
              <w:rPr>
                <w:sz w:val="22"/>
                <w:szCs w:val="22"/>
              </w:rPr>
              <w:t xml:space="preserve">ного образования». (дистанционно </w:t>
            </w:r>
            <w:r w:rsidRPr="007201B2">
              <w:rPr>
                <w:sz w:val="22"/>
                <w:szCs w:val="22"/>
              </w:rPr>
              <w:t>ТОГИРРО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Pr="00393F26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393F26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 дидактических игр и пособий</w:t>
            </w:r>
            <w:r w:rsidRPr="00393F26">
              <w:rPr>
                <w:sz w:val="22"/>
                <w:szCs w:val="22"/>
              </w:rPr>
              <w:t>» 2020 ;</w:t>
            </w: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>Малицкая Елена Григорьевна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>30.061966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 xml:space="preserve"> 1985, Тобольское педучилище им. В.И. Ленина,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E0F63">
              <w:rPr>
                <w:sz w:val="22"/>
                <w:szCs w:val="22"/>
              </w:rPr>
              <w:t>Русские народные сказки как средство связной речи старших дошкольников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CE2B0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CE2B05">
              <w:rPr>
                <w:sz w:val="22"/>
                <w:szCs w:val="22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A5FF4" w:rsidRPr="00AC02F2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700138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 xml:space="preserve">Валитова </w:t>
            </w:r>
            <w:proofErr w:type="spellStart"/>
            <w:r w:rsidRPr="0018251C">
              <w:rPr>
                <w:sz w:val="22"/>
                <w:szCs w:val="22"/>
              </w:rPr>
              <w:t>Насима</w:t>
            </w:r>
            <w:proofErr w:type="spellEnd"/>
            <w:r w:rsidRPr="0018251C">
              <w:rPr>
                <w:sz w:val="22"/>
                <w:szCs w:val="22"/>
              </w:rPr>
              <w:t xml:space="preserve"> </w:t>
            </w:r>
            <w:proofErr w:type="spellStart"/>
            <w:r w:rsidRPr="0018251C">
              <w:rPr>
                <w:sz w:val="22"/>
                <w:szCs w:val="22"/>
              </w:rPr>
              <w:t>Айтмухаме-товна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700138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16.01.1970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Воспитаель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700138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 xml:space="preserve"> 1989, Тобольское педучилище им. В.И. </w:t>
            </w:r>
            <w:r w:rsidRPr="0018251C">
              <w:rPr>
                <w:sz w:val="22"/>
                <w:szCs w:val="22"/>
              </w:rPr>
              <w:lastRenderedPageBreak/>
              <w:t>Ленина,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700138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lastRenderedPageBreak/>
              <w:t>Среднее специальное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за профессиональное мастерство Форум большая </w:t>
            </w:r>
            <w:r>
              <w:rPr>
                <w:sz w:val="22"/>
                <w:szCs w:val="22"/>
              </w:rPr>
              <w:lastRenderedPageBreak/>
              <w:t>перемена 2016 г.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7201B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E0F63">
              <w:rPr>
                <w:sz w:val="22"/>
                <w:szCs w:val="22"/>
              </w:rPr>
              <w:t>Развитие речи младших дошкольников через художественную литературу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7201B2" w:rsidRDefault="00DA5FF4" w:rsidP="00CE2B0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Pr="0018251C">
              <w:rPr>
                <w:sz w:val="22"/>
                <w:szCs w:val="22"/>
              </w:rPr>
              <w:t xml:space="preserve">ТОГИРРО "Организационно-педагогические основы </w:t>
            </w:r>
            <w:r w:rsidRPr="0018251C">
              <w:rPr>
                <w:sz w:val="22"/>
                <w:szCs w:val="22"/>
              </w:rPr>
              <w:lastRenderedPageBreak/>
              <w:t xml:space="preserve">образовательного процесса в условиях перехода на ФГОС дошкольного образования"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AC02F2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Default="00DA5FF4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A5FF4" w:rsidRPr="00F4298B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F4298B">
              <w:rPr>
                <w:sz w:val="22"/>
                <w:szCs w:val="22"/>
              </w:rPr>
              <w:t>Сабарметова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298B">
              <w:rPr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sz w:val="22"/>
                <w:szCs w:val="22"/>
              </w:rPr>
              <w:t>Гульфия</w:t>
            </w:r>
            <w:proofErr w:type="spellEnd"/>
            <w:r w:rsidRPr="00F4298B">
              <w:rPr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sz w:val="22"/>
                <w:szCs w:val="22"/>
              </w:rPr>
              <w:t>Мусахитовна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16.06.1987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Тобольский медицинский колледж им. В. Солдатова, 2006</w:t>
            </w: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 xml:space="preserve">АНО «НИИДПО» </w:t>
            </w:r>
            <w:proofErr w:type="spellStart"/>
            <w:r w:rsidRPr="00F4298B">
              <w:rPr>
                <w:sz w:val="22"/>
                <w:szCs w:val="22"/>
              </w:rPr>
              <w:t>г.Москва</w:t>
            </w:r>
            <w:proofErr w:type="spellEnd"/>
            <w:r w:rsidRPr="00F4298B">
              <w:rPr>
                <w:sz w:val="22"/>
                <w:szCs w:val="22"/>
              </w:rPr>
              <w:t xml:space="preserve"> профессиональная переподготовка, 2020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Гигиенист стоматологический</w:t>
            </w: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Воспитатель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"Астрономия в детском саду"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A5FF4" w:rsidRPr="00F4298B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F4298B">
              <w:rPr>
                <w:sz w:val="22"/>
                <w:szCs w:val="22"/>
              </w:rPr>
              <w:t>Шарипова</w:t>
            </w:r>
            <w:proofErr w:type="spellEnd"/>
            <w:r w:rsidRPr="00F4298B">
              <w:rPr>
                <w:sz w:val="22"/>
                <w:szCs w:val="22"/>
              </w:rPr>
              <w:t xml:space="preserve"> Клара </w:t>
            </w:r>
            <w:proofErr w:type="spellStart"/>
            <w:r w:rsidRPr="00F4298B">
              <w:rPr>
                <w:sz w:val="22"/>
                <w:szCs w:val="22"/>
              </w:rPr>
              <w:t>Шамситдиновна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13.12.1970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Тобольское педагогическое училище имени В.И .Ленина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4447C3">
              <w:rPr>
                <w:sz w:val="22"/>
                <w:szCs w:val="22"/>
              </w:rPr>
              <w:t>Развитие речевой активности детей дошкольного возраста в различных видах детской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CE2B05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Повышение квалификации с 09 апре</w:t>
            </w:r>
            <w:r>
              <w:rPr>
                <w:sz w:val="22"/>
                <w:szCs w:val="22"/>
              </w:rPr>
              <w:t>ля 2019 г. по 17 апреля 2019 г. «</w:t>
            </w:r>
            <w:r w:rsidRPr="00F4298B">
              <w:rPr>
                <w:sz w:val="22"/>
                <w:szCs w:val="22"/>
              </w:rPr>
              <w:t xml:space="preserve">Организационно-педагогические основы образовательного процесса </w:t>
            </w:r>
            <w:r w:rsidRPr="00F4298B">
              <w:rPr>
                <w:sz w:val="22"/>
                <w:szCs w:val="22"/>
              </w:rPr>
              <w:lastRenderedPageBreak/>
              <w:t xml:space="preserve">в условиях реализации ФГОС дошкольного образования в </w:t>
            </w:r>
            <w:proofErr w:type="spellStart"/>
            <w:r w:rsidRPr="00F4298B">
              <w:rPr>
                <w:sz w:val="22"/>
                <w:szCs w:val="22"/>
              </w:rPr>
              <w:t>обьеме</w:t>
            </w:r>
            <w:proofErr w:type="spellEnd"/>
            <w:r w:rsidRPr="00F4298B">
              <w:rPr>
                <w:sz w:val="22"/>
                <w:szCs w:val="22"/>
              </w:rPr>
              <w:t xml:space="preserve"> 56 часов в ГАОУ ТО ДПО «ТОГИРРО».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A5FF4" w:rsidRPr="00F4298B" w:rsidTr="00DA5FF4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FF4" w:rsidRPr="00F4298B" w:rsidRDefault="00DA5FF4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18251C">
              <w:rPr>
                <w:sz w:val="22"/>
                <w:szCs w:val="22"/>
              </w:rPr>
              <w:t>Кульмаметова</w:t>
            </w:r>
            <w:proofErr w:type="spellEnd"/>
            <w:r w:rsidRPr="0018251C">
              <w:rPr>
                <w:sz w:val="22"/>
                <w:szCs w:val="22"/>
              </w:rPr>
              <w:t xml:space="preserve"> Клара </w:t>
            </w:r>
            <w:proofErr w:type="spellStart"/>
            <w:r w:rsidRPr="0018251C">
              <w:rPr>
                <w:sz w:val="22"/>
                <w:szCs w:val="22"/>
              </w:rPr>
              <w:t>Хайрулловна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01.11.1975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 xml:space="preserve">Тобольское педучилище, 1995 г.,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воспитатель дошкольного учреждения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Грамота Управления образования 05.10.2015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8C158B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7201B2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Развитие речи детей дошкольного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E2B05">
              <w:rPr>
                <w:sz w:val="22"/>
                <w:szCs w:val="22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2015г соответствие занимаемой должности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FF4" w:rsidRPr="00F4298B" w:rsidRDefault="00DA5FF4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A5FF4" w:rsidRDefault="00DA5FF4" w:rsidP="00CE2B05">
      <w:pPr>
        <w:pStyle w:val="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E2B05" w:rsidRPr="00F4298B" w:rsidRDefault="00CE2B05" w:rsidP="00CE2B05">
      <w:pPr>
        <w:pStyle w:val="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Директор ___________________   </w:t>
      </w:r>
      <w:proofErr w:type="spellStart"/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>Таулетбаев</w:t>
      </w:r>
      <w:proofErr w:type="spellEnd"/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Р.Р.</w:t>
      </w:r>
    </w:p>
    <w:p w:rsidR="00CE2B05" w:rsidRPr="00F4298B" w:rsidRDefault="00CE2B05" w:rsidP="00CE2B05">
      <w:pPr>
        <w:pStyle w:val="2"/>
        <w:spacing w:before="0" w:after="0" w:line="240" w:lineRule="auto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>М.П.</w:t>
      </w:r>
    </w:p>
    <w:p w:rsidR="00CE2B05" w:rsidRPr="00F4298B" w:rsidRDefault="00CE2B05" w:rsidP="00CE2B05">
      <w:pPr>
        <w:pStyle w:val="2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jc w:val="center"/>
        <w:rPr>
          <w:b w:val="0"/>
          <w:color w:val="000000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rPr>
          <w:b w:val="0"/>
          <w:color w:val="000000"/>
          <w:sz w:val="22"/>
          <w:szCs w:val="22"/>
        </w:rPr>
      </w:pPr>
    </w:p>
    <w:p w:rsidR="00973B15" w:rsidRDefault="00973B15"/>
    <w:sectPr w:rsidR="00973B15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F"/>
    <w:rsid w:val="005014E9"/>
    <w:rsid w:val="008C158B"/>
    <w:rsid w:val="00973B15"/>
    <w:rsid w:val="00AB5675"/>
    <w:rsid w:val="00B249FF"/>
    <w:rsid w:val="00B43FBE"/>
    <w:rsid w:val="00B807AA"/>
    <w:rsid w:val="00CE2B05"/>
    <w:rsid w:val="00DA5FF4"/>
    <w:rsid w:val="00F76F7F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9116"/>
  <w15:chartTrackingRefBased/>
  <w15:docId w15:val="{A0C69B73-1EA3-4AB1-A47B-2F757FB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5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CE2B05"/>
    <w:pPr>
      <w:numPr>
        <w:ilvl w:val="1"/>
        <w:numId w:val="1"/>
      </w:numPr>
      <w:spacing w:before="150" w:after="150"/>
      <w:outlineLvl w:val="1"/>
    </w:pPr>
    <w:rPr>
      <w:rFonts w:ascii="Arial" w:hAnsi="Arial" w:cs="Arial"/>
      <w:b/>
      <w:bCs/>
      <w:color w:val="004A8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E2B05"/>
    <w:rPr>
      <w:rFonts w:ascii="Arial" w:eastAsia="Times New Roman" w:hAnsi="Arial" w:cs="Arial"/>
      <w:b/>
      <w:bCs/>
      <w:color w:val="004A88"/>
      <w:sz w:val="24"/>
      <w:szCs w:val="24"/>
      <w:lang w:eastAsia="zh-CN"/>
    </w:rPr>
  </w:style>
  <w:style w:type="paragraph" w:styleId="a0">
    <w:name w:val="Body Text"/>
    <w:basedOn w:val="a"/>
    <w:link w:val="a4"/>
    <w:rsid w:val="00CE2B05"/>
    <w:pPr>
      <w:spacing w:before="30" w:after="3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rsid w:val="00CE2B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76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76F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cp:lastPrinted>2022-09-28T04:18:00Z</cp:lastPrinted>
  <dcterms:created xsi:type="dcterms:W3CDTF">2022-09-02T09:17:00Z</dcterms:created>
  <dcterms:modified xsi:type="dcterms:W3CDTF">2023-07-25T08:10:00Z</dcterms:modified>
</cp:coreProperties>
</file>